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BFF47" w14:textId="77777777" w:rsidR="00DF558F" w:rsidRPr="00D82DFF" w:rsidRDefault="00DF558F" w:rsidP="001B0C8F">
      <w:pP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DISPENSA DE LICITAÇÃO</w:t>
      </w:r>
    </w:p>
    <w:p w14:paraId="0E7D2BCD" w14:textId="50C4E841" w:rsidR="00DF558F" w:rsidRPr="00D82DFF" w:rsidRDefault="00DF558F" w:rsidP="001B0C8F">
      <w:pPr>
        <w:pStyle w:val="SemEspaamento"/>
        <w:pBdr>
          <w:bottom w:val="single" w:sz="4" w:space="1" w:color="auto"/>
        </w:pBdr>
        <w:shd w:val="clear" w:color="auto" w:fill="B4C6E7" w:themeFill="accent1" w:themeFillTint="66"/>
        <w:tabs>
          <w:tab w:val="center" w:pos="4677"/>
          <w:tab w:val="right" w:pos="9354"/>
        </w:tabs>
        <w:spacing w:line="276" w:lineRule="auto"/>
        <w:rPr>
          <w:rFonts w:ascii="Cambria" w:hAnsi="Cambria" w:cstheme="majorHAnsi"/>
          <w:b/>
          <w:bCs/>
          <w:sz w:val="18"/>
          <w:szCs w:val="18"/>
        </w:rPr>
      </w:pPr>
      <w:r w:rsidRPr="00D82DFF">
        <w:rPr>
          <w:rFonts w:ascii="Cambria" w:hAnsi="Cambria" w:cstheme="majorHAnsi"/>
          <w:b/>
          <w:bCs/>
          <w:sz w:val="18"/>
          <w:szCs w:val="18"/>
        </w:rPr>
        <w:tab/>
        <w:t xml:space="preserve">BASE LEGAL:  ARTIGO 75 – INCISO </w:t>
      </w:r>
      <w:r w:rsidR="005F19E4">
        <w:rPr>
          <w:rFonts w:ascii="Cambria" w:hAnsi="Cambria" w:cstheme="majorHAnsi"/>
          <w:b/>
          <w:bCs/>
          <w:sz w:val="18"/>
          <w:szCs w:val="18"/>
        </w:rPr>
        <w:t>I</w:t>
      </w:r>
      <w:r w:rsidRPr="00D82DFF">
        <w:rPr>
          <w:rFonts w:ascii="Cambria" w:hAnsi="Cambria" w:cstheme="majorHAnsi"/>
          <w:b/>
          <w:bCs/>
          <w:sz w:val="18"/>
          <w:szCs w:val="18"/>
        </w:rPr>
        <w:t>, DA LEI FEDERAL Nº 14.133/2021 –</w:t>
      </w:r>
      <w:r w:rsidRPr="00D82DFF">
        <w:rPr>
          <w:rFonts w:ascii="Cambria" w:hAnsi="Cambria" w:cstheme="majorHAnsi"/>
          <w:b/>
          <w:bCs/>
          <w:sz w:val="18"/>
          <w:szCs w:val="18"/>
        </w:rPr>
        <w:tab/>
      </w:r>
    </w:p>
    <w:p w14:paraId="73060540" w14:textId="77777777" w:rsidR="00DF558F" w:rsidRPr="00D82DFF" w:rsidRDefault="00DF558F" w:rsidP="001B0C8F">
      <w:pPr>
        <w:pStyle w:val="SemEspaamento"/>
        <w:pBdr>
          <w:bottom w:val="single" w:sz="4" w:space="1" w:color="auto"/>
        </w:pBdr>
        <w:shd w:val="clear" w:color="auto" w:fill="B4C6E7" w:themeFill="accent1" w:themeFillTint="66"/>
        <w:spacing w:line="276" w:lineRule="auto"/>
        <w:jc w:val="center"/>
        <w:rPr>
          <w:rFonts w:ascii="Cambria" w:hAnsi="Cambria" w:cstheme="majorHAnsi"/>
          <w:b/>
          <w:bCs/>
          <w:color w:val="FF0000"/>
          <w:sz w:val="18"/>
          <w:szCs w:val="18"/>
        </w:rPr>
      </w:pPr>
      <w:r w:rsidRPr="00D82DFF">
        <w:rPr>
          <w:rFonts w:ascii="Cambria" w:hAnsi="Cambria" w:cstheme="majorHAnsi"/>
          <w:b/>
          <w:bCs/>
          <w:sz w:val="18"/>
          <w:szCs w:val="18"/>
        </w:rPr>
        <w:t xml:space="preserve">DECRETO MUNICIPAL Nº </w:t>
      </w:r>
      <w:r w:rsidR="00EB3B49" w:rsidRPr="00D82DFF">
        <w:rPr>
          <w:rFonts w:ascii="Cambria" w:hAnsi="Cambria" w:cstheme="majorHAnsi"/>
          <w:b/>
          <w:bCs/>
          <w:sz w:val="18"/>
          <w:szCs w:val="18"/>
        </w:rPr>
        <w:t>2</w:t>
      </w:r>
      <w:r w:rsidR="004E11B2">
        <w:rPr>
          <w:rFonts w:ascii="Cambria" w:hAnsi="Cambria" w:cstheme="majorHAnsi"/>
          <w:b/>
          <w:bCs/>
          <w:sz w:val="18"/>
          <w:szCs w:val="18"/>
        </w:rPr>
        <w:t>.</w:t>
      </w:r>
      <w:r w:rsidR="00EB3B49" w:rsidRPr="00D82DFF">
        <w:rPr>
          <w:rFonts w:ascii="Cambria" w:hAnsi="Cambria" w:cstheme="majorHAnsi"/>
          <w:b/>
          <w:bCs/>
          <w:sz w:val="18"/>
          <w:szCs w:val="18"/>
        </w:rPr>
        <w:t>482/2025</w:t>
      </w:r>
    </w:p>
    <w:p w14:paraId="490467C7" w14:textId="77777777" w:rsidR="00DF558F" w:rsidRPr="00D82DFF" w:rsidRDefault="00DF558F" w:rsidP="00EA6E27">
      <w:pPr>
        <w:pStyle w:val="SemEspaamento"/>
        <w:spacing w:line="276" w:lineRule="auto"/>
        <w:jc w:val="both"/>
        <w:rPr>
          <w:rFonts w:ascii="Cambria" w:hAnsi="Cambria" w:cstheme="majorHAnsi"/>
          <w:b/>
          <w:bCs/>
          <w:sz w:val="18"/>
          <w:szCs w:val="18"/>
        </w:rPr>
      </w:pPr>
    </w:p>
    <w:p w14:paraId="78D78FF1" w14:textId="7BD4650C" w:rsidR="00FB3AB2" w:rsidRPr="004435F7" w:rsidRDefault="00FB3AB2" w:rsidP="00FB3AB2">
      <w:pPr>
        <w:pStyle w:val="SemEspaamento"/>
        <w:spacing w:line="276" w:lineRule="auto"/>
        <w:jc w:val="both"/>
        <w:rPr>
          <w:rFonts w:ascii="Cambria" w:hAnsi="Cambria" w:cstheme="majorHAnsi"/>
          <w:b/>
          <w:bCs/>
          <w:sz w:val="18"/>
          <w:szCs w:val="18"/>
        </w:rPr>
      </w:pPr>
      <w:r w:rsidRPr="00103C13">
        <w:rPr>
          <w:rFonts w:ascii="Cambria" w:hAnsi="Cambria" w:cstheme="majorHAnsi"/>
          <w:b/>
          <w:bCs/>
          <w:sz w:val="18"/>
          <w:szCs w:val="18"/>
        </w:rPr>
        <w:t xml:space="preserve">PROCESSO ADMINISTRATIVO Nº </w:t>
      </w:r>
      <w:r w:rsidR="008D2857" w:rsidRPr="004435F7">
        <w:rPr>
          <w:rFonts w:ascii="Cambria" w:hAnsi="Cambria" w:cstheme="majorHAnsi"/>
          <w:b/>
          <w:bCs/>
          <w:sz w:val="18"/>
          <w:szCs w:val="18"/>
        </w:rPr>
        <w:t>114</w:t>
      </w:r>
      <w:r w:rsidRPr="004435F7">
        <w:rPr>
          <w:rFonts w:ascii="Cambria" w:hAnsi="Cambria" w:cstheme="majorHAnsi"/>
          <w:b/>
          <w:bCs/>
          <w:sz w:val="18"/>
          <w:szCs w:val="18"/>
        </w:rPr>
        <w:t>/2025</w:t>
      </w:r>
    </w:p>
    <w:p w14:paraId="00BA1B3F" w14:textId="41079CBE" w:rsidR="00FB3AB2" w:rsidRPr="004435F7" w:rsidRDefault="00FB3AB2" w:rsidP="00FB3AB2">
      <w:pPr>
        <w:pStyle w:val="SemEspaamento"/>
        <w:spacing w:line="276" w:lineRule="auto"/>
        <w:jc w:val="both"/>
        <w:rPr>
          <w:rFonts w:ascii="Cambria" w:hAnsi="Cambria" w:cstheme="majorHAnsi"/>
          <w:b/>
          <w:bCs/>
          <w:sz w:val="18"/>
          <w:szCs w:val="18"/>
        </w:rPr>
      </w:pPr>
      <w:r w:rsidRPr="004435F7">
        <w:rPr>
          <w:rFonts w:ascii="Cambria" w:hAnsi="Cambria" w:cstheme="majorHAnsi"/>
          <w:b/>
          <w:bCs/>
          <w:sz w:val="18"/>
          <w:szCs w:val="18"/>
        </w:rPr>
        <w:t xml:space="preserve">DISPENSA DE LICITAÇÃO Nº </w:t>
      </w:r>
      <w:r w:rsidR="008D2857" w:rsidRPr="004435F7">
        <w:rPr>
          <w:rFonts w:ascii="Cambria" w:hAnsi="Cambria" w:cstheme="majorHAnsi"/>
          <w:b/>
          <w:bCs/>
          <w:sz w:val="18"/>
          <w:szCs w:val="18"/>
        </w:rPr>
        <w:t>40</w:t>
      </w:r>
      <w:r w:rsidRPr="004435F7">
        <w:rPr>
          <w:rFonts w:ascii="Cambria" w:hAnsi="Cambria" w:cstheme="majorHAnsi"/>
          <w:b/>
          <w:bCs/>
          <w:sz w:val="18"/>
          <w:szCs w:val="18"/>
        </w:rPr>
        <w:t>/2025</w:t>
      </w:r>
    </w:p>
    <w:p w14:paraId="7EB3FBC0" w14:textId="77777777" w:rsidR="00FB3AB2" w:rsidRPr="00103C13" w:rsidRDefault="00FB3AB2" w:rsidP="00FB3AB2">
      <w:pPr>
        <w:pStyle w:val="SemEspaamento"/>
        <w:shd w:val="clear" w:color="auto" w:fill="B4C6E7" w:themeFill="accent1" w:themeFillTint="66"/>
        <w:spacing w:line="276" w:lineRule="auto"/>
        <w:jc w:val="both"/>
        <w:rPr>
          <w:rFonts w:ascii="Cambria" w:hAnsi="Cambria" w:cstheme="majorHAnsi"/>
          <w:b/>
          <w:bCs/>
          <w:sz w:val="18"/>
          <w:szCs w:val="18"/>
        </w:rPr>
      </w:pPr>
      <w:r w:rsidRPr="00103C13">
        <w:rPr>
          <w:rFonts w:ascii="Cambria" w:hAnsi="Cambria" w:cstheme="majorHAnsi"/>
          <w:b/>
          <w:bCs/>
          <w:sz w:val="18"/>
          <w:szCs w:val="18"/>
        </w:rPr>
        <w:t>MENOR PREÇO POR LOTE</w:t>
      </w:r>
    </w:p>
    <w:p w14:paraId="76654F7C" w14:textId="77777777" w:rsidR="00DF558F" w:rsidRPr="00D82DFF" w:rsidRDefault="00DF558F" w:rsidP="00EA6E27">
      <w:pPr>
        <w:spacing w:line="276" w:lineRule="auto"/>
        <w:rPr>
          <w:rFonts w:ascii="Cambria" w:hAnsi="Cambria" w:cstheme="majorHAnsi"/>
          <w:sz w:val="18"/>
          <w:szCs w:val="18"/>
        </w:rPr>
      </w:pPr>
    </w:p>
    <w:p w14:paraId="27A72CFA" w14:textId="131AE3E7" w:rsidR="00DF558F" w:rsidRPr="00D82DFF" w:rsidRDefault="004B7255" w:rsidP="00EA6E27">
      <w:pPr>
        <w:autoSpaceDE w:val="0"/>
        <w:autoSpaceDN w:val="0"/>
        <w:adjustRightInd w:val="0"/>
        <w:spacing w:line="276" w:lineRule="auto"/>
        <w:jc w:val="both"/>
        <w:rPr>
          <w:rFonts w:ascii="Cambria" w:hAnsi="Cambria" w:cstheme="majorHAnsi"/>
          <w:sz w:val="18"/>
          <w:szCs w:val="18"/>
        </w:rPr>
      </w:pPr>
      <w:r w:rsidRPr="00D82DFF">
        <w:rPr>
          <w:rFonts w:ascii="Cambria" w:hAnsi="Cambria" w:cstheme="majorHAnsi"/>
          <w:b/>
          <w:sz w:val="18"/>
          <w:szCs w:val="18"/>
        </w:rPr>
        <w:t xml:space="preserve">   </w:t>
      </w:r>
      <w:r w:rsidR="00DF558F" w:rsidRPr="00D82DFF">
        <w:rPr>
          <w:rFonts w:ascii="Cambria" w:hAnsi="Cambria" w:cstheme="majorHAnsi"/>
          <w:b/>
          <w:sz w:val="18"/>
          <w:szCs w:val="18"/>
        </w:rPr>
        <w:t>O</w:t>
      </w:r>
      <w:r w:rsidR="00DF558F" w:rsidRPr="00D82DFF">
        <w:rPr>
          <w:rFonts w:ascii="Cambria" w:hAnsi="Cambria" w:cstheme="majorHAnsi"/>
          <w:b/>
          <w:spacing w:val="-3"/>
          <w:sz w:val="18"/>
          <w:szCs w:val="18"/>
        </w:rPr>
        <w:t xml:space="preserve"> </w:t>
      </w:r>
      <w:r w:rsidR="00DF558F" w:rsidRPr="00D82DFF">
        <w:rPr>
          <w:rFonts w:ascii="Cambria" w:hAnsi="Cambria" w:cstheme="majorHAnsi"/>
          <w:b/>
          <w:sz w:val="18"/>
          <w:szCs w:val="18"/>
        </w:rPr>
        <w:t>MUNICÍPIO</w:t>
      </w:r>
      <w:r w:rsidR="00DF558F" w:rsidRPr="00D82DFF">
        <w:rPr>
          <w:rFonts w:ascii="Cambria" w:hAnsi="Cambria" w:cstheme="majorHAnsi"/>
          <w:b/>
          <w:spacing w:val="3"/>
          <w:sz w:val="18"/>
          <w:szCs w:val="18"/>
        </w:rPr>
        <w:t xml:space="preserve"> </w:t>
      </w:r>
      <w:r w:rsidR="00DF558F" w:rsidRPr="00D82DFF">
        <w:rPr>
          <w:rFonts w:ascii="Cambria" w:hAnsi="Cambria" w:cstheme="majorHAnsi"/>
          <w:b/>
          <w:sz w:val="18"/>
          <w:szCs w:val="18"/>
        </w:rPr>
        <w:t>DE</w:t>
      </w:r>
      <w:r w:rsidR="00DF558F" w:rsidRPr="00D82DFF">
        <w:rPr>
          <w:rFonts w:ascii="Cambria" w:hAnsi="Cambria" w:cstheme="majorHAnsi"/>
          <w:b/>
          <w:spacing w:val="-5"/>
          <w:sz w:val="18"/>
          <w:szCs w:val="18"/>
        </w:rPr>
        <w:t xml:space="preserve"> </w:t>
      </w:r>
      <w:r w:rsidR="00712087" w:rsidRPr="00D82DFF">
        <w:rPr>
          <w:rFonts w:ascii="Cambria" w:hAnsi="Cambria" w:cstheme="majorHAnsi"/>
          <w:b/>
          <w:sz w:val="18"/>
          <w:szCs w:val="18"/>
        </w:rPr>
        <w:t>CAFEARA</w:t>
      </w:r>
      <w:r w:rsidR="00DF558F" w:rsidRPr="00D82DFF">
        <w:rPr>
          <w:rFonts w:ascii="Cambria" w:hAnsi="Cambria" w:cstheme="majorHAnsi"/>
          <w:b/>
          <w:sz w:val="18"/>
          <w:szCs w:val="18"/>
        </w:rPr>
        <w:t>,</w:t>
      </w:r>
      <w:r w:rsidR="00DF558F" w:rsidRPr="00D82DFF">
        <w:rPr>
          <w:rFonts w:ascii="Cambria" w:hAnsi="Cambria" w:cstheme="majorHAnsi"/>
          <w:b/>
          <w:spacing w:val="1"/>
          <w:sz w:val="18"/>
          <w:szCs w:val="18"/>
        </w:rPr>
        <w:t xml:space="preserve"> </w:t>
      </w:r>
      <w:r w:rsidR="00DF558F" w:rsidRPr="00D82DFF">
        <w:rPr>
          <w:rFonts w:ascii="Cambria" w:hAnsi="Cambria" w:cstheme="majorHAnsi"/>
          <w:sz w:val="18"/>
          <w:szCs w:val="18"/>
        </w:rPr>
        <w:t>Estado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do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Paraná</w:t>
      </w:r>
      <w:r w:rsidR="00DF558F" w:rsidRPr="00D82DFF">
        <w:rPr>
          <w:rFonts w:ascii="Cambria" w:hAnsi="Cambria" w:cstheme="majorHAnsi"/>
          <w:b/>
          <w:sz w:val="18"/>
          <w:szCs w:val="18"/>
        </w:rPr>
        <w:t>,</w:t>
      </w:r>
      <w:r w:rsidR="00DF558F" w:rsidRPr="00D82DFF">
        <w:rPr>
          <w:rFonts w:ascii="Cambria" w:hAnsi="Cambria" w:cstheme="majorHAnsi"/>
          <w:b/>
          <w:spacing w:val="-6"/>
          <w:sz w:val="18"/>
          <w:szCs w:val="18"/>
        </w:rPr>
        <w:t xml:space="preserve"> </w:t>
      </w:r>
      <w:r w:rsidR="00DF558F" w:rsidRPr="00D82DFF">
        <w:rPr>
          <w:rFonts w:ascii="Cambria" w:hAnsi="Cambria" w:cstheme="majorHAnsi"/>
          <w:sz w:val="18"/>
          <w:szCs w:val="18"/>
        </w:rPr>
        <w:t>inscrita</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no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CNPJ/MF</w:t>
      </w:r>
      <w:r w:rsidR="00DF558F" w:rsidRPr="00D82DFF">
        <w:rPr>
          <w:rFonts w:ascii="Cambria" w:hAnsi="Cambria" w:cstheme="majorHAnsi"/>
          <w:spacing w:val="-5"/>
          <w:sz w:val="18"/>
          <w:szCs w:val="18"/>
        </w:rPr>
        <w:t xml:space="preserve"> </w:t>
      </w:r>
      <w:r w:rsidR="00DF558F" w:rsidRPr="00D82DFF">
        <w:rPr>
          <w:rFonts w:ascii="Cambria" w:hAnsi="Cambria" w:cstheme="majorHAnsi"/>
          <w:sz w:val="18"/>
          <w:szCs w:val="18"/>
        </w:rPr>
        <w:t>sob</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o</w:t>
      </w:r>
      <w:r w:rsidR="00DF558F" w:rsidRPr="00D82DFF">
        <w:rPr>
          <w:rFonts w:ascii="Cambria" w:hAnsi="Cambria" w:cstheme="majorHAnsi"/>
          <w:spacing w:val="3"/>
          <w:sz w:val="18"/>
          <w:szCs w:val="18"/>
        </w:rPr>
        <w:t xml:space="preserve"> </w:t>
      </w:r>
      <w:r w:rsidR="00DF558F" w:rsidRPr="00D82DFF">
        <w:rPr>
          <w:rFonts w:ascii="Cambria" w:hAnsi="Cambria" w:cstheme="majorHAnsi"/>
          <w:sz w:val="18"/>
          <w:szCs w:val="18"/>
        </w:rPr>
        <w:t>Nº</w:t>
      </w:r>
      <w:r w:rsidR="00DF558F" w:rsidRPr="00D82DFF">
        <w:rPr>
          <w:rFonts w:ascii="Cambria" w:hAnsi="Cambria" w:cstheme="majorHAnsi"/>
          <w:spacing w:val="-12"/>
          <w:sz w:val="18"/>
          <w:szCs w:val="18"/>
        </w:rPr>
        <w:t xml:space="preserve"> </w:t>
      </w:r>
      <w:r w:rsidR="00DF558F" w:rsidRPr="00D82DFF">
        <w:rPr>
          <w:rFonts w:ascii="Cambria" w:hAnsi="Cambria" w:cstheme="majorHAnsi"/>
          <w:sz w:val="18"/>
          <w:szCs w:val="18"/>
        </w:rPr>
        <w:t>CNPJ</w:t>
      </w:r>
      <w:r w:rsidR="00F14766" w:rsidRPr="00D82DFF">
        <w:rPr>
          <w:rFonts w:ascii="Cambria" w:hAnsi="Cambria" w:cstheme="majorHAnsi"/>
          <w:sz w:val="18"/>
          <w:szCs w:val="18"/>
        </w:rPr>
        <w:t xml:space="preserve"> </w:t>
      </w:r>
      <w:r w:rsidR="00712087" w:rsidRPr="00D82DFF">
        <w:rPr>
          <w:rFonts w:ascii="Cambria" w:hAnsi="Cambria" w:cstheme="majorHAnsi"/>
          <w:sz w:val="18"/>
          <w:szCs w:val="18"/>
        </w:rPr>
        <w:t>75.845.545/0001-06</w:t>
      </w:r>
      <w:r w:rsidR="00DF558F" w:rsidRPr="00D82DFF">
        <w:rPr>
          <w:rFonts w:ascii="Cambria" w:hAnsi="Cambria" w:cstheme="majorHAnsi"/>
          <w:sz w:val="18"/>
          <w:szCs w:val="18"/>
        </w:rPr>
        <w:t>,</w:t>
      </w:r>
      <w:r w:rsidR="00DF558F" w:rsidRPr="00D82DFF">
        <w:rPr>
          <w:rFonts w:ascii="Cambria" w:hAnsi="Cambria" w:cstheme="majorHAnsi"/>
          <w:spacing w:val="-2"/>
          <w:sz w:val="18"/>
          <w:szCs w:val="18"/>
        </w:rPr>
        <w:t xml:space="preserve"> </w:t>
      </w:r>
      <w:r w:rsidR="00DF558F" w:rsidRPr="00D82DFF">
        <w:rPr>
          <w:rFonts w:ascii="Cambria" w:hAnsi="Cambria" w:cstheme="majorHAnsi"/>
          <w:sz w:val="18"/>
          <w:szCs w:val="18"/>
        </w:rPr>
        <w:t>através</w:t>
      </w:r>
      <w:r w:rsidR="00DF558F" w:rsidRPr="00D82DFF">
        <w:rPr>
          <w:rFonts w:ascii="Cambria" w:hAnsi="Cambria" w:cstheme="majorHAnsi"/>
          <w:spacing w:val="1"/>
          <w:sz w:val="18"/>
          <w:szCs w:val="18"/>
        </w:rPr>
        <w:t xml:space="preserve"> </w:t>
      </w:r>
      <w:r w:rsidR="002F2683" w:rsidRPr="00D82DFF">
        <w:rPr>
          <w:rFonts w:ascii="Cambria" w:hAnsi="Cambria" w:cstheme="majorHAnsi"/>
          <w:spacing w:val="1"/>
          <w:sz w:val="18"/>
          <w:szCs w:val="18"/>
        </w:rPr>
        <w:t xml:space="preserve">do agente de contratação </w:t>
      </w:r>
      <w:r w:rsidR="00DF558F" w:rsidRPr="00D82DFF">
        <w:rPr>
          <w:rFonts w:ascii="Cambria" w:hAnsi="Cambria" w:cstheme="majorHAnsi"/>
          <w:sz w:val="18"/>
          <w:szCs w:val="18"/>
        </w:rPr>
        <w:t>nomeado</w:t>
      </w:r>
      <w:r w:rsidR="00DF558F" w:rsidRPr="00D82DFF">
        <w:rPr>
          <w:rFonts w:ascii="Cambria" w:hAnsi="Cambria" w:cstheme="majorHAnsi"/>
          <w:spacing w:val="-5"/>
          <w:sz w:val="18"/>
          <w:szCs w:val="18"/>
        </w:rPr>
        <w:t xml:space="preserve"> </w:t>
      </w:r>
      <w:r w:rsidR="007E25E0" w:rsidRPr="00D82DFF">
        <w:rPr>
          <w:rFonts w:ascii="Cambria" w:hAnsi="Cambria" w:cstheme="majorHAnsi"/>
          <w:sz w:val="18"/>
          <w:szCs w:val="18"/>
        </w:rPr>
        <w:t>pelo Decreto</w:t>
      </w:r>
      <w:r w:rsidR="00F14766" w:rsidRPr="00D82DFF">
        <w:rPr>
          <w:rFonts w:ascii="Cambria" w:hAnsi="Cambria" w:cstheme="majorHAnsi"/>
          <w:sz w:val="18"/>
          <w:szCs w:val="18"/>
        </w:rPr>
        <w:t xml:space="preserve"> </w:t>
      </w:r>
      <w:r w:rsidR="00DF558F" w:rsidRPr="00D82DFF">
        <w:rPr>
          <w:rFonts w:ascii="Cambria" w:hAnsi="Cambria" w:cstheme="majorHAnsi"/>
          <w:sz w:val="18"/>
          <w:szCs w:val="18"/>
        </w:rPr>
        <w:t>nº</w:t>
      </w:r>
      <w:r w:rsidR="00BE11B4" w:rsidRPr="00D82DFF">
        <w:rPr>
          <w:rFonts w:ascii="Cambria" w:hAnsi="Cambria" w:cstheme="majorHAnsi"/>
          <w:sz w:val="18"/>
          <w:szCs w:val="18"/>
        </w:rPr>
        <w:t xml:space="preserve"> nº</w:t>
      </w:r>
      <w:bookmarkStart w:id="0" w:name="_Hlk202169352"/>
      <w:r w:rsidR="00BE11B4" w:rsidRPr="00D82DFF">
        <w:rPr>
          <w:rFonts w:ascii="Cambria" w:hAnsi="Cambria" w:cs="Calibri"/>
          <w:sz w:val="18"/>
          <w:szCs w:val="18"/>
        </w:rPr>
        <w:t>2</w:t>
      </w:r>
      <w:r w:rsidR="00BF02E2">
        <w:rPr>
          <w:rFonts w:ascii="Cambria" w:hAnsi="Cambria" w:cs="Calibri"/>
          <w:sz w:val="18"/>
          <w:szCs w:val="18"/>
        </w:rPr>
        <w:t>507</w:t>
      </w:r>
      <w:r w:rsidR="00BE11B4" w:rsidRPr="00D82DFF">
        <w:rPr>
          <w:rFonts w:ascii="Cambria" w:hAnsi="Cambria" w:cs="Calibri"/>
          <w:sz w:val="18"/>
          <w:szCs w:val="18"/>
        </w:rPr>
        <w:t>/2025</w:t>
      </w:r>
      <w:bookmarkEnd w:id="0"/>
      <w:r w:rsidR="00DF558F" w:rsidRPr="00D82DFF">
        <w:rPr>
          <w:rFonts w:ascii="Cambria" w:hAnsi="Cambria" w:cstheme="majorHAnsi"/>
          <w:sz w:val="18"/>
          <w:szCs w:val="18"/>
        </w:rPr>
        <w:t>,</w:t>
      </w:r>
      <w:r w:rsidR="00DF558F" w:rsidRPr="00D82DFF">
        <w:rPr>
          <w:rFonts w:ascii="Cambria" w:hAnsi="Cambria" w:cstheme="majorHAnsi"/>
          <w:spacing w:val="-3"/>
          <w:sz w:val="18"/>
          <w:szCs w:val="18"/>
        </w:rPr>
        <w:t xml:space="preserve"> </w:t>
      </w:r>
      <w:r w:rsidR="00DF558F" w:rsidRPr="00D82DFF">
        <w:rPr>
          <w:rFonts w:ascii="Cambria" w:hAnsi="Cambria" w:cstheme="majorHAnsi"/>
          <w:sz w:val="18"/>
          <w:szCs w:val="18"/>
        </w:rPr>
        <w:t>torna</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público,</w:t>
      </w:r>
      <w:r w:rsidR="00DF558F" w:rsidRPr="00D82DFF">
        <w:rPr>
          <w:rFonts w:ascii="Cambria" w:hAnsi="Cambria" w:cstheme="majorHAnsi"/>
          <w:spacing w:val="-8"/>
          <w:sz w:val="18"/>
          <w:szCs w:val="18"/>
        </w:rPr>
        <w:t xml:space="preserve"> </w:t>
      </w:r>
      <w:r w:rsidR="00DF558F" w:rsidRPr="00D82DFF">
        <w:rPr>
          <w:rFonts w:ascii="Cambria" w:hAnsi="Cambria" w:cstheme="majorHAnsi"/>
          <w:sz w:val="18"/>
          <w:szCs w:val="18"/>
        </w:rPr>
        <w:t>para</w:t>
      </w:r>
      <w:r w:rsidR="00DF558F" w:rsidRPr="00D82DFF">
        <w:rPr>
          <w:rFonts w:ascii="Cambria" w:hAnsi="Cambria" w:cstheme="majorHAnsi"/>
          <w:spacing w:val="-5"/>
          <w:sz w:val="18"/>
          <w:szCs w:val="18"/>
        </w:rPr>
        <w:t xml:space="preserve"> </w:t>
      </w:r>
      <w:r w:rsidR="00DF558F" w:rsidRPr="00D82DFF">
        <w:rPr>
          <w:rFonts w:ascii="Cambria" w:hAnsi="Cambria" w:cstheme="majorHAnsi"/>
          <w:sz w:val="18"/>
          <w:szCs w:val="18"/>
        </w:rPr>
        <w:t>o</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conhecimento</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dos</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interessados,</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que fará</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realizar</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licitação</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na</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modalidade</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de</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DISPENSA, com critério de julgamento MENOR PREÇO POR</w:t>
      </w:r>
      <w:r w:rsidR="00AA3915" w:rsidRPr="00D82DFF">
        <w:rPr>
          <w:rFonts w:ascii="Cambria" w:hAnsi="Cambria" w:cstheme="majorHAnsi"/>
          <w:sz w:val="18"/>
          <w:szCs w:val="18"/>
        </w:rPr>
        <w:t xml:space="preserve"> LOTE</w:t>
      </w:r>
      <w:r w:rsidR="00DF558F" w:rsidRPr="00D82DFF">
        <w:rPr>
          <w:rFonts w:ascii="Cambria" w:hAnsi="Cambria" w:cstheme="majorHAnsi"/>
          <w:sz w:val="18"/>
          <w:szCs w:val="18"/>
        </w:rPr>
        <w:t xml:space="preserve">, nos termos do Artigo 75, inciso </w:t>
      </w:r>
      <w:r w:rsidR="00111C80">
        <w:rPr>
          <w:rFonts w:ascii="Cambria" w:hAnsi="Cambria" w:cstheme="majorHAnsi"/>
          <w:sz w:val="18"/>
          <w:szCs w:val="18"/>
        </w:rPr>
        <w:t>I</w:t>
      </w:r>
      <w:r w:rsidR="00DF558F" w:rsidRPr="00D82DFF">
        <w:rPr>
          <w:rFonts w:ascii="Cambria" w:hAnsi="Cambria" w:cstheme="majorHAnsi"/>
          <w:sz w:val="18"/>
          <w:szCs w:val="18"/>
        </w:rPr>
        <w:t xml:space="preserve">, da Lei Federal nº 14.133/2021, DE 1º de abril de 2021, DECRETO MUNICIPAL N. </w:t>
      </w:r>
      <w:r w:rsidR="00EB3B49" w:rsidRPr="00D82DFF">
        <w:rPr>
          <w:rFonts w:ascii="Cambria" w:hAnsi="Cambria" w:cstheme="majorHAnsi"/>
          <w:sz w:val="18"/>
          <w:szCs w:val="18"/>
        </w:rPr>
        <w:t>2482/2025</w:t>
      </w:r>
      <w:r w:rsidR="00DF558F" w:rsidRPr="00D82DFF">
        <w:rPr>
          <w:rFonts w:ascii="Cambria" w:hAnsi="Cambria" w:cstheme="majorHAnsi"/>
          <w:color w:val="FF0000"/>
          <w:sz w:val="18"/>
          <w:szCs w:val="18"/>
        </w:rPr>
        <w:t xml:space="preserve"> </w:t>
      </w:r>
      <w:r w:rsidR="00DF558F" w:rsidRPr="00D82DFF">
        <w:rPr>
          <w:rFonts w:ascii="Cambria" w:hAnsi="Cambria" w:cstheme="majorHAnsi"/>
          <w:sz w:val="18"/>
          <w:szCs w:val="18"/>
        </w:rPr>
        <w:t>e as exigências estabelecidas neste edital, conforme os critérios e procedimentos a seguir definidos, objetivando obter a melhor proposta, observadas as datas e horários discriminados a seguir:</w:t>
      </w:r>
    </w:p>
    <w:p w14:paraId="53754012" w14:textId="77777777" w:rsidR="00DF558F" w:rsidRPr="00D82DFF" w:rsidRDefault="00DF558F" w:rsidP="00EA6E27">
      <w:pPr>
        <w:pStyle w:val="SemEspaamento"/>
        <w:spacing w:line="276" w:lineRule="auto"/>
        <w:rPr>
          <w:rFonts w:ascii="Cambria" w:hAnsi="Cambria" w:cstheme="majorHAnsi"/>
          <w:sz w:val="18"/>
          <w:szCs w:val="18"/>
        </w:rPr>
      </w:pPr>
    </w:p>
    <w:tbl>
      <w:tblPr>
        <w:tblStyle w:val="Tabelacomgrade"/>
        <w:tblW w:w="9356" w:type="dxa"/>
        <w:tblInd w:w="-5" w:type="dxa"/>
        <w:tblLook w:val="04A0" w:firstRow="1" w:lastRow="0" w:firstColumn="1" w:lastColumn="0" w:noHBand="0" w:noVBand="1"/>
      </w:tblPr>
      <w:tblGrid>
        <w:gridCol w:w="5670"/>
        <w:gridCol w:w="3686"/>
      </w:tblGrid>
      <w:tr w:rsidR="00DF558F" w:rsidRPr="00D82DFF" w14:paraId="0C9220D7" w14:textId="77777777" w:rsidTr="000239E8">
        <w:trPr>
          <w:trHeight w:val="874"/>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427D6CB"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DATA LIMITE PARA APRESENTAÇÃO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76804F0" w14:textId="0C7CEE09" w:rsidR="00DF558F" w:rsidRPr="008033A9" w:rsidRDefault="00DF558F" w:rsidP="00EB3B49">
            <w:pPr>
              <w:pStyle w:val="SemEspaamento"/>
              <w:spacing w:line="276" w:lineRule="auto"/>
              <w:jc w:val="center"/>
              <w:rPr>
                <w:rFonts w:ascii="Cambria" w:hAnsi="Cambria" w:cstheme="majorHAnsi"/>
                <w:sz w:val="18"/>
                <w:szCs w:val="18"/>
                <w:lang w:eastAsia="en-US"/>
              </w:rPr>
            </w:pPr>
            <w:r w:rsidRPr="008033A9">
              <w:rPr>
                <w:rFonts w:ascii="Cambria" w:hAnsi="Cambria" w:cstheme="majorHAnsi"/>
                <w:b/>
                <w:bCs/>
                <w:sz w:val="18"/>
                <w:szCs w:val="18"/>
              </w:rPr>
              <w:t xml:space="preserve">DIA </w:t>
            </w:r>
            <w:r w:rsidR="008033A9" w:rsidRPr="008033A9">
              <w:rPr>
                <w:rFonts w:ascii="Cambria" w:hAnsi="Cambria" w:cstheme="majorHAnsi"/>
                <w:b/>
                <w:bCs/>
                <w:sz w:val="18"/>
                <w:szCs w:val="18"/>
              </w:rPr>
              <w:t>24</w:t>
            </w:r>
            <w:r w:rsidR="003501AD" w:rsidRPr="008033A9">
              <w:rPr>
                <w:rFonts w:ascii="Cambria" w:hAnsi="Cambria" w:cstheme="majorHAnsi"/>
                <w:b/>
                <w:bCs/>
                <w:sz w:val="18"/>
                <w:szCs w:val="18"/>
              </w:rPr>
              <w:t>/</w:t>
            </w:r>
            <w:r w:rsidR="008033A9" w:rsidRPr="008033A9">
              <w:rPr>
                <w:rFonts w:ascii="Cambria" w:hAnsi="Cambria" w:cstheme="majorHAnsi"/>
                <w:b/>
                <w:bCs/>
                <w:sz w:val="18"/>
                <w:szCs w:val="18"/>
              </w:rPr>
              <w:t>11</w:t>
            </w:r>
            <w:r w:rsidR="003501AD" w:rsidRPr="008033A9">
              <w:rPr>
                <w:rFonts w:ascii="Cambria" w:hAnsi="Cambria" w:cstheme="majorHAnsi"/>
                <w:b/>
                <w:bCs/>
                <w:sz w:val="18"/>
                <w:szCs w:val="18"/>
              </w:rPr>
              <w:t>/2025</w:t>
            </w:r>
            <w:r w:rsidRPr="008033A9">
              <w:rPr>
                <w:rFonts w:ascii="Cambria" w:hAnsi="Cambria" w:cstheme="majorHAnsi"/>
                <w:b/>
                <w:bCs/>
                <w:sz w:val="18"/>
                <w:szCs w:val="18"/>
              </w:rPr>
              <w:t xml:space="preserve"> até 23</w:t>
            </w:r>
            <w:r w:rsidR="000D6611" w:rsidRPr="008033A9">
              <w:rPr>
                <w:rFonts w:ascii="Cambria" w:hAnsi="Cambria" w:cstheme="majorHAnsi"/>
                <w:b/>
                <w:bCs/>
                <w:sz w:val="18"/>
                <w:szCs w:val="18"/>
              </w:rPr>
              <w:t>h</w:t>
            </w:r>
            <w:r w:rsidRPr="008033A9">
              <w:rPr>
                <w:rFonts w:ascii="Cambria" w:hAnsi="Cambria" w:cstheme="majorHAnsi"/>
                <w:b/>
                <w:bCs/>
                <w:sz w:val="18"/>
                <w:szCs w:val="18"/>
              </w:rPr>
              <w:t>59</w:t>
            </w:r>
            <w:r w:rsidR="000D6611" w:rsidRPr="008033A9">
              <w:rPr>
                <w:rFonts w:ascii="Cambria" w:hAnsi="Cambria" w:cstheme="majorHAnsi"/>
                <w:b/>
                <w:bCs/>
                <w:sz w:val="18"/>
                <w:szCs w:val="18"/>
              </w:rPr>
              <w:t>min</w:t>
            </w:r>
          </w:p>
        </w:tc>
      </w:tr>
      <w:tr w:rsidR="00DF558F" w:rsidRPr="00D82DFF" w14:paraId="5ABFBACD" w14:textId="77777777" w:rsidTr="000239E8">
        <w:trPr>
          <w:trHeight w:val="53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D028DAE" w14:textId="77777777" w:rsidR="00DF558F" w:rsidRPr="00D82DFF" w:rsidRDefault="00DF558F" w:rsidP="00EA6E27">
            <w:pPr>
              <w:pStyle w:val="SemEspaamento"/>
              <w:spacing w:line="276" w:lineRule="auto"/>
              <w:rPr>
                <w:rFonts w:ascii="Cambria" w:hAnsi="Cambria" w:cstheme="majorHAnsi"/>
                <w:sz w:val="18"/>
                <w:szCs w:val="18"/>
                <w:lang w:eastAsia="en-US"/>
              </w:rPr>
            </w:pPr>
            <w:r w:rsidRPr="00D82DFF">
              <w:rPr>
                <w:rFonts w:ascii="Cambria" w:hAnsi="Cambria" w:cstheme="majorHAnsi"/>
                <w:sz w:val="18"/>
                <w:szCs w:val="18"/>
              </w:rPr>
              <w:t>REFERÊNCIA DE HORÁRIO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602212E" w14:textId="77777777" w:rsidR="00DF558F" w:rsidRPr="00D82DFF" w:rsidRDefault="00DF558F" w:rsidP="00EA6E27">
            <w:pPr>
              <w:pStyle w:val="SemEspaamento"/>
              <w:spacing w:line="276" w:lineRule="auto"/>
              <w:jc w:val="center"/>
              <w:rPr>
                <w:rFonts w:ascii="Cambria" w:hAnsi="Cambria" w:cstheme="majorHAnsi"/>
                <w:sz w:val="18"/>
                <w:szCs w:val="18"/>
                <w:lang w:eastAsia="en-US"/>
              </w:rPr>
            </w:pPr>
            <w:r w:rsidRPr="00D82DFF">
              <w:rPr>
                <w:rFonts w:ascii="Cambria" w:hAnsi="Cambria" w:cstheme="majorHAnsi"/>
                <w:sz w:val="18"/>
                <w:szCs w:val="18"/>
              </w:rPr>
              <w:t>HORÁRIO DE BRASÍLIA – DF.</w:t>
            </w:r>
          </w:p>
        </w:tc>
      </w:tr>
      <w:tr w:rsidR="00DF558F" w:rsidRPr="00D82DFF" w14:paraId="216F858D"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86E2331" w14:textId="77777777" w:rsidR="00DF558F" w:rsidRPr="00D82DFF" w:rsidRDefault="00DF558F" w:rsidP="00EA6E27">
            <w:pPr>
              <w:pStyle w:val="SemEspaamento"/>
              <w:spacing w:line="276" w:lineRule="auto"/>
              <w:rPr>
                <w:rFonts w:ascii="Cambria" w:hAnsi="Cambria" w:cstheme="majorHAnsi"/>
                <w:sz w:val="18"/>
                <w:szCs w:val="18"/>
                <w:lang w:eastAsia="en-US"/>
              </w:rPr>
            </w:pPr>
            <w:r w:rsidRPr="00D82DFF">
              <w:rPr>
                <w:rFonts w:ascii="Cambria" w:hAnsi="Cambria" w:cstheme="majorHAnsi"/>
                <w:sz w:val="18"/>
                <w:szCs w:val="18"/>
              </w:rPr>
              <w:t>ENDEREÇO ELETRÔNICO E FÍSICO PARA ENTREGA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448C4AE" w14:textId="77777777" w:rsidR="00DF558F" w:rsidRPr="00D82DFF" w:rsidRDefault="00460254" w:rsidP="004D6E28">
            <w:pPr>
              <w:pStyle w:val="ParagraphStyle"/>
              <w:spacing w:line="276" w:lineRule="auto"/>
              <w:jc w:val="center"/>
              <w:rPr>
                <w:rFonts w:ascii="Cambria" w:hAnsi="Cambria" w:cstheme="majorHAnsi"/>
                <w:bCs/>
                <w:sz w:val="18"/>
                <w:szCs w:val="18"/>
              </w:rPr>
            </w:pPr>
            <w:r w:rsidRPr="00D82DFF">
              <w:rPr>
                <w:rFonts w:ascii="Cambria" w:hAnsi="Cambria" w:cstheme="majorHAnsi"/>
                <w:sz w:val="18"/>
                <w:szCs w:val="18"/>
              </w:rPr>
              <w:t>e</w:t>
            </w:r>
            <w:r w:rsidR="00DF558F" w:rsidRPr="00D82DFF">
              <w:rPr>
                <w:rFonts w:ascii="Cambria" w:hAnsi="Cambria" w:cstheme="majorHAnsi"/>
                <w:sz w:val="18"/>
                <w:szCs w:val="18"/>
              </w:rPr>
              <w:t>-mail:</w:t>
            </w:r>
            <w:r w:rsidRPr="00D82DFF">
              <w:rPr>
                <w:rFonts w:ascii="Cambria" w:hAnsi="Cambria" w:cstheme="majorHAnsi"/>
                <w:sz w:val="18"/>
                <w:szCs w:val="18"/>
              </w:rPr>
              <w:t xml:space="preserve"> </w:t>
            </w:r>
            <w:r w:rsidR="00BF45D2" w:rsidRPr="00D82DFF">
              <w:rPr>
                <w:rFonts w:ascii="Cambria" w:hAnsi="Cambria" w:cstheme="majorHAnsi"/>
                <w:b/>
                <w:bCs/>
                <w:sz w:val="18"/>
                <w:szCs w:val="18"/>
              </w:rPr>
              <w:t>licitacao@cafeara.pr.gov.br</w:t>
            </w:r>
          </w:p>
          <w:p w14:paraId="76ADEB53" w14:textId="77777777" w:rsidR="00DF558F" w:rsidRPr="00D82DFF" w:rsidRDefault="00460254" w:rsidP="004D6E28">
            <w:pPr>
              <w:pStyle w:val="SemEspaamento"/>
              <w:spacing w:line="276" w:lineRule="auto"/>
              <w:jc w:val="center"/>
              <w:rPr>
                <w:rFonts w:ascii="Cambria" w:hAnsi="Cambria" w:cstheme="majorHAnsi"/>
                <w:sz w:val="18"/>
                <w:szCs w:val="18"/>
              </w:rPr>
            </w:pPr>
            <w:r w:rsidRPr="00D82DFF">
              <w:rPr>
                <w:rFonts w:ascii="Cambria" w:hAnsi="Cambria" w:cstheme="majorHAnsi"/>
                <w:sz w:val="18"/>
                <w:szCs w:val="18"/>
              </w:rPr>
              <w:t>Avenida Brasil</w:t>
            </w:r>
            <w:r w:rsidR="00DF558F" w:rsidRPr="00D82DFF">
              <w:rPr>
                <w:rFonts w:ascii="Cambria" w:hAnsi="Cambria" w:cstheme="majorHAnsi"/>
                <w:sz w:val="18"/>
                <w:szCs w:val="18"/>
              </w:rPr>
              <w:t>, nº 18</w:t>
            </w:r>
            <w:r w:rsidRPr="00D82DFF">
              <w:rPr>
                <w:rFonts w:ascii="Cambria" w:hAnsi="Cambria" w:cstheme="majorHAnsi"/>
                <w:sz w:val="18"/>
                <w:szCs w:val="18"/>
              </w:rPr>
              <w:t>8</w:t>
            </w:r>
            <w:r w:rsidR="00DF558F" w:rsidRPr="00D82DFF">
              <w:rPr>
                <w:rFonts w:ascii="Cambria" w:hAnsi="Cambria" w:cstheme="majorHAnsi"/>
                <w:sz w:val="18"/>
                <w:szCs w:val="18"/>
              </w:rPr>
              <w:t>,</w:t>
            </w:r>
            <w:r w:rsidR="00043960" w:rsidRPr="00D82DFF">
              <w:rPr>
                <w:rFonts w:ascii="Cambria" w:hAnsi="Cambria" w:cstheme="majorHAnsi"/>
                <w:sz w:val="18"/>
                <w:szCs w:val="18"/>
              </w:rPr>
              <w:t xml:space="preserve"> centro, CEP 86640000</w:t>
            </w:r>
          </w:p>
          <w:p w14:paraId="0929BE20" w14:textId="77777777" w:rsidR="00DF558F" w:rsidRPr="00D82DFF" w:rsidRDefault="00460254" w:rsidP="004D6E28">
            <w:pPr>
              <w:pStyle w:val="SemEspaamento"/>
              <w:spacing w:line="276" w:lineRule="auto"/>
              <w:jc w:val="center"/>
              <w:rPr>
                <w:rFonts w:ascii="Cambria" w:hAnsi="Cambria" w:cstheme="majorHAnsi"/>
                <w:sz w:val="18"/>
                <w:szCs w:val="18"/>
                <w:lang w:eastAsia="en-US"/>
              </w:rPr>
            </w:pPr>
            <w:proofErr w:type="spellStart"/>
            <w:r w:rsidRPr="00D82DFF">
              <w:rPr>
                <w:rFonts w:ascii="Cambria" w:hAnsi="Cambria" w:cstheme="majorHAnsi"/>
                <w:sz w:val="18"/>
                <w:szCs w:val="18"/>
              </w:rPr>
              <w:t>Cafeara</w:t>
            </w:r>
            <w:proofErr w:type="spellEnd"/>
            <w:r w:rsidR="00DF558F" w:rsidRPr="00D82DFF">
              <w:rPr>
                <w:rFonts w:ascii="Cambria" w:hAnsi="Cambria" w:cstheme="majorHAnsi"/>
                <w:sz w:val="18"/>
                <w:szCs w:val="18"/>
              </w:rPr>
              <w:t xml:space="preserve"> – Pr.</w:t>
            </w:r>
          </w:p>
        </w:tc>
      </w:tr>
      <w:tr w:rsidR="00DA26FA" w:rsidRPr="00D82DFF" w14:paraId="1D8F0654"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E634757" w14:textId="77777777" w:rsidR="00DA26FA" w:rsidRPr="00D82DFF" w:rsidRDefault="00DA26FA" w:rsidP="008C0210">
            <w:pPr>
              <w:pStyle w:val="SemEspaamento"/>
              <w:spacing w:line="276" w:lineRule="auto"/>
              <w:rPr>
                <w:rFonts w:ascii="Cambria" w:hAnsi="Cambria" w:cstheme="majorHAnsi"/>
                <w:b/>
                <w:sz w:val="18"/>
                <w:szCs w:val="18"/>
              </w:rPr>
            </w:pPr>
            <w:r w:rsidRPr="00D82DFF">
              <w:rPr>
                <w:rFonts w:ascii="Cambria" w:hAnsi="Cambria" w:cstheme="majorHAnsi"/>
                <w:b/>
                <w:sz w:val="18"/>
                <w:szCs w:val="18"/>
              </w:rPr>
              <w:t>ABERTURA DA SESSÃO</w:t>
            </w:r>
            <w:r w:rsidR="00AB473E" w:rsidRPr="00D82DFF">
              <w:rPr>
                <w:rFonts w:ascii="Cambria" w:hAnsi="Cambria" w:cstheme="majorHAnsi"/>
                <w:b/>
                <w:sz w:val="18"/>
                <w:szCs w:val="18"/>
              </w:rPr>
              <w:t xml:space="preserve"> </w:t>
            </w:r>
            <w:r w:rsidR="008C0210" w:rsidRPr="00D82DFF">
              <w:rPr>
                <w:rFonts w:ascii="Cambria" w:hAnsi="Cambria" w:cstheme="majorHAnsi"/>
                <w:b/>
                <w:sz w:val="18"/>
                <w:szCs w:val="18"/>
              </w:rPr>
              <w:t>DAS</w:t>
            </w:r>
            <w:r w:rsidR="00AB473E" w:rsidRPr="00D82DFF">
              <w:rPr>
                <w:rFonts w:ascii="Cambria" w:hAnsi="Cambria" w:cstheme="majorHAnsi"/>
                <w:b/>
                <w:sz w:val="18"/>
                <w:szCs w:val="18"/>
              </w:rPr>
              <w:t xml:space="preserve"> PROPOSTAS ADICIONAIS</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1B4BBA2" w14:textId="435F27BD" w:rsidR="00DA26FA" w:rsidRPr="008033A9" w:rsidRDefault="00E341F6" w:rsidP="00EB3B49">
            <w:pPr>
              <w:pStyle w:val="ParagraphStyle"/>
              <w:spacing w:line="276" w:lineRule="auto"/>
              <w:jc w:val="center"/>
              <w:rPr>
                <w:rFonts w:ascii="Cambria" w:hAnsi="Cambria" w:cstheme="majorHAnsi"/>
                <w:b/>
                <w:sz w:val="18"/>
                <w:szCs w:val="18"/>
              </w:rPr>
            </w:pPr>
            <w:r w:rsidRPr="008033A9">
              <w:rPr>
                <w:rFonts w:ascii="Cambria" w:hAnsi="Cambria" w:cstheme="majorHAnsi"/>
                <w:b/>
                <w:sz w:val="18"/>
                <w:szCs w:val="18"/>
              </w:rPr>
              <w:t xml:space="preserve">DIA </w:t>
            </w:r>
            <w:r w:rsidR="008033A9" w:rsidRPr="008033A9">
              <w:rPr>
                <w:rFonts w:ascii="Cambria" w:hAnsi="Cambria" w:cstheme="majorHAnsi"/>
                <w:b/>
                <w:sz w:val="18"/>
                <w:szCs w:val="18"/>
              </w:rPr>
              <w:t>25</w:t>
            </w:r>
            <w:r w:rsidR="003501AD" w:rsidRPr="008033A9">
              <w:rPr>
                <w:rFonts w:ascii="Cambria" w:hAnsi="Cambria" w:cstheme="majorHAnsi"/>
                <w:b/>
                <w:sz w:val="18"/>
                <w:szCs w:val="18"/>
              </w:rPr>
              <w:t>/</w:t>
            </w:r>
            <w:r w:rsidR="008033A9" w:rsidRPr="008033A9">
              <w:rPr>
                <w:rFonts w:ascii="Cambria" w:hAnsi="Cambria" w:cstheme="majorHAnsi"/>
                <w:b/>
                <w:sz w:val="18"/>
                <w:szCs w:val="18"/>
              </w:rPr>
              <w:t>11</w:t>
            </w:r>
            <w:r w:rsidR="006B170D" w:rsidRPr="008033A9">
              <w:rPr>
                <w:rFonts w:ascii="Cambria" w:hAnsi="Cambria" w:cstheme="majorHAnsi"/>
                <w:b/>
                <w:sz w:val="18"/>
                <w:szCs w:val="18"/>
              </w:rPr>
              <w:t>/2025</w:t>
            </w:r>
            <w:r w:rsidR="00DA26FA" w:rsidRPr="008033A9">
              <w:rPr>
                <w:rFonts w:ascii="Cambria" w:hAnsi="Cambria" w:cstheme="majorHAnsi"/>
                <w:b/>
                <w:sz w:val="18"/>
                <w:szCs w:val="18"/>
              </w:rPr>
              <w:t xml:space="preserve"> </w:t>
            </w:r>
            <w:r w:rsidR="000D338F" w:rsidRPr="008033A9">
              <w:rPr>
                <w:rFonts w:ascii="Cambria" w:hAnsi="Cambria" w:cstheme="majorHAnsi"/>
                <w:b/>
                <w:sz w:val="18"/>
                <w:szCs w:val="18"/>
              </w:rPr>
              <w:t>ÀS</w:t>
            </w:r>
            <w:r w:rsidR="00DA26FA" w:rsidRPr="008033A9">
              <w:rPr>
                <w:rFonts w:ascii="Cambria" w:hAnsi="Cambria" w:cstheme="majorHAnsi"/>
                <w:b/>
                <w:sz w:val="18"/>
                <w:szCs w:val="18"/>
              </w:rPr>
              <w:t xml:space="preserve"> </w:t>
            </w:r>
            <w:r w:rsidR="008D778F" w:rsidRPr="008033A9">
              <w:rPr>
                <w:rFonts w:ascii="Cambria" w:hAnsi="Cambria" w:cstheme="majorHAnsi"/>
                <w:b/>
                <w:sz w:val="18"/>
                <w:szCs w:val="18"/>
              </w:rPr>
              <w:t>08</w:t>
            </w:r>
            <w:r w:rsidR="00DA26FA" w:rsidRPr="008033A9">
              <w:rPr>
                <w:rFonts w:ascii="Cambria" w:hAnsi="Cambria" w:cstheme="majorHAnsi"/>
                <w:b/>
                <w:sz w:val="18"/>
                <w:szCs w:val="18"/>
              </w:rPr>
              <w:t>h00min</w:t>
            </w:r>
          </w:p>
        </w:tc>
      </w:tr>
      <w:tr w:rsidR="00BC24B0" w:rsidRPr="00D82DFF" w14:paraId="7B6AD783" w14:textId="77777777" w:rsidTr="000239E8">
        <w:trPr>
          <w:trHeight w:val="855"/>
        </w:trPr>
        <w:tc>
          <w:tcPr>
            <w:tcW w:w="9356"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2F27B24" w14:textId="77777777" w:rsidR="00BC24B0" w:rsidRPr="00D82DFF" w:rsidRDefault="00BC24B0" w:rsidP="00FD35AE">
            <w:pPr>
              <w:pStyle w:val="ParagraphStyle"/>
              <w:spacing w:line="276" w:lineRule="auto"/>
              <w:jc w:val="both"/>
              <w:rPr>
                <w:rFonts w:ascii="Cambria" w:hAnsi="Cambria" w:cstheme="majorHAnsi"/>
                <w:b/>
                <w:sz w:val="18"/>
                <w:szCs w:val="18"/>
              </w:rPr>
            </w:pPr>
            <w:r w:rsidRPr="00D82DFF">
              <w:rPr>
                <w:rFonts w:ascii="Cambria" w:hAnsi="Cambria" w:cstheme="majorHAnsi"/>
                <w:b/>
                <w:sz w:val="18"/>
                <w:szCs w:val="18"/>
              </w:rPr>
              <w:t xml:space="preserve">O critério a ser utilizado será o </w:t>
            </w:r>
            <w:r w:rsidRPr="008D2857">
              <w:rPr>
                <w:rFonts w:ascii="Cambria" w:hAnsi="Cambria" w:cstheme="majorHAnsi"/>
                <w:b/>
                <w:sz w:val="18"/>
                <w:szCs w:val="18"/>
              </w:rPr>
              <w:t xml:space="preserve">menor preço </w:t>
            </w:r>
            <w:r w:rsidR="00B04900" w:rsidRPr="008D2857">
              <w:rPr>
                <w:rFonts w:ascii="Cambria" w:hAnsi="Cambria" w:cstheme="majorHAnsi"/>
                <w:b/>
                <w:sz w:val="18"/>
                <w:szCs w:val="18"/>
              </w:rPr>
              <w:t>POR</w:t>
            </w:r>
            <w:r w:rsidR="00FD35AE" w:rsidRPr="008D2857">
              <w:rPr>
                <w:rFonts w:ascii="Cambria" w:hAnsi="Cambria" w:cstheme="majorHAnsi"/>
                <w:b/>
                <w:sz w:val="18"/>
                <w:szCs w:val="18"/>
              </w:rPr>
              <w:t xml:space="preserve"> LOTE</w:t>
            </w:r>
          </w:p>
        </w:tc>
      </w:tr>
    </w:tbl>
    <w:p w14:paraId="4CDAA8B6" w14:textId="77777777" w:rsidR="00DF558F" w:rsidRPr="00D82DFF" w:rsidRDefault="00DF558F" w:rsidP="00EA6E27">
      <w:pPr>
        <w:pStyle w:val="Ttulo2"/>
        <w:spacing w:before="0" w:line="276" w:lineRule="auto"/>
        <w:rPr>
          <w:rFonts w:ascii="Cambria" w:hAnsi="Cambria" w:cstheme="majorHAnsi"/>
          <w:color w:val="auto"/>
          <w:sz w:val="18"/>
          <w:szCs w:val="18"/>
          <w:u w:val="single"/>
        </w:rPr>
      </w:pPr>
    </w:p>
    <w:p w14:paraId="7B872C26"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1. OBJETO</w:t>
      </w:r>
    </w:p>
    <w:p w14:paraId="347AF409" w14:textId="77777777" w:rsidR="008D2857" w:rsidRPr="005E04E0" w:rsidRDefault="005D2D6B" w:rsidP="008D2857">
      <w:pPr>
        <w:suppressAutoHyphens/>
        <w:spacing w:before="240" w:after="240" w:line="276" w:lineRule="auto"/>
        <w:jc w:val="both"/>
        <w:rPr>
          <w:rFonts w:ascii="Cambria" w:hAnsi="Cambria" w:cs="Calibri"/>
          <w:bCs/>
          <w:sz w:val="18"/>
          <w:szCs w:val="18"/>
        </w:rPr>
      </w:pPr>
      <w:r w:rsidRPr="00D82DFF">
        <w:rPr>
          <w:rFonts w:ascii="Cambria" w:hAnsi="Cambria" w:cstheme="majorHAnsi"/>
          <w:b/>
          <w:color w:val="000000"/>
          <w:sz w:val="18"/>
          <w:szCs w:val="18"/>
        </w:rPr>
        <w:t xml:space="preserve">1.1. </w:t>
      </w:r>
      <w:r w:rsidR="008D2857" w:rsidRPr="005E04E0">
        <w:rPr>
          <w:rFonts w:ascii="Cambria" w:hAnsi="Cambria" w:cs="Calibri"/>
          <w:bCs/>
          <w:sz w:val="18"/>
          <w:szCs w:val="18"/>
        </w:rPr>
        <w:t xml:space="preserve">Contratação de empresa especializada em engenharia consultiva, legalmente habilitada, para a elaboração do projeto executivo de pavimentação de estrada rural não pavimentada com extensão aproximada de 7 quilômetros, localizada no Município de </w:t>
      </w:r>
      <w:proofErr w:type="spellStart"/>
      <w:r w:rsidR="008D2857" w:rsidRPr="005E04E0">
        <w:rPr>
          <w:rFonts w:ascii="Cambria" w:hAnsi="Cambria" w:cs="Calibri"/>
          <w:bCs/>
          <w:sz w:val="18"/>
          <w:szCs w:val="18"/>
        </w:rPr>
        <w:t>Cafeara</w:t>
      </w:r>
      <w:proofErr w:type="spellEnd"/>
      <w:r w:rsidR="008D2857" w:rsidRPr="005E04E0">
        <w:rPr>
          <w:rFonts w:ascii="Cambria" w:hAnsi="Cambria" w:cs="Calibri"/>
          <w:bCs/>
          <w:sz w:val="18"/>
          <w:szCs w:val="18"/>
        </w:rPr>
        <w:t xml:space="preserve"> – PR. O projeto deverá abranger todos os elementos técnicos, estudos, levantamentos e documentos exigidos pelos órgãos competentes para a futura execução da obra. </w:t>
      </w:r>
    </w:p>
    <w:p w14:paraId="0BB5AC70" w14:textId="17D98738" w:rsidR="00C528AC" w:rsidRPr="005E04E0" w:rsidRDefault="008D2857" w:rsidP="008D2857">
      <w:pPr>
        <w:suppressAutoHyphens/>
        <w:spacing w:before="240" w:after="240" w:line="276" w:lineRule="auto"/>
        <w:jc w:val="both"/>
        <w:rPr>
          <w:rFonts w:ascii="Cambria" w:hAnsi="Cambria" w:cs="Calibri"/>
          <w:bCs/>
          <w:sz w:val="18"/>
          <w:szCs w:val="18"/>
        </w:rPr>
      </w:pPr>
      <w:r w:rsidRPr="005E04E0">
        <w:rPr>
          <w:rFonts w:ascii="Cambria" w:hAnsi="Cambria" w:cs="Calibri"/>
          <w:bCs/>
          <w:sz w:val="18"/>
          <w:szCs w:val="18"/>
        </w:rPr>
        <w:t>Além disso, a empresa contratada será responsável por obter a licença ambiental necessária à obra junto ao Instituto Água e Terra (IAT), compreendendo todas as etapas do processo de licenciamento, incluindo a elaboração dos estudos ambientais eventualmente requeridos.</w:t>
      </w: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673"/>
        <w:gridCol w:w="1008"/>
        <w:gridCol w:w="4103"/>
        <w:gridCol w:w="987"/>
        <w:gridCol w:w="564"/>
        <w:gridCol w:w="988"/>
        <w:gridCol w:w="987"/>
      </w:tblGrid>
      <w:tr w:rsidR="005E04E0" w:rsidRPr="005E04E0" w14:paraId="5AB66043" w14:textId="77777777" w:rsidTr="005E04E0">
        <w:tc>
          <w:tcPr>
            <w:tcW w:w="9356" w:type="dxa"/>
            <w:gridSpan w:val="7"/>
            <w:tcBorders>
              <w:top w:val="single" w:sz="6" w:space="0" w:color="000000"/>
              <w:left w:val="single" w:sz="6" w:space="0" w:color="000000"/>
              <w:bottom w:val="single" w:sz="6" w:space="0" w:color="000000"/>
              <w:right w:val="single" w:sz="6" w:space="0" w:color="000000"/>
            </w:tcBorders>
          </w:tcPr>
          <w:p w14:paraId="7D08EE99" w14:textId="77777777" w:rsidR="005E04E0" w:rsidRPr="005E04E0" w:rsidRDefault="005E04E0" w:rsidP="005E04E0">
            <w:pPr>
              <w:pStyle w:val="ParagraphStyle"/>
              <w:spacing w:line="276" w:lineRule="auto"/>
              <w:jc w:val="both"/>
              <w:rPr>
                <w:rFonts w:ascii="Cambria" w:hAnsi="Cambria"/>
                <w:sz w:val="18"/>
                <w:szCs w:val="18"/>
                <w:lang w:val="x-none"/>
              </w:rPr>
            </w:pPr>
            <w:r w:rsidRPr="005E04E0">
              <w:rPr>
                <w:rFonts w:ascii="Cambria" w:hAnsi="Cambria"/>
                <w:sz w:val="18"/>
                <w:szCs w:val="18"/>
                <w:lang w:val="x-none"/>
              </w:rPr>
              <w:t>Lote: 1 - Lote 001</w:t>
            </w:r>
          </w:p>
        </w:tc>
      </w:tr>
      <w:tr w:rsidR="005E04E0" w:rsidRPr="005E04E0" w14:paraId="6DC3ED56" w14:textId="77777777" w:rsidTr="005E04E0">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2197CDC6" w14:textId="77777777" w:rsidR="005E04E0" w:rsidRPr="005E04E0" w:rsidRDefault="005E04E0" w:rsidP="005E04E0">
            <w:pPr>
              <w:pStyle w:val="ParagraphStyle"/>
              <w:spacing w:line="276" w:lineRule="auto"/>
              <w:jc w:val="both"/>
              <w:rPr>
                <w:rFonts w:ascii="Cambria" w:hAnsi="Cambria"/>
                <w:sz w:val="18"/>
                <w:szCs w:val="18"/>
                <w:lang w:val="x-none"/>
              </w:rPr>
            </w:pPr>
            <w:r w:rsidRPr="005E04E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57BDD9D4" w14:textId="77777777" w:rsidR="005E04E0" w:rsidRPr="005E04E0" w:rsidRDefault="005E04E0" w:rsidP="005E04E0">
            <w:pPr>
              <w:pStyle w:val="ParagraphStyle"/>
              <w:spacing w:line="276" w:lineRule="auto"/>
              <w:jc w:val="both"/>
              <w:rPr>
                <w:rFonts w:ascii="Cambria" w:hAnsi="Cambria"/>
                <w:sz w:val="18"/>
                <w:szCs w:val="18"/>
                <w:lang w:val="x-none"/>
              </w:rPr>
            </w:pPr>
            <w:r w:rsidRPr="005E04E0">
              <w:rPr>
                <w:rFonts w:ascii="Cambria" w:hAnsi="Cambria"/>
                <w:sz w:val="18"/>
                <w:szCs w:val="18"/>
                <w:lang w:val="x-none"/>
              </w:rPr>
              <w:t>Código do produto/serviço</w:t>
            </w:r>
          </w:p>
        </w:tc>
        <w:tc>
          <w:tcPr>
            <w:tcW w:w="4124" w:type="dxa"/>
            <w:tcBorders>
              <w:top w:val="single" w:sz="6" w:space="0" w:color="000000"/>
              <w:left w:val="single" w:sz="6" w:space="0" w:color="000000"/>
              <w:bottom w:val="single" w:sz="6" w:space="0" w:color="000000"/>
              <w:right w:val="single" w:sz="6" w:space="0" w:color="000000"/>
            </w:tcBorders>
            <w:shd w:val="clear" w:color="auto" w:fill="C0C0C0"/>
          </w:tcPr>
          <w:p w14:paraId="295A7CFF" w14:textId="77777777" w:rsidR="005E04E0" w:rsidRPr="005E04E0" w:rsidRDefault="005E04E0" w:rsidP="005E04E0">
            <w:pPr>
              <w:pStyle w:val="ParagraphStyle"/>
              <w:spacing w:line="276" w:lineRule="auto"/>
              <w:jc w:val="both"/>
              <w:rPr>
                <w:rFonts w:ascii="Cambria" w:hAnsi="Cambria"/>
                <w:sz w:val="18"/>
                <w:szCs w:val="18"/>
                <w:lang w:val="x-none"/>
              </w:rPr>
            </w:pPr>
            <w:r w:rsidRPr="005E04E0">
              <w:rPr>
                <w:rFonts w:ascii="Cambria" w:hAnsi="Cambria"/>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0F7A1A75" w14:textId="77777777" w:rsidR="005E04E0" w:rsidRPr="005E04E0" w:rsidRDefault="005E04E0" w:rsidP="005E04E0">
            <w:pPr>
              <w:pStyle w:val="ParagraphStyle"/>
              <w:spacing w:line="276" w:lineRule="auto"/>
              <w:jc w:val="both"/>
              <w:rPr>
                <w:rFonts w:ascii="Cambria" w:hAnsi="Cambria"/>
                <w:sz w:val="18"/>
                <w:szCs w:val="18"/>
                <w:lang w:val="x-none"/>
              </w:rPr>
            </w:pPr>
            <w:r w:rsidRPr="005E04E0">
              <w:rPr>
                <w:rFonts w:ascii="Cambria" w:hAnsi="Cambria"/>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5A55A97C" w14:textId="77777777" w:rsidR="005E04E0" w:rsidRPr="005E04E0" w:rsidRDefault="005E04E0" w:rsidP="005E04E0">
            <w:pPr>
              <w:pStyle w:val="ParagraphStyle"/>
              <w:spacing w:line="276" w:lineRule="auto"/>
              <w:jc w:val="both"/>
              <w:rPr>
                <w:rFonts w:ascii="Cambria" w:hAnsi="Cambria"/>
                <w:sz w:val="18"/>
                <w:szCs w:val="18"/>
                <w:lang w:val="x-none"/>
              </w:rPr>
            </w:pPr>
            <w:r w:rsidRPr="005E04E0">
              <w:rPr>
                <w:rFonts w:ascii="Cambria" w:hAnsi="Cambria"/>
                <w:sz w:val="18"/>
                <w:szCs w:val="18"/>
                <w:lang w:val="x-none"/>
              </w:rPr>
              <w:t>Unidade</w:t>
            </w:r>
          </w:p>
        </w:tc>
        <w:tc>
          <w:tcPr>
            <w:tcW w:w="993" w:type="dxa"/>
            <w:tcBorders>
              <w:top w:val="single" w:sz="6" w:space="0" w:color="000000"/>
              <w:left w:val="single" w:sz="6" w:space="0" w:color="000000"/>
              <w:bottom w:val="single" w:sz="6" w:space="0" w:color="000000"/>
              <w:right w:val="single" w:sz="6" w:space="0" w:color="000000"/>
            </w:tcBorders>
            <w:shd w:val="clear" w:color="auto" w:fill="C0C0C0"/>
          </w:tcPr>
          <w:p w14:paraId="2353CF9E" w14:textId="77777777" w:rsidR="005E04E0" w:rsidRPr="005E04E0" w:rsidRDefault="005E04E0" w:rsidP="005E04E0">
            <w:pPr>
              <w:pStyle w:val="ParagraphStyle"/>
              <w:spacing w:line="276" w:lineRule="auto"/>
              <w:jc w:val="both"/>
              <w:rPr>
                <w:rFonts w:ascii="Cambria" w:hAnsi="Cambria"/>
                <w:sz w:val="18"/>
                <w:szCs w:val="18"/>
                <w:lang w:val="x-none"/>
              </w:rPr>
            </w:pPr>
            <w:r w:rsidRPr="005E04E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6150A482" w14:textId="77777777" w:rsidR="005E04E0" w:rsidRPr="005E04E0" w:rsidRDefault="005E04E0" w:rsidP="005E04E0">
            <w:pPr>
              <w:pStyle w:val="ParagraphStyle"/>
              <w:spacing w:line="276" w:lineRule="auto"/>
              <w:jc w:val="both"/>
              <w:rPr>
                <w:rFonts w:ascii="Cambria" w:hAnsi="Cambria"/>
                <w:sz w:val="18"/>
                <w:szCs w:val="18"/>
                <w:lang w:val="x-none"/>
              </w:rPr>
            </w:pPr>
            <w:r w:rsidRPr="005E04E0">
              <w:rPr>
                <w:rFonts w:ascii="Cambria" w:hAnsi="Cambria"/>
                <w:sz w:val="18"/>
                <w:szCs w:val="18"/>
                <w:lang w:val="x-none"/>
              </w:rPr>
              <w:t>Preço máximo total</w:t>
            </w:r>
          </w:p>
        </w:tc>
      </w:tr>
      <w:tr w:rsidR="005E04E0" w:rsidRPr="005E04E0" w14:paraId="2516D847" w14:textId="77777777" w:rsidTr="005E04E0">
        <w:tc>
          <w:tcPr>
            <w:tcW w:w="675" w:type="dxa"/>
            <w:tcBorders>
              <w:top w:val="single" w:sz="6" w:space="0" w:color="000000"/>
              <w:left w:val="single" w:sz="6" w:space="0" w:color="000000"/>
              <w:bottom w:val="single" w:sz="6" w:space="0" w:color="000000"/>
              <w:right w:val="single" w:sz="6" w:space="0" w:color="000000"/>
            </w:tcBorders>
          </w:tcPr>
          <w:p w14:paraId="1074DB7B" w14:textId="77777777" w:rsidR="005E04E0" w:rsidRPr="005E04E0" w:rsidRDefault="005E04E0" w:rsidP="005E04E0">
            <w:pPr>
              <w:pStyle w:val="ParagraphStyle"/>
              <w:spacing w:line="276" w:lineRule="auto"/>
              <w:jc w:val="both"/>
              <w:rPr>
                <w:rFonts w:ascii="Cambria" w:hAnsi="Cambria"/>
                <w:sz w:val="18"/>
                <w:szCs w:val="18"/>
                <w:lang w:val="x-none"/>
              </w:rPr>
            </w:pPr>
            <w:r w:rsidRPr="005E04E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6E14AC10" w14:textId="77777777" w:rsidR="005E04E0" w:rsidRPr="005E04E0" w:rsidRDefault="005E04E0" w:rsidP="005E04E0">
            <w:pPr>
              <w:pStyle w:val="ParagraphStyle"/>
              <w:spacing w:line="276" w:lineRule="auto"/>
              <w:jc w:val="both"/>
              <w:rPr>
                <w:rFonts w:ascii="Cambria" w:hAnsi="Cambria"/>
                <w:sz w:val="18"/>
                <w:szCs w:val="18"/>
                <w:lang w:val="x-none"/>
              </w:rPr>
            </w:pPr>
            <w:r w:rsidRPr="005E04E0">
              <w:rPr>
                <w:rFonts w:ascii="Cambria" w:hAnsi="Cambria"/>
                <w:sz w:val="18"/>
                <w:szCs w:val="18"/>
                <w:lang w:val="x-none"/>
              </w:rPr>
              <w:t>20727</w:t>
            </w:r>
          </w:p>
        </w:tc>
        <w:tc>
          <w:tcPr>
            <w:tcW w:w="4124" w:type="dxa"/>
            <w:tcBorders>
              <w:top w:val="single" w:sz="6" w:space="0" w:color="000000"/>
              <w:left w:val="single" w:sz="6" w:space="0" w:color="000000"/>
              <w:bottom w:val="single" w:sz="6" w:space="0" w:color="000000"/>
              <w:right w:val="single" w:sz="6" w:space="0" w:color="000000"/>
            </w:tcBorders>
          </w:tcPr>
          <w:p w14:paraId="2A19CC5D" w14:textId="77777777" w:rsidR="005E04E0" w:rsidRPr="005E04E0" w:rsidRDefault="005E04E0" w:rsidP="005E04E0">
            <w:pPr>
              <w:pStyle w:val="ParagraphStyle"/>
              <w:spacing w:line="276" w:lineRule="auto"/>
              <w:jc w:val="both"/>
              <w:rPr>
                <w:rFonts w:ascii="Cambria" w:hAnsi="Cambria"/>
                <w:sz w:val="18"/>
                <w:szCs w:val="18"/>
                <w:lang w:val="x-none"/>
              </w:rPr>
            </w:pPr>
            <w:r w:rsidRPr="005E04E0">
              <w:rPr>
                <w:rFonts w:ascii="Cambria" w:hAnsi="Cambria"/>
                <w:sz w:val="18"/>
                <w:szCs w:val="18"/>
                <w:lang w:val="x-none"/>
              </w:rPr>
              <w:t>PROJETO EXECUTIVO DE PAVIMENTAÇÃO DE ESTRADA RURAL NÃO PAVIMENTADA • Projeto geotécnico completo com ensaios de CBR, compactação e caracterização conforme DNIT IPR- 726</w:t>
            </w:r>
          </w:p>
          <w:p w14:paraId="3AC1CAA7" w14:textId="77777777" w:rsidR="005E04E0" w:rsidRPr="005E04E0" w:rsidRDefault="005E04E0" w:rsidP="005E04E0">
            <w:pPr>
              <w:pStyle w:val="ParagraphStyle"/>
              <w:spacing w:line="276" w:lineRule="auto"/>
              <w:jc w:val="both"/>
              <w:rPr>
                <w:rFonts w:ascii="Cambria" w:hAnsi="Cambria"/>
                <w:sz w:val="18"/>
                <w:szCs w:val="18"/>
                <w:lang w:val="x-none"/>
              </w:rPr>
            </w:pPr>
          </w:p>
          <w:p w14:paraId="37882B5B" w14:textId="77777777" w:rsidR="005E04E0" w:rsidRPr="005E04E0" w:rsidRDefault="005E04E0" w:rsidP="005E04E0">
            <w:pPr>
              <w:pStyle w:val="ParagraphStyle"/>
              <w:spacing w:line="276" w:lineRule="auto"/>
              <w:jc w:val="both"/>
              <w:rPr>
                <w:rFonts w:ascii="Cambria" w:hAnsi="Cambria"/>
                <w:sz w:val="18"/>
                <w:szCs w:val="18"/>
                <w:lang w:val="x-none"/>
              </w:rPr>
            </w:pPr>
            <w:r w:rsidRPr="005E04E0">
              <w:rPr>
                <w:rFonts w:ascii="Cambria" w:hAnsi="Cambria"/>
                <w:sz w:val="18"/>
                <w:szCs w:val="18"/>
                <w:lang w:val="x-none"/>
              </w:rPr>
              <w:t>• Levantamento topográfico planialtimétrico em PDF assinado e arquivo DXF</w:t>
            </w:r>
          </w:p>
          <w:p w14:paraId="7DF40EDB" w14:textId="77777777" w:rsidR="005E04E0" w:rsidRPr="005E04E0" w:rsidRDefault="005E04E0" w:rsidP="005E04E0">
            <w:pPr>
              <w:pStyle w:val="ParagraphStyle"/>
              <w:spacing w:line="276" w:lineRule="auto"/>
              <w:jc w:val="both"/>
              <w:rPr>
                <w:rFonts w:ascii="Cambria" w:hAnsi="Cambria"/>
                <w:sz w:val="18"/>
                <w:szCs w:val="18"/>
                <w:lang w:val="x-none"/>
              </w:rPr>
            </w:pPr>
          </w:p>
          <w:p w14:paraId="16EAEEBB" w14:textId="77777777" w:rsidR="005E04E0" w:rsidRPr="005E04E0" w:rsidRDefault="005E04E0" w:rsidP="005E04E0">
            <w:pPr>
              <w:pStyle w:val="ParagraphStyle"/>
              <w:spacing w:line="276" w:lineRule="auto"/>
              <w:jc w:val="both"/>
              <w:rPr>
                <w:rFonts w:ascii="Cambria" w:hAnsi="Cambria"/>
                <w:sz w:val="18"/>
                <w:szCs w:val="18"/>
                <w:lang w:val="x-none"/>
              </w:rPr>
            </w:pPr>
            <w:r w:rsidRPr="005E04E0">
              <w:rPr>
                <w:rFonts w:ascii="Cambria" w:hAnsi="Cambria"/>
                <w:sz w:val="18"/>
                <w:szCs w:val="18"/>
                <w:lang w:val="x-none"/>
              </w:rPr>
              <w:t>• Projeto geométrico com traçado em planta e perfil longitudinal nos formatos PDF e DXF</w:t>
            </w:r>
          </w:p>
          <w:p w14:paraId="4DD5497C" w14:textId="77777777" w:rsidR="005E04E0" w:rsidRPr="005E04E0" w:rsidRDefault="005E04E0" w:rsidP="005E04E0">
            <w:pPr>
              <w:pStyle w:val="ParagraphStyle"/>
              <w:spacing w:line="276" w:lineRule="auto"/>
              <w:jc w:val="both"/>
              <w:rPr>
                <w:rFonts w:ascii="Cambria" w:hAnsi="Cambria"/>
                <w:sz w:val="18"/>
                <w:szCs w:val="18"/>
                <w:lang w:val="x-none"/>
              </w:rPr>
            </w:pPr>
          </w:p>
          <w:p w14:paraId="0A70F3D1" w14:textId="77777777" w:rsidR="005E04E0" w:rsidRPr="005E04E0" w:rsidRDefault="005E04E0" w:rsidP="005E04E0">
            <w:pPr>
              <w:pStyle w:val="ParagraphStyle"/>
              <w:spacing w:line="276" w:lineRule="auto"/>
              <w:jc w:val="both"/>
              <w:rPr>
                <w:rFonts w:ascii="Cambria" w:hAnsi="Cambria"/>
                <w:sz w:val="18"/>
                <w:szCs w:val="18"/>
                <w:lang w:val="x-none"/>
              </w:rPr>
            </w:pPr>
            <w:r w:rsidRPr="005E04E0">
              <w:rPr>
                <w:rFonts w:ascii="Cambria" w:hAnsi="Cambria"/>
                <w:sz w:val="18"/>
                <w:szCs w:val="18"/>
                <w:lang w:val="x-none"/>
              </w:rPr>
              <w:t>• Projeto de terraplanagem com cálculo de volumes de corte/aterro em PDF e DXF</w:t>
            </w:r>
          </w:p>
          <w:p w14:paraId="2A463D45" w14:textId="77777777" w:rsidR="005E04E0" w:rsidRPr="005E04E0" w:rsidRDefault="005E04E0" w:rsidP="005E04E0">
            <w:pPr>
              <w:pStyle w:val="ParagraphStyle"/>
              <w:spacing w:line="276" w:lineRule="auto"/>
              <w:jc w:val="both"/>
              <w:rPr>
                <w:rFonts w:ascii="Cambria" w:hAnsi="Cambria"/>
                <w:sz w:val="18"/>
                <w:szCs w:val="18"/>
                <w:lang w:val="x-none"/>
              </w:rPr>
            </w:pPr>
          </w:p>
          <w:p w14:paraId="63A93736" w14:textId="77777777" w:rsidR="005E04E0" w:rsidRPr="005E04E0" w:rsidRDefault="005E04E0" w:rsidP="005E04E0">
            <w:pPr>
              <w:pStyle w:val="ParagraphStyle"/>
              <w:spacing w:line="276" w:lineRule="auto"/>
              <w:jc w:val="both"/>
              <w:rPr>
                <w:rFonts w:ascii="Cambria" w:hAnsi="Cambria"/>
                <w:sz w:val="18"/>
                <w:szCs w:val="18"/>
                <w:lang w:val="x-none"/>
              </w:rPr>
            </w:pPr>
            <w:r w:rsidRPr="005E04E0">
              <w:rPr>
                <w:rFonts w:ascii="Cambria" w:hAnsi="Cambria"/>
                <w:sz w:val="18"/>
                <w:szCs w:val="18"/>
                <w:lang w:val="x-none"/>
              </w:rPr>
              <w:t>• Projeto de drenagem superficial e profunda com memoriais de cálculo</w:t>
            </w:r>
          </w:p>
          <w:p w14:paraId="6DB806D4" w14:textId="77777777" w:rsidR="005E04E0" w:rsidRPr="005E04E0" w:rsidRDefault="005E04E0" w:rsidP="005E04E0">
            <w:pPr>
              <w:pStyle w:val="ParagraphStyle"/>
              <w:spacing w:line="276" w:lineRule="auto"/>
              <w:jc w:val="both"/>
              <w:rPr>
                <w:rFonts w:ascii="Cambria" w:hAnsi="Cambria"/>
                <w:sz w:val="18"/>
                <w:szCs w:val="18"/>
                <w:lang w:val="x-none"/>
              </w:rPr>
            </w:pPr>
          </w:p>
          <w:p w14:paraId="47EAE8A7" w14:textId="77777777" w:rsidR="005E04E0" w:rsidRPr="005E04E0" w:rsidRDefault="005E04E0" w:rsidP="005E04E0">
            <w:pPr>
              <w:pStyle w:val="ParagraphStyle"/>
              <w:spacing w:line="276" w:lineRule="auto"/>
              <w:jc w:val="both"/>
              <w:rPr>
                <w:rFonts w:ascii="Cambria" w:hAnsi="Cambria"/>
                <w:sz w:val="18"/>
                <w:szCs w:val="18"/>
                <w:lang w:val="x-none"/>
              </w:rPr>
            </w:pPr>
            <w:r w:rsidRPr="005E04E0">
              <w:rPr>
                <w:rFonts w:ascii="Cambria" w:hAnsi="Cambria"/>
                <w:sz w:val="18"/>
                <w:szCs w:val="18"/>
                <w:lang w:val="x-none"/>
              </w:rPr>
              <w:t>• Projeto de pavimentação com dimensionamento de camadas e especificação de materiais</w:t>
            </w:r>
          </w:p>
          <w:p w14:paraId="19EC2F67" w14:textId="77777777" w:rsidR="005E04E0" w:rsidRPr="005E04E0" w:rsidRDefault="005E04E0" w:rsidP="005E04E0">
            <w:pPr>
              <w:pStyle w:val="ParagraphStyle"/>
              <w:spacing w:line="276" w:lineRule="auto"/>
              <w:jc w:val="both"/>
              <w:rPr>
                <w:rFonts w:ascii="Cambria" w:hAnsi="Cambria"/>
                <w:sz w:val="18"/>
                <w:szCs w:val="18"/>
                <w:lang w:val="x-none"/>
              </w:rPr>
            </w:pPr>
          </w:p>
          <w:p w14:paraId="14E34901" w14:textId="77777777" w:rsidR="005E04E0" w:rsidRPr="005E04E0" w:rsidRDefault="005E04E0" w:rsidP="005E04E0">
            <w:pPr>
              <w:pStyle w:val="ParagraphStyle"/>
              <w:spacing w:line="276" w:lineRule="auto"/>
              <w:jc w:val="both"/>
              <w:rPr>
                <w:rFonts w:ascii="Cambria" w:hAnsi="Cambria"/>
                <w:sz w:val="18"/>
                <w:szCs w:val="18"/>
                <w:lang w:val="x-none"/>
              </w:rPr>
            </w:pPr>
            <w:r w:rsidRPr="005E04E0">
              <w:rPr>
                <w:rFonts w:ascii="Cambria" w:hAnsi="Cambria"/>
                <w:sz w:val="18"/>
                <w:szCs w:val="18"/>
                <w:lang w:val="x-none"/>
              </w:rPr>
              <w:t>• Projeto de sinalização horizontal e vertical completo</w:t>
            </w:r>
          </w:p>
          <w:p w14:paraId="6E7462E2" w14:textId="77777777" w:rsidR="005E04E0" w:rsidRPr="005E04E0" w:rsidRDefault="005E04E0" w:rsidP="005E04E0">
            <w:pPr>
              <w:pStyle w:val="ParagraphStyle"/>
              <w:spacing w:line="276" w:lineRule="auto"/>
              <w:jc w:val="both"/>
              <w:rPr>
                <w:rFonts w:ascii="Cambria" w:hAnsi="Cambria"/>
                <w:sz w:val="18"/>
                <w:szCs w:val="18"/>
                <w:lang w:val="x-none"/>
              </w:rPr>
            </w:pPr>
          </w:p>
          <w:p w14:paraId="020268CC" w14:textId="77777777" w:rsidR="005E04E0" w:rsidRPr="005E04E0" w:rsidRDefault="005E04E0" w:rsidP="005E04E0">
            <w:pPr>
              <w:pStyle w:val="ParagraphStyle"/>
              <w:spacing w:line="276" w:lineRule="auto"/>
              <w:jc w:val="both"/>
              <w:rPr>
                <w:rFonts w:ascii="Cambria" w:hAnsi="Cambria"/>
                <w:sz w:val="18"/>
                <w:szCs w:val="18"/>
                <w:lang w:val="x-none"/>
              </w:rPr>
            </w:pPr>
            <w:r w:rsidRPr="005E04E0">
              <w:rPr>
                <w:rFonts w:ascii="Cambria" w:hAnsi="Cambria"/>
                <w:sz w:val="18"/>
                <w:szCs w:val="18"/>
                <w:lang w:val="x-none"/>
              </w:rPr>
              <w:t>• Projeto de proteção ambiental com medidas mitigadoras</w:t>
            </w:r>
          </w:p>
          <w:p w14:paraId="317B14C8" w14:textId="77777777" w:rsidR="005E04E0" w:rsidRPr="005E04E0" w:rsidRDefault="005E04E0" w:rsidP="005E04E0">
            <w:pPr>
              <w:pStyle w:val="ParagraphStyle"/>
              <w:spacing w:line="276" w:lineRule="auto"/>
              <w:jc w:val="both"/>
              <w:rPr>
                <w:rFonts w:ascii="Cambria" w:hAnsi="Cambria"/>
                <w:sz w:val="18"/>
                <w:szCs w:val="18"/>
                <w:lang w:val="x-none"/>
              </w:rPr>
            </w:pPr>
          </w:p>
          <w:p w14:paraId="59D8F8C0" w14:textId="77777777" w:rsidR="005E04E0" w:rsidRPr="005E04E0" w:rsidRDefault="005E04E0" w:rsidP="005E04E0">
            <w:pPr>
              <w:pStyle w:val="ParagraphStyle"/>
              <w:spacing w:line="276" w:lineRule="auto"/>
              <w:jc w:val="both"/>
              <w:rPr>
                <w:rFonts w:ascii="Cambria" w:hAnsi="Cambria"/>
                <w:sz w:val="18"/>
                <w:szCs w:val="18"/>
                <w:lang w:val="x-none"/>
              </w:rPr>
            </w:pPr>
            <w:r w:rsidRPr="005E04E0">
              <w:rPr>
                <w:rFonts w:ascii="Cambria" w:hAnsi="Cambria"/>
                <w:sz w:val="18"/>
                <w:szCs w:val="18"/>
                <w:lang w:val="x-none"/>
              </w:rPr>
              <w:t>• Memorial descritivo detalhado justificando todas as soluções técnicas</w:t>
            </w:r>
          </w:p>
          <w:p w14:paraId="73CBC227" w14:textId="77777777" w:rsidR="005E04E0" w:rsidRPr="005E04E0" w:rsidRDefault="005E04E0" w:rsidP="005E04E0">
            <w:pPr>
              <w:pStyle w:val="ParagraphStyle"/>
              <w:spacing w:line="276" w:lineRule="auto"/>
              <w:jc w:val="both"/>
              <w:rPr>
                <w:rFonts w:ascii="Cambria" w:hAnsi="Cambria"/>
                <w:sz w:val="18"/>
                <w:szCs w:val="18"/>
                <w:lang w:val="x-none"/>
              </w:rPr>
            </w:pPr>
          </w:p>
          <w:p w14:paraId="6AE43B4A" w14:textId="77777777" w:rsidR="005E04E0" w:rsidRPr="005E04E0" w:rsidRDefault="005E04E0" w:rsidP="005E04E0">
            <w:pPr>
              <w:pStyle w:val="ParagraphStyle"/>
              <w:spacing w:line="276" w:lineRule="auto"/>
              <w:jc w:val="both"/>
              <w:rPr>
                <w:rFonts w:ascii="Cambria" w:hAnsi="Cambria"/>
                <w:sz w:val="18"/>
                <w:szCs w:val="18"/>
                <w:lang w:val="x-none"/>
              </w:rPr>
            </w:pPr>
            <w:r w:rsidRPr="005E04E0">
              <w:rPr>
                <w:rFonts w:ascii="Cambria" w:hAnsi="Cambria"/>
                <w:sz w:val="18"/>
                <w:szCs w:val="18"/>
                <w:lang w:val="x-none"/>
              </w:rPr>
              <w:t>• Planilha orçamentária completa em PDF e Excel</w:t>
            </w:r>
          </w:p>
          <w:p w14:paraId="50C38017" w14:textId="77777777" w:rsidR="005E04E0" w:rsidRPr="005E04E0" w:rsidRDefault="005E04E0" w:rsidP="005E04E0">
            <w:pPr>
              <w:pStyle w:val="ParagraphStyle"/>
              <w:spacing w:line="276" w:lineRule="auto"/>
              <w:jc w:val="both"/>
              <w:rPr>
                <w:rFonts w:ascii="Cambria" w:hAnsi="Cambria"/>
                <w:sz w:val="18"/>
                <w:szCs w:val="18"/>
                <w:lang w:val="x-none"/>
              </w:rPr>
            </w:pPr>
          </w:p>
          <w:p w14:paraId="7715D615" w14:textId="77777777" w:rsidR="005E04E0" w:rsidRPr="005E04E0" w:rsidRDefault="005E04E0" w:rsidP="005E04E0">
            <w:pPr>
              <w:pStyle w:val="ParagraphStyle"/>
              <w:spacing w:line="276" w:lineRule="auto"/>
              <w:jc w:val="both"/>
              <w:rPr>
                <w:rFonts w:ascii="Cambria" w:hAnsi="Cambria"/>
                <w:sz w:val="18"/>
                <w:szCs w:val="18"/>
                <w:lang w:val="x-none"/>
              </w:rPr>
            </w:pPr>
            <w:r w:rsidRPr="005E04E0">
              <w:rPr>
                <w:rFonts w:ascii="Cambria" w:hAnsi="Cambria"/>
                <w:sz w:val="18"/>
                <w:szCs w:val="18"/>
                <w:lang w:val="x-none"/>
              </w:rPr>
              <w:t>• Memorial de cálculo de quantitativos e composição de custos</w:t>
            </w:r>
          </w:p>
          <w:p w14:paraId="1BC2DAC4" w14:textId="77777777" w:rsidR="005E04E0" w:rsidRPr="005E04E0" w:rsidRDefault="005E04E0" w:rsidP="005E04E0">
            <w:pPr>
              <w:pStyle w:val="ParagraphStyle"/>
              <w:spacing w:line="276" w:lineRule="auto"/>
              <w:jc w:val="both"/>
              <w:rPr>
                <w:rFonts w:ascii="Cambria" w:hAnsi="Cambria"/>
                <w:sz w:val="18"/>
                <w:szCs w:val="18"/>
                <w:lang w:val="x-none"/>
              </w:rPr>
            </w:pPr>
          </w:p>
          <w:p w14:paraId="1D4F63DA" w14:textId="77777777" w:rsidR="005E04E0" w:rsidRPr="005E04E0" w:rsidRDefault="005E04E0" w:rsidP="005E04E0">
            <w:pPr>
              <w:pStyle w:val="ParagraphStyle"/>
              <w:spacing w:line="276" w:lineRule="auto"/>
              <w:jc w:val="both"/>
              <w:rPr>
                <w:rFonts w:ascii="Cambria" w:hAnsi="Cambria"/>
                <w:sz w:val="18"/>
                <w:szCs w:val="18"/>
                <w:lang w:val="x-none"/>
              </w:rPr>
            </w:pPr>
            <w:r w:rsidRPr="005E04E0">
              <w:rPr>
                <w:rFonts w:ascii="Cambria" w:hAnsi="Cambria"/>
                <w:sz w:val="18"/>
                <w:szCs w:val="18"/>
                <w:lang w:val="x-none"/>
              </w:rPr>
              <w:t>• Demonstrativo de cálculo do BDI com planilha detalhada</w:t>
            </w:r>
          </w:p>
          <w:p w14:paraId="09B66316" w14:textId="77777777" w:rsidR="005E04E0" w:rsidRPr="005E04E0" w:rsidRDefault="005E04E0" w:rsidP="005E04E0">
            <w:pPr>
              <w:pStyle w:val="ParagraphStyle"/>
              <w:spacing w:line="276" w:lineRule="auto"/>
              <w:jc w:val="both"/>
              <w:rPr>
                <w:rFonts w:ascii="Cambria" w:hAnsi="Cambria"/>
                <w:sz w:val="18"/>
                <w:szCs w:val="18"/>
                <w:lang w:val="x-none"/>
              </w:rPr>
            </w:pPr>
          </w:p>
          <w:p w14:paraId="35040202" w14:textId="77777777" w:rsidR="005E04E0" w:rsidRPr="005E04E0" w:rsidRDefault="005E04E0" w:rsidP="005E04E0">
            <w:pPr>
              <w:pStyle w:val="ParagraphStyle"/>
              <w:spacing w:line="276" w:lineRule="auto"/>
              <w:jc w:val="both"/>
              <w:rPr>
                <w:rFonts w:ascii="Cambria" w:hAnsi="Cambria"/>
                <w:sz w:val="18"/>
                <w:szCs w:val="18"/>
                <w:lang w:val="x-none"/>
              </w:rPr>
            </w:pPr>
            <w:r w:rsidRPr="005E04E0">
              <w:rPr>
                <w:rFonts w:ascii="Cambria" w:hAnsi="Cambria"/>
                <w:sz w:val="18"/>
                <w:szCs w:val="18"/>
                <w:lang w:val="x-none"/>
              </w:rPr>
              <w:t>• Cronograma físico-financeiro compatível</w:t>
            </w:r>
          </w:p>
          <w:p w14:paraId="75CDD759" w14:textId="77777777" w:rsidR="005E04E0" w:rsidRPr="005E04E0" w:rsidRDefault="005E04E0" w:rsidP="005E04E0">
            <w:pPr>
              <w:pStyle w:val="ParagraphStyle"/>
              <w:spacing w:line="276" w:lineRule="auto"/>
              <w:jc w:val="both"/>
              <w:rPr>
                <w:rFonts w:ascii="Cambria" w:hAnsi="Cambria"/>
                <w:sz w:val="18"/>
                <w:szCs w:val="18"/>
                <w:lang w:val="x-none"/>
              </w:rPr>
            </w:pPr>
          </w:p>
          <w:p w14:paraId="74CB5C40" w14:textId="77777777" w:rsidR="005E04E0" w:rsidRPr="005E04E0" w:rsidRDefault="005E04E0" w:rsidP="005E04E0">
            <w:pPr>
              <w:pStyle w:val="ParagraphStyle"/>
              <w:spacing w:line="276" w:lineRule="auto"/>
              <w:jc w:val="both"/>
              <w:rPr>
                <w:rFonts w:ascii="Cambria" w:hAnsi="Cambria"/>
                <w:sz w:val="18"/>
                <w:szCs w:val="18"/>
                <w:lang w:val="x-none"/>
              </w:rPr>
            </w:pPr>
            <w:r w:rsidRPr="005E04E0">
              <w:rPr>
                <w:rFonts w:ascii="Cambria" w:hAnsi="Cambria"/>
                <w:sz w:val="18"/>
                <w:szCs w:val="18"/>
                <w:lang w:val="x-none"/>
              </w:rPr>
              <w:t>• Cálculo do DMT com croqui de localização de materiais</w:t>
            </w:r>
          </w:p>
          <w:p w14:paraId="389F0B3F" w14:textId="77777777" w:rsidR="005E04E0" w:rsidRPr="005E04E0" w:rsidRDefault="005E04E0" w:rsidP="005E04E0">
            <w:pPr>
              <w:pStyle w:val="ParagraphStyle"/>
              <w:spacing w:line="276" w:lineRule="auto"/>
              <w:jc w:val="both"/>
              <w:rPr>
                <w:rFonts w:ascii="Cambria" w:hAnsi="Cambria"/>
                <w:sz w:val="18"/>
                <w:szCs w:val="18"/>
                <w:lang w:val="x-none"/>
              </w:rPr>
            </w:pPr>
          </w:p>
          <w:p w14:paraId="487F3D70" w14:textId="77777777" w:rsidR="005E04E0" w:rsidRPr="005E04E0" w:rsidRDefault="005E04E0" w:rsidP="005E04E0">
            <w:pPr>
              <w:pStyle w:val="ParagraphStyle"/>
              <w:spacing w:line="276" w:lineRule="auto"/>
              <w:jc w:val="both"/>
              <w:rPr>
                <w:rFonts w:ascii="Cambria" w:hAnsi="Cambria"/>
                <w:sz w:val="18"/>
                <w:szCs w:val="18"/>
                <w:lang w:val="x-none"/>
              </w:rPr>
            </w:pPr>
            <w:r w:rsidRPr="005E04E0">
              <w:rPr>
                <w:rFonts w:ascii="Cambria" w:hAnsi="Cambria"/>
                <w:sz w:val="18"/>
                <w:szCs w:val="18"/>
                <w:lang w:val="x-none"/>
              </w:rPr>
              <w:t>• ART do projeto e documentos do responsável técnico</w:t>
            </w:r>
          </w:p>
          <w:p w14:paraId="5464CB73" w14:textId="77777777" w:rsidR="005E04E0" w:rsidRPr="005E04E0" w:rsidRDefault="005E04E0" w:rsidP="005E04E0">
            <w:pPr>
              <w:pStyle w:val="ParagraphStyle"/>
              <w:spacing w:line="276" w:lineRule="auto"/>
              <w:jc w:val="both"/>
              <w:rPr>
                <w:rFonts w:ascii="Cambria" w:hAnsi="Cambria"/>
                <w:sz w:val="18"/>
                <w:szCs w:val="18"/>
                <w:lang w:val="x-none"/>
              </w:rPr>
            </w:pPr>
          </w:p>
          <w:p w14:paraId="39DDEBD8" w14:textId="77777777" w:rsidR="005E04E0" w:rsidRPr="005E04E0" w:rsidRDefault="005E04E0" w:rsidP="005E04E0">
            <w:pPr>
              <w:pStyle w:val="ParagraphStyle"/>
              <w:spacing w:line="276" w:lineRule="auto"/>
              <w:jc w:val="both"/>
              <w:rPr>
                <w:rFonts w:ascii="Cambria" w:hAnsi="Cambria"/>
                <w:sz w:val="18"/>
                <w:szCs w:val="18"/>
                <w:lang w:val="x-none"/>
              </w:rPr>
            </w:pPr>
            <w:r w:rsidRPr="005E04E0">
              <w:rPr>
                <w:rFonts w:ascii="Cambria" w:hAnsi="Cambria"/>
                <w:sz w:val="18"/>
                <w:szCs w:val="18"/>
                <w:lang w:val="x-none"/>
              </w:rPr>
              <w:t xml:space="preserve">• Declaração de liberação de direitos patrimoniais  </w:t>
            </w:r>
          </w:p>
        </w:tc>
        <w:tc>
          <w:tcPr>
            <w:tcW w:w="992" w:type="dxa"/>
            <w:tcBorders>
              <w:top w:val="single" w:sz="6" w:space="0" w:color="000000"/>
              <w:left w:val="single" w:sz="6" w:space="0" w:color="000000"/>
              <w:bottom w:val="single" w:sz="6" w:space="0" w:color="000000"/>
              <w:right w:val="single" w:sz="6" w:space="0" w:color="000000"/>
            </w:tcBorders>
          </w:tcPr>
          <w:p w14:paraId="11AD9AFB" w14:textId="77777777" w:rsidR="005E04E0" w:rsidRPr="005E04E0" w:rsidRDefault="005E04E0" w:rsidP="005E04E0">
            <w:pPr>
              <w:pStyle w:val="ParagraphStyle"/>
              <w:spacing w:line="276" w:lineRule="auto"/>
              <w:jc w:val="both"/>
              <w:rPr>
                <w:rFonts w:ascii="Cambria" w:hAnsi="Cambria"/>
                <w:sz w:val="18"/>
                <w:szCs w:val="18"/>
                <w:lang w:val="x-none"/>
              </w:rPr>
            </w:pPr>
            <w:r w:rsidRPr="005E04E0">
              <w:rPr>
                <w:rFonts w:ascii="Cambria" w:hAnsi="Cambria"/>
                <w:sz w:val="18"/>
                <w:szCs w:val="18"/>
                <w:lang w:val="x-none"/>
              </w:rPr>
              <w:lastRenderedPageBreak/>
              <w:t>7,00</w:t>
            </w:r>
          </w:p>
        </w:tc>
        <w:tc>
          <w:tcPr>
            <w:tcW w:w="567" w:type="dxa"/>
            <w:tcBorders>
              <w:top w:val="single" w:sz="6" w:space="0" w:color="000000"/>
              <w:left w:val="single" w:sz="6" w:space="0" w:color="000000"/>
              <w:bottom w:val="single" w:sz="6" w:space="0" w:color="000000"/>
              <w:right w:val="single" w:sz="6" w:space="0" w:color="000000"/>
            </w:tcBorders>
          </w:tcPr>
          <w:p w14:paraId="4C1F5D09" w14:textId="77777777" w:rsidR="005E04E0" w:rsidRPr="005E04E0" w:rsidRDefault="005E04E0" w:rsidP="005E04E0">
            <w:pPr>
              <w:pStyle w:val="ParagraphStyle"/>
              <w:spacing w:line="276" w:lineRule="auto"/>
              <w:jc w:val="both"/>
              <w:rPr>
                <w:rFonts w:ascii="Cambria" w:hAnsi="Cambria"/>
                <w:sz w:val="18"/>
                <w:szCs w:val="18"/>
                <w:lang w:val="x-none"/>
              </w:rPr>
            </w:pPr>
            <w:r w:rsidRPr="005E04E0">
              <w:rPr>
                <w:rFonts w:ascii="Cambria" w:hAnsi="Cambria"/>
                <w:sz w:val="18"/>
                <w:szCs w:val="18"/>
                <w:lang w:val="x-none"/>
              </w:rPr>
              <w:t>KM</w:t>
            </w:r>
          </w:p>
        </w:tc>
        <w:tc>
          <w:tcPr>
            <w:tcW w:w="993" w:type="dxa"/>
            <w:tcBorders>
              <w:top w:val="single" w:sz="6" w:space="0" w:color="000000"/>
              <w:left w:val="single" w:sz="6" w:space="0" w:color="000000"/>
              <w:bottom w:val="single" w:sz="6" w:space="0" w:color="000000"/>
              <w:right w:val="single" w:sz="6" w:space="0" w:color="000000"/>
            </w:tcBorders>
          </w:tcPr>
          <w:p w14:paraId="6A40F18B" w14:textId="77777777" w:rsidR="005E04E0" w:rsidRPr="005E04E0" w:rsidRDefault="005E04E0" w:rsidP="005E04E0">
            <w:pPr>
              <w:pStyle w:val="ParagraphStyle"/>
              <w:spacing w:line="276" w:lineRule="auto"/>
              <w:jc w:val="both"/>
              <w:rPr>
                <w:rFonts w:ascii="Cambria" w:hAnsi="Cambria"/>
                <w:sz w:val="18"/>
                <w:szCs w:val="18"/>
                <w:lang w:val="x-none"/>
              </w:rPr>
            </w:pPr>
            <w:r w:rsidRPr="005E04E0">
              <w:rPr>
                <w:rFonts w:ascii="Cambria" w:hAnsi="Cambria"/>
                <w:sz w:val="18"/>
                <w:szCs w:val="18"/>
                <w:lang w:val="x-none"/>
              </w:rPr>
              <w:t>17.857,14</w:t>
            </w:r>
          </w:p>
        </w:tc>
        <w:tc>
          <w:tcPr>
            <w:tcW w:w="992" w:type="dxa"/>
            <w:tcBorders>
              <w:top w:val="single" w:sz="6" w:space="0" w:color="000000"/>
              <w:left w:val="single" w:sz="6" w:space="0" w:color="000000"/>
              <w:bottom w:val="single" w:sz="6" w:space="0" w:color="000000"/>
              <w:right w:val="single" w:sz="6" w:space="0" w:color="000000"/>
            </w:tcBorders>
          </w:tcPr>
          <w:p w14:paraId="587F4214" w14:textId="77777777" w:rsidR="005E04E0" w:rsidRPr="005E04E0" w:rsidRDefault="005E04E0" w:rsidP="005E04E0">
            <w:pPr>
              <w:pStyle w:val="ParagraphStyle"/>
              <w:spacing w:line="276" w:lineRule="auto"/>
              <w:jc w:val="both"/>
              <w:rPr>
                <w:rFonts w:ascii="Cambria" w:hAnsi="Cambria"/>
                <w:sz w:val="18"/>
                <w:szCs w:val="18"/>
                <w:lang w:val="x-none"/>
              </w:rPr>
            </w:pPr>
            <w:r w:rsidRPr="005E04E0">
              <w:rPr>
                <w:rFonts w:ascii="Cambria" w:hAnsi="Cambria"/>
                <w:sz w:val="18"/>
                <w:szCs w:val="18"/>
                <w:lang w:val="x-none"/>
              </w:rPr>
              <w:t>124.999,98</w:t>
            </w:r>
          </w:p>
        </w:tc>
      </w:tr>
      <w:tr w:rsidR="005E04E0" w:rsidRPr="005E04E0" w14:paraId="2DFC1554" w14:textId="77777777" w:rsidTr="005E04E0">
        <w:tc>
          <w:tcPr>
            <w:tcW w:w="8364" w:type="dxa"/>
            <w:gridSpan w:val="6"/>
            <w:tcBorders>
              <w:top w:val="single" w:sz="6" w:space="0" w:color="000000"/>
              <w:left w:val="single" w:sz="6" w:space="0" w:color="000000"/>
              <w:bottom w:val="single" w:sz="6" w:space="0" w:color="000000"/>
              <w:right w:val="single" w:sz="6" w:space="0" w:color="000000"/>
            </w:tcBorders>
          </w:tcPr>
          <w:p w14:paraId="0FBAC688" w14:textId="77777777" w:rsidR="005E04E0" w:rsidRPr="005E04E0" w:rsidRDefault="005E04E0" w:rsidP="005E04E0">
            <w:pPr>
              <w:pStyle w:val="ParagraphStyle"/>
              <w:spacing w:line="276" w:lineRule="auto"/>
              <w:jc w:val="both"/>
              <w:rPr>
                <w:rFonts w:ascii="Cambria" w:hAnsi="Cambria"/>
                <w:sz w:val="18"/>
                <w:szCs w:val="18"/>
                <w:lang w:val="x-none"/>
              </w:rPr>
            </w:pPr>
            <w:r w:rsidRPr="005E04E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592650F1" w14:textId="77777777" w:rsidR="005E04E0" w:rsidRPr="005E04E0" w:rsidRDefault="005E04E0" w:rsidP="005E04E0">
            <w:pPr>
              <w:pStyle w:val="ParagraphStyle"/>
              <w:spacing w:line="276" w:lineRule="auto"/>
              <w:jc w:val="both"/>
              <w:rPr>
                <w:rFonts w:ascii="Cambria" w:hAnsi="Cambria"/>
                <w:sz w:val="18"/>
                <w:szCs w:val="18"/>
                <w:lang w:val="x-none"/>
              </w:rPr>
            </w:pPr>
            <w:r w:rsidRPr="005E04E0">
              <w:rPr>
                <w:rFonts w:ascii="Cambria" w:hAnsi="Cambria"/>
                <w:sz w:val="18"/>
                <w:szCs w:val="18"/>
                <w:lang w:val="x-none"/>
              </w:rPr>
              <w:t>124.999,98</w:t>
            </w:r>
          </w:p>
        </w:tc>
      </w:tr>
    </w:tbl>
    <w:p w14:paraId="53A4F743" w14:textId="77777777" w:rsidR="00280B90" w:rsidRPr="00D82DFF" w:rsidRDefault="00280B90" w:rsidP="00C528AC">
      <w:pPr>
        <w:pStyle w:val="ParagraphStyle"/>
        <w:widowControl/>
        <w:spacing w:line="276" w:lineRule="auto"/>
        <w:jc w:val="both"/>
        <w:rPr>
          <w:rFonts w:ascii="Cambria" w:hAnsi="Cambria"/>
          <w:b/>
          <w:bCs/>
          <w:sz w:val="18"/>
          <w:szCs w:val="18"/>
        </w:rPr>
      </w:pPr>
    </w:p>
    <w:p w14:paraId="3F855C54" w14:textId="77777777" w:rsidR="00280B90" w:rsidRPr="00D82DFF" w:rsidRDefault="00280B90" w:rsidP="00C528AC">
      <w:pPr>
        <w:pStyle w:val="ParagraphStyle"/>
        <w:widowControl/>
        <w:spacing w:line="276" w:lineRule="auto"/>
        <w:jc w:val="both"/>
        <w:rPr>
          <w:rFonts w:ascii="Cambria" w:hAnsi="Cambria" w:cstheme="majorHAnsi"/>
          <w:b/>
          <w:color w:val="000000"/>
          <w:sz w:val="18"/>
          <w:szCs w:val="18"/>
        </w:rPr>
      </w:pPr>
    </w:p>
    <w:p w14:paraId="7A33EB30" w14:textId="618D4B45" w:rsidR="00DF558F" w:rsidRPr="00D82DFF" w:rsidRDefault="00EC00B1" w:rsidP="00C528AC">
      <w:pPr>
        <w:pStyle w:val="ParagraphStyle"/>
        <w:widowControl/>
        <w:spacing w:line="276" w:lineRule="auto"/>
        <w:jc w:val="both"/>
        <w:rPr>
          <w:rFonts w:ascii="Cambria" w:hAnsi="Cambria" w:cstheme="majorHAnsi"/>
          <w:sz w:val="18"/>
          <w:szCs w:val="18"/>
        </w:rPr>
      </w:pPr>
      <w:r w:rsidRPr="00D82DFF">
        <w:rPr>
          <w:rFonts w:ascii="Cambria" w:hAnsi="Cambria" w:cstheme="majorHAnsi"/>
          <w:b/>
          <w:spacing w:val="20"/>
          <w:sz w:val="18"/>
          <w:szCs w:val="18"/>
        </w:rPr>
        <w:t>1.</w:t>
      </w:r>
      <w:r w:rsidR="001E5579" w:rsidRPr="00D82DFF">
        <w:rPr>
          <w:rFonts w:ascii="Cambria" w:hAnsi="Cambria" w:cstheme="majorHAnsi"/>
          <w:b/>
          <w:spacing w:val="20"/>
          <w:sz w:val="18"/>
          <w:szCs w:val="18"/>
        </w:rPr>
        <w:t>2</w:t>
      </w:r>
      <w:r w:rsidRPr="00D82DFF">
        <w:rPr>
          <w:rFonts w:ascii="Cambria" w:hAnsi="Cambria" w:cstheme="majorHAnsi"/>
          <w:b/>
          <w:spacing w:val="20"/>
          <w:sz w:val="18"/>
          <w:szCs w:val="18"/>
        </w:rPr>
        <w:t xml:space="preserve">. </w:t>
      </w:r>
      <w:r w:rsidR="00DF558F" w:rsidRPr="00D82DFF">
        <w:rPr>
          <w:rFonts w:ascii="Cambria" w:hAnsi="Cambria" w:cstheme="majorHAnsi"/>
          <w:sz w:val="18"/>
          <w:szCs w:val="18"/>
        </w:rPr>
        <w:t xml:space="preserve">No caso em questão verifica-se a Dispensa de Licitação com base jurídica no inciso </w:t>
      </w:r>
      <w:r w:rsidR="00111C80">
        <w:rPr>
          <w:rFonts w:ascii="Cambria" w:hAnsi="Cambria" w:cstheme="majorHAnsi"/>
          <w:sz w:val="18"/>
          <w:szCs w:val="18"/>
        </w:rPr>
        <w:t>I</w:t>
      </w:r>
      <w:r w:rsidR="00DF558F" w:rsidRPr="00D82DFF">
        <w:rPr>
          <w:rFonts w:ascii="Cambria" w:hAnsi="Cambria" w:cstheme="majorHAnsi"/>
          <w:sz w:val="18"/>
          <w:szCs w:val="18"/>
        </w:rPr>
        <w:t xml:space="preserve"> do art. 75 da Lei nº 14.133/2021. </w:t>
      </w:r>
    </w:p>
    <w:p w14:paraId="34D28720" w14:textId="759C11F6"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b/>
          <w:sz w:val="18"/>
          <w:szCs w:val="18"/>
        </w:rPr>
        <w:t>1.</w:t>
      </w:r>
      <w:r w:rsidR="001E5579" w:rsidRPr="00D82DFF">
        <w:rPr>
          <w:rFonts w:ascii="Cambria" w:hAnsi="Cambria" w:cstheme="majorHAnsi"/>
          <w:b/>
          <w:sz w:val="18"/>
          <w:szCs w:val="18"/>
        </w:rPr>
        <w:t>3</w:t>
      </w:r>
      <w:r w:rsidRPr="00D82DFF">
        <w:rPr>
          <w:rFonts w:ascii="Cambria" w:hAnsi="Cambria" w:cstheme="majorHAnsi"/>
          <w:sz w:val="18"/>
          <w:szCs w:val="18"/>
        </w:rPr>
        <w:t xml:space="preserve"> De acordo com a Lei F</w:t>
      </w:r>
      <w:r w:rsidR="000F53E3" w:rsidRPr="00D82DFF">
        <w:rPr>
          <w:rFonts w:ascii="Cambria" w:hAnsi="Cambria" w:cstheme="majorHAnsi"/>
          <w:sz w:val="18"/>
          <w:szCs w:val="18"/>
        </w:rPr>
        <w:t>ederal nº 14.133/2021</w:t>
      </w:r>
      <w:r w:rsidRPr="00D82DFF">
        <w:rPr>
          <w:rFonts w:ascii="Cambria" w:hAnsi="Cambria" w:cstheme="majorHAnsi"/>
          <w:sz w:val="18"/>
          <w:szCs w:val="18"/>
        </w:rPr>
        <w:t xml:space="preserve">, </w:t>
      </w:r>
      <w:r w:rsidR="000F53E3" w:rsidRPr="00BF02E2">
        <w:rPr>
          <w:rFonts w:ascii="Cambria" w:hAnsi="Cambria" w:cstheme="majorHAnsi"/>
          <w:bCs/>
          <w:caps/>
          <w:sz w:val="18"/>
          <w:szCs w:val="18"/>
          <w:shd w:val="clear" w:color="auto" w:fill="FFFFFF"/>
        </w:rPr>
        <w:t>Decreto 12.343/2024</w:t>
      </w:r>
      <w:r w:rsidRPr="00D82DFF">
        <w:rPr>
          <w:rFonts w:ascii="Cambria" w:hAnsi="Cambria" w:cstheme="majorHAnsi"/>
          <w:sz w:val="18"/>
          <w:szCs w:val="18"/>
        </w:rPr>
        <w:t xml:space="preserve">, que autoriza a contratação direta para no caso de outros serviços e compras no valor de até </w:t>
      </w:r>
      <w:r w:rsidR="000F53E3" w:rsidRPr="00D82DFF">
        <w:rPr>
          <w:rFonts w:ascii="Cambria" w:hAnsi="Cambria" w:cstheme="majorHAnsi"/>
          <w:sz w:val="18"/>
          <w:szCs w:val="18"/>
        </w:rPr>
        <w:t xml:space="preserve">R$ </w:t>
      </w:r>
      <w:r w:rsidR="00111C80">
        <w:rPr>
          <w:rFonts w:ascii="Cambria" w:hAnsi="Cambria" w:cstheme="majorHAnsi"/>
          <w:sz w:val="18"/>
          <w:szCs w:val="18"/>
        </w:rPr>
        <w:t>125.451,15</w:t>
      </w:r>
      <w:r w:rsidR="000F53E3" w:rsidRPr="00D82DFF">
        <w:rPr>
          <w:rFonts w:ascii="Cambria" w:hAnsi="Cambria" w:cstheme="majorHAnsi"/>
          <w:sz w:val="18"/>
          <w:szCs w:val="18"/>
        </w:rPr>
        <w:t xml:space="preserve"> (</w:t>
      </w:r>
      <w:r w:rsidR="00111C80" w:rsidRPr="00111C80">
        <w:rPr>
          <w:rFonts w:ascii="Cambria" w:hAnsi="Cambria" w:cstheme="majorHAnsi"/>
          <w:sz w:val="18"/>
          <w:szCs w:val="18"/>
        </w:rPr>
        <w:t>Cento e Vinte e Cinco Mil e Quatrocentos e Cinquenta e Um Reais e Quinze Centavos</w:t>
      </w:r>
      <w:r w:rsidR="000F53E3" w:rsidRPr="00D82DFF">
        <w:rPr>
          <w:rFonts w:ascii="Cambria" w:hAnsi="Cambria" w:cstheme="majorHAnsi"/>
          <w:sz w:val="18"/>
          <w:szCs w:val="18"/>
        </w:rPr>
        <w:t>).</w:t>
      </w:r>
    </w:p>
    <w:p w14:paraId="0B96A5AE"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1.</w:t>
      </w:r>
      <w:r w:rsidR="001E5579" w:rsidRPr="00D82DFF">
        <w:rPr>
          <w:rFonts w:ascii="Cambria" w:hAnsi="Cambria" w:cstheme="majorHAnsi"/>
          <w:sz w:val="18"/>
          <w:szCs w:val="18"/>
        </w:rPr>
        <w:t>3</w:t>
      </w:r>
      <w:r w:rsidRPr="00D82DFF">
        <w:rPr>
          <w:rFonts w:ascii="Cambria" w:hAnsi="Cambria" w:cstheme="majorHAnsi"/>
          <w:sz w:val="18"/>
          <w:szCs w:val="18"/>
        </w:rPr>
        <w:t>.1. Será realizada a contratação através de Dispensa de Licitação, com pesquisa realizada, verificando-se se os valores apresentados estão em conformidade com os praticados no mercado, e se apresentam de maneira vantajosa para a Administração, inclusive, quanto às condições de prestação</w:t>
      </w:r>
      <w:r w:rsidR="00083E8A" w:rsidRPr="00D82DFF">
        <w:rPr>
          <w:rFonts w:ascii="Cambria" w:hAnsi="Cambria" w:cstheme="majorHAnsi"/>
          <w:sz w:val="18"/>
          <w:szCs w:val="18"/>
        </w:rPr>
        <w:t>/entrega</w:t>
      </w:r>
      <w:r w:rsidRPr="00D82DFF">
        <w:rPr>
          <w:rFonts w:ascii="Cambria" w:hAnsi="Cambria" w:cstheme="majorHAnsi"/>
          <w:sz w:val="18"/>
          <w:szCs w:val="18"/>
        </w:rPr>
        <w:t xml:space="preserve"> dos serviços</w:t>
      </w:r>
      <w:r w:rsidR="00083E8A" w:rsidRPr="00D82DFF">
        <w:rPr>
          <w:rFonts w:ascii="Cambria" w:hAnsi="Cambria" w:cstheme="majorHAnsi"/>
          <w:sz w:val="18"/>
          <w:szCs w:val="18"/>
        </w:rPr>
        <w:t>/produtos</w:t>
      </w:r>
      <w:r w:rsidRPr="00D82DFF">
        <w:rPr>
          <w:rFonts w:ascii="Cambria" w:hAnsi="Cambria" w:cstheme="majorHAnsi"/>
          <w:sz w:val="18"/>
          <w:szCs w:val="18"/>
        </w:rPr>
        <w:t xml:space="preserve">. </w:t>
      </w:r>
    </w:p>
    <w:p w14:paraId="2D5EA987" w14:textId="77777777" w:rsidR="00DF558F" w:rsidRPr="00D82DFF" w:rsidRDefault="00DF558F" w:rsidP="00EA6E27">
      <w:pPr>
        <w:pStyle w:val="SemEspaamento"/>
        <w:spacing w:line="276" w:lineRule="auto"/>
        <w:jc w:val="both"/>
        <w:rPr>
          <w:rFonts w:ascii="Cambria" w:hAnsi="Cambria" w:cstheme="majorHAnsi"/>
          <w:sz w:val="18"/>
          <w:szCs w:val="18"/>
        </w:rPr>
      </w:pPr>
    </w:p>
    <w:p w14:paraId="239A650E"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2. CONDIÇÕES PARA PARTICIPAÇÃO</w:t>
      </w:r>
    </w:p>
    <w:p w14:paraId="752388B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2.1. Não poderão participar desta Licitação as empresas nos termos do Artigo 14, da Lei Federal nº 14.133/2021, que: </w:t>
      </w:r>
    </w:p>
    <w:p w14:paraId="6F411BB6"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a) Quem s</w:t>
      </w:r>
      <w:r w:rsidR="00DF558F" w:rsidRPr="00D82DFF">
        <w:rPr>
          <w:rFonts w:ascii="Cambria" w:hAnsi="Cambria" w:cstheme="majorHAnsi"/>
          <w:sz w:val="18"/>
          <w:szCs w:val="18"/>
        </w:rPr>
        <w:t>e encontre, ao tempo da licitação, impossibilitada de participar da licitação em decorrência de sanção que lhe foi imposta;</w:t>
      </w:r>
    </w:p>
    <w:p w14:paraId="2FD114B9"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bookmarkStart w:id="1" w:name="art14iv"/>
      <w:bookmarkEnd w:id="1"/>
      <w:r w:rsidRPr="00D82DFF">
        <w:rPr>
          <w:rFonts w:ascii="Cambria" w:hAnsi="Cambria" w:cstheme="majorHAnsi"/>
          <w:sz w:val="18"/>
          <w:szCs w:val="18"/>
        </w:rPr>
        <w:t xml:space="preserve">b) </w:t>
      </w:r>
      <w:r w:rsidR="00DF558F" w:rsidRPr="00D82DFF">
        <w:rPr>
          <w:rFonts w:ascii="Cambria" w:hAnsi="Cambria" w:cstheme="majorHAnsi"/>
          <w:sz w:val="18"/>
          <w:szCs w:val="18"/>
        </w:rPr>
        <w:t xml:space="preserve">Aquele que mantenha vínculo de natureza técnica, comercial, econômica, financeira, trabalhista ou civil com dirigente do órgão ou entidade contratante ou com agente público que desempenhe função na licitação ou atue na fiscalização ou na </w:t>
      </w:r>
      <w:r w:rsidR="00DF558F" w:rsidRPr="00D82DFF">
        <w:rPr>
          <w:rFonts w:ascii="Cambria" w:hAnsi="Cambria" w:cstheme="majorHAnsi"/>
          <w:sz w:val="18"/>
          <w:szCs w:val="18"/>
        </w:rPr>
        <w:lastRenderedPageBreak/>
        <w:t>gestão do contrato, ou que deles seja cônjuge, companheiro ou parente em linha reta, colateral ou por afinidade, até o terceiro grau, devendo essa proibição constar expressamente do edital de licitação;</w:t>
      </w:r>
    </w:p>
    <w:p w14:paraId="0314BD93"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DB96500"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bookmarkStart w:id="2" w:name="art14§1"/>
      <w:bookmarkEnd w:id="2"/>
      <w:r w:rsidRPr="00D82DFF">
        <w:rPr>
          <w:rFonts w:ascii="Cambria" w:hAnsi="Cambria" w:cstheme="majorHAnsi"/>
          <w:sz w:val="18"/>
          <w:szCs w:val="18"/>
        </w:rPr>
        <w:t xml:space="preserve">d) </w:t>
      </w:r>
      <w:r w:rsidR="00DF558F" w:rsidRPr="00D82DFF">
        <w:rPr>
          <w:rFonts w:ascii="Cambria" w:hAnsi="Cambria" w:cstheme="majorHAnsi"/>
          <w:sz w:val="18"/>
          <w:szCs w:val="18"/>
        </w:rPr>
        <w:t>O impedimento de que trata letra ‘b’ do </w:t>
      </w:r>
      <w:r w:rsidR="00DF558F" w:rsidRPr="00D82DFF">
        <w:rPr>
          <w:rFonts w:ascii="Cambria" w:hAnsi="Cambria" w:cstheme="majorHAnsi"/>
          <w:bCs/>
          <w:sz w:val="18"/>
          <w:szCs w:val="18"/>
        </w:rPr>
        <w:t>caput</w:t>
      </w:r>
      <w:r w:rsidR="00DF558F" w:rsidRPr="00D82DFF">
        <w:rPr>
          <w:rFonts w:ascii="Cambria" w:hAnsi="Cambria" w:cstheme="majorHAnsi"/>
          <w:sz w:val="18"/>
          <w:szCs w:val="18"/>
        </w:rPr>
        <w:t> deste artigo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C649E79"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A participação no certame importa total e irrestrita submissão dos proponentes às condições deste Edital.</w:t>
      </w:r>
    </w:p>
    <w:p w14:paraId="1B2060E6" w14:textId="77777777" w:rsidR="00EB3B49" w:rsidRPr="00D82DFF" w:rsidRDefault="00EB3B49"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f) </w:t>
      </w:r>
      <w:r w:rsidRPr="00D82DFF">
        <w:rPr>
          <w:rFonts w:ascii="Cambria" w:hAnsi="Cambria" w:cs="Calibri"/>
          <w:bCs/>
          <w:sz w:val="18"/>
          <w:szCs w:val="18"/>
        </w:rPr>
        <w:t xml:space="preserve">Não poderão participar quaisquer interessados que se enquadrem nas vedações previstas nos artigos 7º e 12 do Decreto Municipal </w:t>
      </w:r>
      <w:proofErr w:type="spellStart"/>
      <w:r w:rsidRPr="00D82DFF">
        <w:rPr>
          <w:rFonts w:ascii="Cambria" w:hAnsi="Cambria" w:cs="Calibri"/>
          <w:bCs/>
          <w:sz w:val="18"/>
          <w:szCs w:val="18"/>
        </w:rPr>
        <w:t>n.°</w:t>
      </w:r>
      <w:proofErr w:type="spellEnd"/>
      <w:r w:rsidRPr="00D82DFF">
        <w:rPr>
          <w:rFonts w:ascii="Cambria" w:hAnsi="Cambria" w:cs="Calibri"/>
          <w:bCs/>
          <w:sz w:val="18"/>
          <w:szCs w:val="18"/>
        </w:rPr>
        <w:t xml:space="preserve"> 1932/2020, Código de Ética dos Agentes Públicos Municipais de </w:t>
      </w:r>
      <w:proofErr w:type="spellStart"/>
      <w:r w:rsidRPr="00D82DFF">
        <w:rPr>
          <w:rFonts w:ascii="Cambria" w:hAnsi="Cambria" w:cs="Calibri"/>
          <w:bCs/>
          <w:sz w:val="18"/>
          <w:szCs w:val="18"/>
        </w:rPr>
        <w:t>Cafeara</w:t>
      </w:r>
      <w:proofErr w:type="spellEnd"/>
      <w:r w:rsidRPr="00D82DFF">
        <w:rPr>
          <w:rFonts w:ascii="Cambria" w:hAnsi="Cambria" w:cs="Calibri"/>
          <w:bCs/>
          <w:sz w:val="18"/>
          <w:szCs w:val="18"/>
        </w:rPr>
        <w:t xml:space="preserve">. </w:t>
      </w:r>
    </w:p>
    <w:p w14:paraId="44322255" w14:textId="77777777" w:rsidR="00DF558F" w:rsidRPr="00D82DFF" w:rsidRDefault="00DF558F" w:rsidP="00EA6E27">
      <w:pPr>
        <w:spacing w:line="276" w:lineRule="auto"/>
        <w:jc w:val="both"/>
        <w:rPr>
          <w:rFonts w:ascii="Cambria" w:hAnsi="Cambria" w:cstheme="majorHAnsi"/>
          <w:sz w:val="18"/>
          <w:szCs w:val="18"/>
        </w:rPr>
      </w:pPr>
    </w:p>
    <w:p w14:paraId="525BFB5B"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3. DOS RECURSOS ORÇAMENTÁRIOS</w:t>
      </w:r>
    </w:p>
    <w:p w14:paraId="2DC6C227" w14:textId="77777777" w:rsidR="00DF558F" w:rsidRPr="00D82DFF" w:rsidRDefault="00DF558F" w:rsidP="00EA6E27">
      <w:pPr>
        <w:spacing w:line="276" w:lineRule="auto"/>
        <w:ind w:right="-1"/>
        <w:jc w:val="both"/>
        <w:rPr>
          <w:rFonts w:ascii="Cambria" w:hAnsi="Cambria" w:cstheme="majorHAnsi"/>
          <w:sz w:val="18"/>
          <w:szCs w:val="18"/>
        </w:rPr>
      </w:pPr>
      <w:r w:rsidRPr="00D82DFF">
        <w:rPr>
          <w:rFonts w:ascii="Cambria" w:hAnsi="Cambria" w:cstheme="majorHAnsi"/>
          <w:sz w:val="18"/>
          <w:szCs w:val="18"/>
        </w:rPr>
        <w:t>3.1. As despesas decorrentes desta contratação estão programadas em dotação</w:t>
      </w:r>
      <w:r w:rsidRPr="00D82DFF">
        <w:rPr>
          <w:rFonts w:ascii="Cambria" w:hAnsi="Cambria" w:cstheme="majorHAnsi"/>
          <w:spacing w:val="1"/>
          <w:sz w:val="18"/>
          <w:szCs w:val="18"/>
        </w:rPr>
        <w:t xml:space="preserve"> </w:t>
      </w:r>
      <w:r w:rsidRPr="00D82DFF">
        <w:rPr>
          <w:rFonts w:ascii="Cambria" w:hAnsi="Cambria" w:cstheme="majorHAnsi"/>
          <w:sz w:val="18"/>
          <w:szCs w:val="18"/>
        </w:rPr>
        <w:t>orçamentária própria, prevista no orçamento do Poder Executivo Municipal de</w:t>
      </w:r>
      <w:r w:rsidRPr="00D82DFF">
        <w:rPr>
          <w:rFonts w:ascii="Cambria" w:hAnsi="Cambria" w:cstheme="majorHAnsi"/>
          <w:spacing w:val="1"/>
          <w:sz w:val="18"/>
          <w:szCs w:val="18"/>
        </w:rPr>
        <w:t xml:space="preserve"> </w:t>
      </w:r>
      <w:proofErr w:type="spellStart"/>
      <w:r w:rsidR="0092757E" w:rsidRPr="00D82DFF">
        <w:rPr>
          <w:rFonts w:ascii="Cambria" w:hAnsi="Cambria" w:cstheme="majorHAnsi"/>
          <w:sz w:val="18"/>
          <w:szCs w:val="18"/>
        </w:rPr>
        <w:t>Cafeara</w:t>
      </w:r>
      <w:proofErr w:type="spellEnd"/>
      <w:r w:rsidRPr="00D82DFF">
        <w:rPr>
          <w:rFonts w:ascii="Cambria" w:hAnsi="Cambria" w:cstheme="majorHAnsi"/>
          <w:sz w:val="18"/>
          <w:szCs w:val="18"/>
        </w:rPr>
        <w:t xml:space="preserve"> - Pr,</w:t>
      </w:r>
      <w:r w:rsidRPr="00D82DFF">
        <w:rPr>
          <w:rFonts w:ascii="Cambria" w:hAnsi="Cambria" w:cstheme="majorHAnsi"/>
          <w:spacing w:val="-3"/>
          <w:sz w:val="18"/>
          <w:szCs w:val="18"/>
        </w:rPr>
        <w:t xml:space="preserve"> </w:t>
      </w:r>
      <w:r w:rsidRPr="00D82DFF">
        <w:rPr>
          <w:rFonts w:ascii="Cambria" w:hAnsi="Cambria" w:cstheme="majorHAnsi"/>
          <w:sz w:val="18"/>
          <w:szCs w:val="18"/>
        </w:rPr>
        <w:t>para</w:t>
      </w:r>
      <w:r w:rsidRPr="00D82DFF">
        <w:rPr>
          <w:rFonts w:ascii="Cambria" w:hAnsi="Cambria" w:cstheme="majorHAnsi"/>
          <w:spacing w:val="-2"/>
          <w:sz w:val="18"/>
          <w:szCs w:val="18"/>
        </w:rPr>
        <w:t xml:space="preserve"> </w:t>
      </w:r>
      <w:r w:rsidRPr="00D82DFF">
        <w:rPr>
          <w:rFonts w:ascii="Cambria" w:hAnsi="Cambria" w:cstheme="majorHAnsi"/>
          <w:sz w:val="18"/>
          <w:szCs w:val="18"/>
        </w:rPr>
        <w:t>exercício</w:t>
      </w:r>
      <w:r w:rsidRPr="00D82DFF">
        <w:rPr>
          <w:rFonts w:ascii="Cambria" w:hAnsi="Cambria" w:cstheme="majorHAnsi"/>
          <w:spacing w:val="-2"/>
          <w:sz w:val="18"/>
          <w:szCs w:val="18"/>
        </w:rPr>
        <w:t xml:space="preserve"> </w:t>
      </w:r>
      <w:r w:rsidRPr="00D82DFF">
        <w:rPr>
          <w:rFonts w:ascii="Cambria" w:hAnsi="Cambria" w:cstheme="majorHAnsi"/>
          <w:sz w:val="18"/>
          <w:szCs w:val="18"/>
        </w:rPr>
        <w:t>de</w:t>
      </w:r>
      <w:r w:rsidRPr="00D82DFF">
        <w:rPr>
          <w:rFonts w:ascii="Cambria" w:hAnsi="Cambria" w:cstheme="majorHAnsi"/>
          <w:spacing w:val="-2"/>
          <w:sz w:val="18"/>
          <w:szCs w:val="18"/>
        </w:rPr>
        <w:t xml:space="preserve"> </w:t>
      </w:r>
      <w:r w:rsidRPr="00D82DFF">
        <w:rPr>
          <w:rFonts w:ascii="Cambria" w:hAnsi="Cambria" w:cstheme="majorHAnsi"/>
          <w:sz w:val="18"/>
          <w:szCs w:val="18"/>
        </w:rPr>
        <w:t>202</w:t>
      </w:r>
      <w:r w:rsidR="003F6EA9" w:rsidRPr="00D82DFF">
        <w:rPr>
          <w:rFonts w:ascii="Cambria" w:hAnsi="Cambria" w:cstheme="majorHAnsi"/>
          <w:sz w:val="18"/>
          <w:szCs w:val="18"/>
        </w:rPr>
        <w:t>5</w:t>
      </w:r>
      <w:r w:rsidRPr="00D82DFF">
        <w:rPr>
          <w:rFonts w:ascii="Cambria" w:hAnsi="Cambria" w:cstheme="majorHAnsi"/>
          <w:sz w:val="18"/>
          <w:szCs w:val="18"/>
        </w:rPr>
        <w:t>,</w:t>
      </w:r>
      <w:r w:rsidRPr="00D82DFF">
        <w:rPr>
          <w:rFonts w:ascii="Cambria" w:hAnsi="Cambria" w:cstheme="majorHAnsi"/>
          <w:spacing w:val="-2"/>
          <w:sz w:val="18"/>
          <w:szCs w:val="18"/>
        </w:rPr>
        <w:t xml:space="preserve"> </w:t>
      </w:r>
      <w:r w:rsidRPr="00D82DFF">
        <w:rPr>
          <w:rFonts w:ascii="Cambria" w:hAnsi="Cambria" w:cstheme="majorHAnsi"/>
          <w:sz w:val="18"/>
          <w:szCs w:val="18"/>
        </w:rPr>
        <w:t>na</w:t>
      </w:r>
      <w:r w:rsidRPr="00D82DFF">
        <w:rPr>
          <w:rFonts w:ascii="Cambria" w:hAnsi="Cambria" w:cstheme="majorHAnsi"/>
          <w:spacing w:val="-4"/>
          <w:sz w:val="18"/>
          <w:szCs w:val="18"/>
        </w:rPr>
        <w:t xml:space="preserve"> </w:t>
      </w:r>
      <w:r w:rsidRPr="00D82DFF">
        <w:rPr>
          <w:rFonts w:ascii="Cambria" w:hAnsi="Cambria" w:cstheme="majorHAnsi"/>
          <w:sz w:val="18"/>
          <w:szCs w:val="18"/>
        </w:rPr>
        <w:t>classificação</w:t>
      </w:r>
      <w:r w:rsidRPr="00D82DFF">
        <w:rPr>
          <w:rFonts w:ascii="Cambria" w:hAnsi="Cambria" w:cstheme="majorHAnsi"/>
          <w:spacing w:val="-2"/>
          <w:sz w:val="18"/>
          <w:szCs w:val="18"/>
        </w:rPr>
        <w:t xml:space="preserve"> </w:t>
      </w:r>
      <w:r w:rsidRPr="00D82DFF">
        <w:rPr>
          <w:rFonts w:ascii="Cambria" w:hAnsi="Cambria" w:cstheme="majorHAnsi"/>
          <w:sz w:val="18"/>
          <w:szCs w:val="18"/>
        </w:rPr>
        <w:t>abaixo:</w:t>
      </w:r>
    </w:p>
    <w:p w14:paraId="3D1321D1" w14:textId="77777777" w:rsidR="001A42CC" w:rsidRPr="00D82DFF" w:rsidRDefault="001A42CC" w:rsidP="00EA6E27">
      <w:pPr>
        <w:spacing w:line="276" w:lineRule="auto"/>
        <w:ind w:right="-1"/>
        <w:jc w:val="both"/>
        <w:rPr>
          <w:rFonts w:ascii="Cambria" w:hAnsi="Cambria" w:cstheme="majorHAnsi"/>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840"/>
        <w:gridCol w:w="841"/>
        <w:gridCol w:w="2858"/>
        <w:gridCol w:w="841"/>
        <w:gridCol w:w="2519"/>
        <w:gridCol w:w="1411"/>
      </w:tblGrid>
      <w:tr w:rsidR="0094235C" w:rsidRPr="0094235C" w14:paraId="459377D6" w14:textId="77777777" w:rsidTr="0094235C">
        <w:tc>
          <w:tcPr>
            <w:tcW w:w="9356" w:type="dxa"/>
            <w:gridSpan w:val="6"/>
            <w:tcBorders>
              <w:top w:val="single" w:sz="6" w:space="0" w:color="000000"/>
              <w:left w:val="single" w:sz="6" w:space="0" w:color="000000"/>
              <w:bottom w:val="single" w:sz="6" w:space="0" w:color="000000"/>
              <w:right w:val="single" w:sz="6" w:space="0" w:color="000000"/>
            </w:tcBorders>
          </w:tcPr>
          <w:p w14:paraId="2E8F2BE3" w14:textId="77777777" w:rsidR="0094235C" w:rsidRPr="0094235C" w:rsidRDefault="0094235C" w:rsidP="0094235C">
            <w:pPr>
              <w:spacing w:line="276" w:lineRule="auto"/>
              <w:jc w:val="both"/>
              <w:rPr>
                <w:rFonts w:ascii="Cambria" w:hAnsi="Cambria" w:cstheme="majorHAnsi"/>
                <w:sz w:val="18"/>
                <w:szCs w:val="18"/>
                <w:lang w:val="x-none"/>
              </w:rPr>
            </w:pPr>
            <w:r w:rsidRPr="0094235C">
              <w:rPr>
                <w:rFonts w:ascii="Cambria" w:hAnsi="Cambria" w:cstheme="majorHAnsi"/>
                <w:sz w:val="18"/>
                <w:szCs w:val="18"/>
                <w:lang w:val="x-none"/>
              </w:rPr>
              <w:t>Dotações</w:t>
            </w:r>
          </w:p>
        </w:tc>
      </w:tr>
      <w:tr w:rsidR="0094235C" w:rsidRPr="0094235C" w14:paraId="53889E9F" w14:textId="77777777" w:rsidTr="0094235C">
        <w:tc>
          <w:tcPr>
            <w:tcW w:w="844" w:type="dxa"/>
            <w:tcBorders>
              <w:top w:val="single" w:sz="6" w:space="0" w:color="000000"/>
              <w:left w:val="single" w:sz="6" w:space="0" w:color="000000"/>
              <w:bottom w:val="single" w:sz="6" w:space="0" w:color="000000"/>
              <w:right w:val="single" w:sz="6" w:space="0" w:color="000000"/>
            </w:tcBorders>
            <w:shd w:val="clear" w:color="auto" w:fill="C0C0C0"/>
          </w:tcPr>
          <w:p w14:paraId="45691473" w14:textId="77777777" w:rsidR="0094235C" w:rsidRPr="0094235C" w:rsidRDefault="0094235C" w:rsidP="0094235C">
            <w:pPr>
              <w:spacing w:line="276" w:lineRule="auto"/>
              <w:jc w:val="both"/>
              <w:rPr>
                <w:rFonts w:ascii="Cambria" w:hAnsi="Cambria" w:cstheme="majorHAnsi"/>
                <w:sz w:val="18"/>
                <w:szCs w:val="18"/>
                <w:lang w:val="x-none"/>
              </w:rPr>
            </w:pPr>
            <w:r w:rsidRPr="0094235C">
              <w:rPr>
                <w:rFonts w:ascii="Cambria" w:hAnsi="Cambria" w:cstheme="majorHAnsi"/>
                <w:sz w:val="18"/>
                <w:szCs w:val="18"/>
                <w:lang w:val="x-none"/>
              </w:rPr>
              <w:t>Exercício da despesa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6B425318" w14:textId="77777777" w:rsidR="0094235C" w:rsidRPr="0094235C" w:rsidRDefault="0094235C" w:rsidP="0094235C">
            <w:pPr>
              <w:spacing w:line="276" w:lineRule="auto"/>
              <w:jc w:val="both"/>
              <w:rPr>
                <w:rFonts w:ascii="Cambria" w:hAnsi="Cambria" w:cstheme="majorHAnsi"/>
                <w:sz w:val="18"/>
                <w:szCs w:val="18"/>
                <w:lang w:val="x-none"/>
              </w:rPr>
            </w:pPr>
            <w:r w:rsidRPr="0094235C">
              <w:rPr>
                <w:rFonts w:ascii="Cambria" w:hAnsi="Cambria" w:cstheme="majorHAnsi"/>
                <w:sz w:val="18"/>
                <w:szCs w:val="18"/>
                <w:lang w:val="x-none"/>
              </w:rPr>
              <w:t>Conta da despesa</w:t>
            </w:r>
          </w:p>
        </w:tc>
        <w:tc>
          <w:tcPr>
            <w:tcW w:w="2872" w:type="dxa"/>
            <w:tcBorders>
              <w:top w:val="single" w:sz="6" w:space="0" w:color="000000"/>
              <w:left w:val="single" w:sz="6" w:space="0" w:color="000000"/>
              <w:bottom w:val="single" w:sz="6" w:space="0" w:color="000000"/>
              <w:right w:val="single" w:sz="6" w:space="0" w:color="000000"/>
            </w:tcBorders>
            <w:shd w:val="clear" w:color="auto" w:fill="C0C0C0"/>
          </w:tcPr>
          <w:p w14:paraId="6A7ABF52" w14:textId="77777777" w:rsidR="0094235C" w:rsidRPr="0094235C" w:rsidRDefault="0094235C" w:rsidP="0094235C">
            <w:pPr>
              <w:spacing w:line="276" w:lineRule="auto"/>
              <w:jc w:val="both"/>
              <w:rPr>
                <w:rFonts w:ascii="Cambria" w:hAnsi="Cambria" w:cstheme="majorHAnsi"/>
                <w:sz w:val="18"/>
                <w:szCs w:val="18"/>
                <w:lang w:val="x-none"/>
              </w:rPr>
            </w:pPr>
            <w:r w:rsidRPr="0094235C">
              <w:rPr>
                <w:rFonts w:ascii="Cambria" w:hAnsi="Cambria" w:cstheme="majorHAnsi"/>
                <w:sz w:val="18"/>
                <w:szCs w:val="18"/>
                <w:lang w:val="x-none"/>
              </w:rPr>
              <w:t>Funcional programática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020A9385" w14:textId="77777777" w:rsidR="0094235C" w:rsidRPr="0094235C" w:rsidRDefault="0094235C" w:rsidP="0094235C">
            <w:pPr>
              <w:spacing w:line="276" w:lineRule="auto"/>
              <w:jc w:val="both"/>
              <w:rPr>
                <w:rFonts w:ascii="Cambria" w:hAnsi="Cambria" w:cstheme="majorHAnsi"/>
                <w:sz w:val="18"/>
                <w:szCs w:val="18"/>
                <w:lang w:val="x-none"/>
              </w:rPr>
            </w:pPr>
            <w:r w:rsidRPr="0094235C">
              <w:rPr>
                <w:rFonts w:ascii="Cambria" w:hAnsi="Cambria" w:cstheme="majorHAnsi"/>
                <w:sz w:val="18"/>
                <w:szCs w:val="18"/>
                <w:lang w:val="x-none"/>
              </w:rPr>
              <w:t>Fonte de recurso</w:t>
            </w:r>
          </w:p>
        </w:tc>
        <w:tc>
          <w:tcPr>
            <w:tcW w:w="2532" w:type="dxa"/>
            <w:tcBorders>
              <w:top w:val="single" w:sz="6" w:space="0" w:color="000000"/>
              <w:left w:val="single" w:sz="6" w:space="0" w:color="000000"/>
              <w:bottom w:val="single" w:sz="6" w:space="0" w:color="000000"/>
              <w:right w:val="single" w:sz="6" w:space="0" w:color="000000"/>
            </w:tcBorders>
            <w:shd w:val="clear" w:color="auto" w:fill="C0C0C0"/>
          </w:tcPr>
          <w:p w14:paraId="6ACA09EA" w14:textId="77777777" w:rsidR="0094235C" w:rsidRPr="0094235C" w:rsidRDefault="0094235C" w:rsidP="0094235C">
            <w:pPr>
              <w:spacing w:line="276" w:lineRule="auto"/>
              <w:jc w:val="both"/>
              <w:rPr>
                <w:rFonts w:ascii="Cambria" w:hAnsi="Cambria" w:cstheme="majorHAnsi"/>
                <w:sz w:val="18"/>
                <w:szCs w:val="18"/>
                <w:lang w:val="x-none"/>
              </w:rPr>
            </w:pPr>
            <w:r w:rsidRPr="0094235C">
              <w:rPr>
                <w:rFonts w:ascii="Cambria" w:hAnsi="Cambria" w:cstheme="majorHAnsi"/>
                <w:sz w:val="18"/>
                <w:szCs w:val="18"/>
                <w:lang w:val="x-none"/>
              </w:rPr>
              <w:t>Natureza da despesa</w:t>
            </w:r>
          </w:p>
        </w:tc>
        <w:tc>
          <w:tcPr>
            <w:tcW w:w="1418" w:type="dxa"/>
            <w:tcBorders>
              <w:top w:val="single" w:sz="6" w:space="0" w:color="000000"/>
              <w:left w:val="single" w:sz="6" w:space="0" w:color="000000"/>
              <w:bottom w:val="single" w:sz="6" w:space="0" w:color="000000"/>
              <w:right w:val="single" w:sz="6" w:space="0" w:color="000000"/>
            </w:tcBorders>
            <w:shd w:val="clear" w:color="auto" w:fill="C0C0C0"/>
          </w:tcPr>
          <w:p w14:paraId="63EB437B" w14:textId="77777777" w:rsidR="0094235C" w:rsidRPr="0094235C" w:rsidRDefault="0094235C" w:rsidP="0094235C">
            <w:pPr>
              <w:spacing w:line="276" w:lineRule="auto"/>
              <w:jc w:val="both"/>
              <w:rPr>
                <w:rFonts w:ascii="Cambria" w:hAnsi="Cambria" w:cstheme="majorHAnsi"/>
                <w:sz w:val="18"/>
                <w:szCs w:val="18"/>
                <w:lang w:val="x-none"/>
              </w:rPr>
            </w:pPr>
            <w:r w:rsidRPr="0094235C">
              <w:rPr>
                <w:rFonts w:ascii="Cambria" w:hAnsi="Cambria" w:cstheme="majorHAnsi"/>
                <w:sz w:val="18"/>
                <w:szCs w:val="18"/>
                <w:lang w:val="x-none"/>
              </w:rPr>
              <w:t>Grupo da fonte</w:t>
            </w:r>
          </w:p>
        </w:tc>
      </w:tr>
      <w:tr w:rsidR="0094235C" w:rsidRPr="0094235C" w14:paraId="11A38253" w14:textId="77777777" w:rsidTr="0094235C">
        <w:tc>
          <w:tcPr>
            <w:tcW w:w="844" w:type="dxa"/>
            <w:tcBorders>
              <w:top w:val="single" w:sz="6" w:space="0" w:color="000000"/>
              <w:left w:val="single" w:sz="6" w:space="0" w:color="000000"/>
              <w:bottom w:val="single" w:sz="6" w:space="0" w:color="000000"/>
              <w:right w:val="single" w:sz="6" w:space="0" w:color="000000"/>
            </w:tcBorders>
          </w:tcPr>
          <w:p w14:paraId="3B3A2AE7" w14:textId="77777777" w:rsidR="0094235C" w:rsidRPr="0094235C" w:rsidRDefault="0094235C" w:rsidP="0094235C">
            <w:pPr>
              <w:spacing w:line="276" w:lineRule="auto"/>
              <w:jc w:val="both"/>
              <w:rPr>
                <w:rFonts w:ascii="Cambria" w:hAnsi="Cambria" w:cstheme="majorHAnsi"/>
                <w:sz w:val="18"/>
                <w:szCs w:val="18"/>
                <w:lang w:val="x-none"/>
              </w:rPr>
            </w:pPr>
            <w:r w:rsidRPr="0094235C">
              <w:rPr>
                <w:rFonts w:ascii="Cambria" w:hAnsi="Cambria" w:cstheme="majorHAns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418CC466" w14:textId="77777777" w:rsidR="0094235C" w:rsidRPr="0094235C" w:rsidRDefault="0094235C" w:rsidP="0094235C">
            <w:pPr>
              <w:spacing w:line="276" w:lineRule="auto"/>
              <w:jc w:val="both"/>
              <w:rPr>
                <w:rFonts w:ascii="Cambria" w:hAnsi="Cambria" w:cstheme="majorHAnsi"/>
                <w:sz w:val="18"/>
                <w:szCs w:val="18"/>
                <w:lang w:val="x-none"/>
              </w:rPr>
            </w:pPr>
            <w:r w:rsidRPr="0094235C">
              <w:rPr>
                <w:rFonts w:ascii="Cambria" w:hAnsi="Cambria" w:cstheme="majorHAnsi"/>
                <w:sz w:val="18"/>
                <w:szCs w:val="18"/>
                <w:lang w:val="x-none"/>
              </w:rPr>
              <w:t>1050</w:t>
            </w:r>
          </w:p>
        </w:tc>
        <w:tc>
          <w:tcPr>
            <w:tcW w:w="2872" w:type="dxa"/>
            <w:tcBorders>
              <w:top w:val="single" w:sz="6" w:space="0" w:color="000000"/>
              <w:left w:val="single" w:sz="6" w:space="0" w:color="000000"/>
              <w:bottom w:val="single" w:sz="6" w:space="0" w:color="000000"/>
              <w:right w:val="single" w:sz="6" w:space="0" w:color="000000"/>
            </w:tcBorders>
          </w:tcPr>
          <w:p w14:paraId="505746C9" w14:textId="77777777" w:rsidR="0094235C" w:rsidRPr="0094235C" w:rsidRDefault="0094235C" w:rsidP="0094235C">
            <w:pPr>
              <w:spacing w:line="276" w:lineRule="auto"/>
              <w:jc w:val="both"/>
              <w:rPr>
                <w:rFonts w:ascii="Cambria" w:hAnsi="Cambria" w:cstheme="majorHAnsi"/>
                <w:sz w:val="18"/>
                <w:szCs w:val="18"/>
                <w:lang w:val="x-none"/>
              </w:rPr>
            </w:pPr>
            <w:r w:rsidRPr="0094235C">
              <w:rPr>
                <w:rFonts w:ascii="Cambria" w:hAnsi="Cambria" w:cstheme="majorHAnsi"/>
                <w:sz w:val="18"/>
                <w:szCs w:val="18"/>
                <w:lang w:val="x-none"/>
              </w:rPr>
              <w:t>03.003.15.452.0003.2025</w:t>
            </w:r>
          </w:p>
        </w:tc>
        <w:tc>
          <w:tcPr>
            <w:tcW w:w="845" w:type="dxa"/>
            <w:tcBorders>
              <w:top w:val="single" w:sz="6" w:space="0" w:color="000000"/>
              <w:left w:val="single" w:sz="6" w:space="0" w:color="000000"/>
              <w:bottom w:val="single" w:sz="6" w:space="0" w:color="000000"/>
              <w:right w:val="single" w:sz="6" w:space="0" w:color="000000"/>
            </w:tcBorders>
          </w:tcPr>
          <w:p w14:paraId="3F435CAB" w14:textId="77777777" w:rsidR="0094235C" w:rsidRPr="0094235C" w:rsidRDefault="0094235C" w:rsidP="0094235C">
            <w:pPr>
              <w:spacing w:line="276" w:lineRule="auto"/>
              <w:jc w:val="both"/>
              <w:rPr>
                <w:rFonts w:ascii="Cambria" w:hAnsi="Cambria" w:cstheme="majorHAnsi"/>
                <w:sz w:val="18"/>
                <w:szCs w:val="18"/>
                <w:lang w:val="x-none"/>
              </w:rPr>
            </w:pPr>
            <w:r w:rsidRPr="0094235C">
              <w:rPr>
                <w:rFonts w:ascii="Cambria" w:hAnsi="Cambria" w:cstheme="majorHAnsi"/>
                <w:sz w:val="18"/>
                <w:szCs w:val="18"/>
                <w:lang w:val="x-none"/>
              </w:rPr>
              <w:t>1045</w:t>
            </w:r>
          </w:p>
        </w:tc>
        <w:tc>
          <w:tcPr>
            <w:tcW w:w="2532" w:type="dxa"/>
            <w:tcBorders>
              <w:top w:val="single" w:sz="6" w:space="0" w:color="000000"/>
              <w:left w:val="single" w:sz="6" w:space="0" w:color="000000"/>
              <w:bottom w:val="single" w:sz="6" w:space="0" w:color="000000"/>
              <w:right w:val="single" w:sz="6" w:space="0" w:color="000000"/>
            </w:tcBorders>
          </w:tcPr>
          <w:p w14:paraId="1646E92F" w14:textId="77777777" w:rsidR="0094235C" w:rsidRPr="0094235C" w:rsidRDefault="0094235C" w:rsidP="0094235C">
            <w:pPr>
              <w:spacing w:line="276" w:lineRule="auto"/>
              <w:jc w:val="both"/>
              <w:rPr>
                <w:rFonts w:ascii="Cambria" w:hAnsi="Cambria" w:cstheme="majorHAnsi"/>
                <w:sz w:val="18"/>
                <w:szCs w:val="18"/>
                <w:lang w:val="x-none"/>
              </w:rPr>
            </w:pPr>
            <w:r w:rsidRPr="0094235C">
              <w:rPr>
                <w:rFonts w:ascii="Cambria" w:hAnsi="Cambria" w:cstheme="majorHAnsi"/>
                <w:sz w:val="18"/>
                <w:szCs w:val="18"/>
                <w:lang w:val="x-none"/>
              </w:rPr>
              <w:t>3.3.90.39.00.00</w:t>
            </w:r>
          </w:p>
        </w:tc>
        <w:tc>
          <w:tcPr>
            <w:tcW w:w="1418" w:type="dxa"/>
            <w:tcBorders>
              <w:top w:val="single" w:sz="6" w:space="0" w:color="000000"/>
              <w:left w:val="single" w:sz="6" w:space="0" w:color="000000"/>
              <w:bottom w:val="single" w:sz="6" w:space="0" w:color="000000"/>
              <w:right w:val="single" w:sz="6" w:space="0" w:color="000000"/>
            </w:tcBorders>
          </w:tcPr>
          <w:p w14:paraId="396C7A7B" w14:textId="77777777" w:rsidR="0094235C" w:rsidRPr="0094235C" w:rsidRDefault="0094235C" w:rsidP="0094235C">
            <w:pPr>
              <w:spacing w:line="276" w:lineRule="auto"/>
              <w:jc w:val="both"/>
              <w:rPr>
                <w:rFonts w:ascii="Cambria" w:hAnsi="Cambria" w:cstheme="majorHAnsi"/>
                <w:sz w:val="18"/>
                <w:szCs w:val="18"/>
                <w:lang w:val="x-none"/>
              </w:rPr>
            </w:pPr>
            <w:r w:rsidRPr="0094235C">
              <w:rPr>
                <w:rFonts w:ascii="Cambria" w:hAnsi="Cambria" w:cstheme="majorHAnsi"/>
                <w:sz w:val="18"/>
                <w:szCs w:val="18"/>
                <w:lang w:val="x-none"/>
              </w:rPr>
              <w:t>Do Exercício</w:t>
            </w:r>
          </w:p>
        </w:tc>
      </w:tr>
    </w:tbl>
    <w:p w14:paraId="01C013F7" w14:textId="77777777" w:rsidR="00DF558F" w:rsidRPr="00D82DFF" w:rsidRDefault="00DF558F" w:rsidP="00EA6E27">
      <w:pPr>
        <w:spacing w:line="276" w:lineRule="auto"/>
        <w:jc w:val="both"/>
        <w:rPr>
          <w:rFonts w:ascii="Cambria" w:hAnsi="Cambria" w:cstheme="majorHAnsi"/>
          <w:sz w:val="18"/>
          <w:szCs w:val="18"/>
        </w:rPr>
      </w:pPr>
    </w:p>
    <w:p w14:paraId="40CA92BE"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4. DO VALOR ESTIMADO</w:t>
      </w:r>
    </w:p>
    <w:p w14:paraId="366C5CB7" w14:textId="7F2B3FCE" w:rsidR="00DF558F" w:rsidRPr="00B034B1" w:rsidRDefault="00DF558F" w:rsidP="000239E8">
      <w:pPr>
        <w:shd w:val="clear" w:color="auto" w:fill="B4C6E7" w:themeFill="accent1" w:themeFillTint="66"/>
        <w:spacing w:line="276" w:lineRule="auto"/>
        <w:jc w:val="both"/>
        <w:rPr>
          <w:rFonts w:ascii="Cambria" w:hAnsi="Cambria" w:cstheme="majorHAnsi"/>
          <w:b/>
          <w:color w:val="000000"/>
          <w:sz w:val="18"/>
          <w:szCs w:val="18"/>
        </w:rPr>
      </w:pPr>
      <w:r w:rsidRPr="00B034B1">
        <w:rPr>
          <w:rFonts w:ascii="Cambria" w:hAnsi="Cambria" w:cstheme="majorHAnsi"/>
          <w:bCs/>
          <w:sz w:val="18"/>
          <w:szCs w:val="18"/>
        </w:rPr>
        <w:t>4.1</w:t>
      </w:r>
      <w:r w:rsidRPr="00B034B1">
        <w:rPr>
          <w:rFonts w:ascii="Cambria" w:hAnsi="Cambria" w:cstheme="majorHAnsi"/>
          <w:bCs/>
          <w:color w:val="000000"/>
          <w:sz w:val="18"/>
          <w:szCs w:val="18"/>
        </w:rPr>
        <w:t xml:space="preserve">. O valor global estimado para </w:t>
      </w:r>
      <w:r w:rsidR="00962501" w:rsidRPr="00B034B1">
        <w:rPr>
          <w:rFonts w:ascii="Cambria" w:hAnsi="Cambria" w:cstheme="majorHAnsi"/>
          <w:bCs/>
          <w:color w:val="000000"/>
          <w:sz w:val="18"/>
          <w:szCs w:val="18"/>
        </w:rPr>
        <w:t>est</w:t>
      </w:r>
      <w:r w:rsidRPr="00B034B1">
        <w:rPr>
          <w:rFonts w:ascii="Cambria" w:hAnsi="Cambria" w:cstheme="majorHAnsi"/>
          <w:bCs/>
          <w:color w:val="000000"/>
          <w:sz w:val="18"/>
          <w:szCs w:val="18"/>
        </w:rPr>
        <w:t xml:space="preserve">a contratação </w:t>
      </w:r>
      <w:r w:rsidR="003501AD" w:rsidRPr="00B034B1">
        <w:rPr>
          <w:rFonts w:ascii="Cambria" w:hAnsi="Cambria" w:cstheme="majorHAnsi"/>
          <w:b/>
          <w:color w:val="000000"/>
          <w:sz w:val="18"/>
          <w:szCs w:val="18"/>
        </w:rPr>
        <w:t>R$</w:t>
      </w:r>
      <w:r w:rsidR="00B034B1" w:rsidRPr="00B034B1">
        <w:rPr>
          <w:rFonts w:ascii="Cambria" w:hAnsi="Cambria" w:cs="Calibri"/>
          <w:b/>
          <w:sz w:val="18"/>
          <w:szCs w:val="18"/>
        </w:rPr>
        <w:t xml:space="preserve"> 124.999,98 (Cento e Vinte e Quatro Mil e Novecentos e Noventa e Nove Reais e Noventa e Oito Centavos)</w:t>
      </w:r>
    </w:p>
    <w:p w14:paraId="762DB337"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4.2</w:t>
      </w:r>
      <w:r w:rsidRPr="00D82DFF">
        <w:rPr>
          <w:rFonts w:ascii="Cambria" w:hAnsi="Cambria" w:cstheme="majorHAnsi"/>
          <w:sz w:val="18"/>
          <w:szCs w:val="18"/>
        </w:rPr>
        <w:t>. O valor de referência tem como base a Instr</w:t>
      </w:r>
      <w:r w:rsidR="00077C6C" w:rsidRPr="00D82DFF">
        <w:rPr>
          <w:rFonts w:ascii="Cambria" w:hAnsi="Cambria" w:cstheme="majorHAnsi"/>
          <w:sz w:val="18"/>
          <w:szCs w:val="18"/>
        </w:rPr>
        <w:t>ução Normativa SEGES n; 65/2021</w:t>
      </w:r>
      <w:r w:rsidR="00EB3B49" w:rsidRPr="00D82DFF">
        <w:rPr>
          <w:rFonts w:ascii="Cambria" w:hAnsi="Cambria" w:cstheme="majorHAnsi"/>
          <w:sz w:val="18"/>
          <w:szCs w:val="18"/>
        </w:rPr>
        <w:t xml:space="preserve"> e Decreto Municipal nº </w:t>
      </w:r>
      <w:r w:rsidR="004E11B2">
        <w:rPr>
          <w:rFonts w:ascii="Cambria" w:hAnsi="Cambria" w:cstheme="majorHAnsi"/>
          <w:sz w:val="18"/>
          <w:szCs w:val="18"/>
        </w:rPr>
        <w:t>2480/2025.</w:t>
      </w:r>
    </w:p>
    <w:p w14:paraId="524143E9" w14:textId="77777777" w:rsidR="00DF558F" w:rsidRPr="00D82DFF" w:rsidRDefault="00DF558F" w:rsidP="00EA6E27">
      <w:pPr>
        <w:spacing w:line="276" w:lineRule="auto"/>
        <w:rPr>
          <w:rFonts w:ascii="Cambria" w:hAnsi="Cambria" w:cstheme="majorHAnsi"/>
          <w:sz w:val="18"/>
          <w:szCs w:val="18"/>
        </w:rPr>
      </w:pPr>
    </w:p>
    <w:p w14:paraId="2CD71019" w14:textId="77777777" w:rsidR="00DF558F" w:rsidRPr="00D82DFF" w:rsidRDefault="00DF558F" w:rsidP="00EA6E27">
      <w:pPr>
        <w:pStyle w:val="Ttulo2"/>
        <w:spacing w:before="0" w:line="276" w:lineRule="auto"/>
        <w:rPr>
          <w:rFonts w:ascii="Cambria" w:hAnsi="Cambria" w:cstheme="majorHAnsi"/>
          <w:bCs w:val="0"/>
          <w:color w:val="auto"/>
          <w:sz w:val="18"/>
          <w:szCs w:val="18"/>
          <w:u w:val="single"/>
        </w:rPr>
      </w:pPr>
      <w:r w:rsidRPr="00D82DFF">
        <w:rPr>
          <w:rFonts w:ascii="Cambria" w:hAnsi="Cambria" w:cstheme="majorHAnsi"/>
          <w:color w:val="auto"/>
          <w:sz w:val="18"/>
          <w:szCs w:val="18"/>
          <w:u w:val="single"/>
        </w:rPr>
        <w:t>5. PERÍODO PARA ENVIO DA DOCUMENTAÇÃO DE HABILITAÇÃO E PROPOSTA DE PREÇO</w:t>
      </w:r>
    </w:p>
    <w:p w14:paraId="51914960" w14:textId="77777777" w:rsidR="00DF558F" w:rsidRPr="00D82DFF" w:rsidRDefault="00DF558F" w:rsidP="000239E8">
      <w:pPr>
        <w:shd w:val="clear" w:color="auto" w:fill="B4C6E7" w:themeFill="accent1" w:themeFillTint="66"/>
        <w:spacing w:line="276" w:lineRule="auto"/>
        <w:jc w:val="both"/>
        <w:rPr>
          <w:rFonts w:ascii="Cambria" w:hAnsi="Cambria" w:cstheme="majorHAnsi"/>
          <w:sz w:val="18"/>
          <w:szCs w:val="18"/>
        </w:rPr>
      </w:pPr>
      <w:r w:rsidRPr="00D82DFF">
        <w:rPr>
          <w:rFonts w:ascii="Cambria" w:hAnsi="Cambria" w:cstheme="majorHAnsi"/>
          <w:sz w:val="18"/>
          <w:szCs w:val="18"/>
        </w:rPr>
        <w:t xml:space="preserve">5.1. A presente Dispensa de Licitação ficará </w:t>
      </w:r>
      <w:r w:rsidR="00890816" w:rsidRPr="00D82DFF">
        <w:rPr>
          <w:rFonts w:ascii="Cambria" w:hAnsi="Cambria" w:cstheme="majorHAnsi"/>
          <w:sz w:val="18"/>
          <w:szCs w:val="18"/>
        </w:rPr>
        <w:t>aberta por um período de 03 (três) dias úteis</w:t>
      </w:r>
      <w:r w:rsidRPr="00D82DFF">
        <w:rPr>
          <w:rFonts w:ascii="Cambria" w:hAnsi="Cambria" w:cstheme="majorHAnsi"/>
          <w:sz w:val="18"/>
          <w:szCs w:val="18"/>
        </w:rPr>
        <w:t xml:space="preserve">, a partir da data da divulgação no Diário Oficial do Município de </w:t>
      </w:r>
      <w:proofErr w:type="spellStart"/>
      <w:r w:rsidR="0092757E" w:rsidRPr="00D82DFF">
        <w:rPr>
          <w:rFonts w:ascii="Cambria" w:hAnsi="Cambria" w:cstheme="majorHAnsi"/>
          <w:sz w:val="18"/>
          <w:szCs w:val="18"/>
        </w:rPr>
        <w:t>Cafeara</w:t>
      </w:r>
      <w:proofErr w:type="spellEnd"/>
      <w:r w:rsidR="0092757E" w:rsidRPr="00D82DFF">
        <w:rPr>
          <w:rFonts w:ascii="Cambria" w:hAnsi="Cambria" w:cstheme="majorHAnsi"/>
          <w:sz w:val="18"/>
          <w:szCs w:val="18"/>
        </w:rPr>
        <w:t xml:space="preserve"> - </w:t>
      </w:r>
      <w:r w:rsidRPr="00D82DFF">
        <w:rPr>
          <w:rFonts w:ascii="Cambria" w:hAnsi="Cambria" w:cstheme="majorHAnsi"/>
          <w:sz w:val="18"/>
          <w:szCs w:val="18"/>
        </w:rPr>
        <w:t xml:space="preserve">Paraná, </w:t>
      </w:r>
      <w:r w:rsidR="00962501" w:rsidRPr="00D82DFF">
        <w:rPr>
          <w:rFonts w:ascii="Cambria" w:hAnsi="Cambria" w:cstheme="majorHAnsi"/>
          <w:sz w:val="18"/>
          <w:szCs w:val="18"/>
        </w:rPr>
        <w:t>sendo que a proposta</w:t>
      </w:r>
      <w:r w:rsidRPr="00D82DFF">
        <w:rPr>
          <w:rFonts w:ascii="Cambria" w:hAnsi="Cambria" w:cstheme="majorHAnsi"/>
          <w:sz w:val="18"/>
          <w:szCs w:val="18"/>
        </w:rPr>
        <w:t xml:space="preserve"> </w:t>
      </w:r>
      <w:r w:rsidR="00962501" w:rsidRPr="00D82DFF">
        <w:rPr>
          <w:rFonts w:ascii="Cambria" w:hAnsi="Cambria" w:cstheme="majorHAnsi"/>
          <w:sz w:val="18"/>
          <w:szCs w:val="18"/>
        </w:rPr>
        <w:t xml:space="preserve">e </w:t>
      </w:r>
      <w:r w:rsidRPr="00D82DFF">
        <w:rPr>
          <w:rFonts w:ascii="Cambria" w:hAnsi="Cambria" w:cstheme="majorHAnsi"/>
          <w:sz w:val="18"/>
          <w:szCs w:val="18"/>
        </w:rPr>
        <w:t xml:space="preserve">os respectivos documentos deverão ser encaminhados ao Setor de Licitação através do e-mail: </w:t>
      </w:r>
      <w:r w:rsidR="00BF45D2" w:rsidRPr="00D82DFF">
        <w:rPr>
          <w:rFonts w:ascii="Cambria" w:hAnsi="Cambria"/>
          <w:b/>
          <w:bCs/>
          <w:sz w:val="18"/>
          <w:szCs w:val="18"/>
        </w:rPr>
        <w:t>licitacao@cafeara.pr.gov.br</w:t>
      </w:r>
      <w:r w:rsidR="0092757E" w:rsidRPr="00D82DFF">
        <w:rPr>
          <w:rFonts w:ascii="Cambria" w:hAnsi="Cambria" w:cstheme="majorHAnsi"/>
          <w:bCs/>
          <w:sz w:val="18"/>
          <w:szCs w:val="18"/>
        </w:rPr>
        <w:t xml:space="preserve">, </w:t>
      </w:r>
      <w:r w:rsidRPr="00D82DFF">
        <w:rPr>
          <w:rFonts w:ascii="Cambria" w:hAnsi="Cambria" w:cstheme="majorHAnsi"/>
          <w:bCs/>
          <w:sz w:val="18"/>
          <w:szCs w:val="18"/>
        </w:rPr>
        <w:t xml:space="preserve"> ou entregues em envelopes fechado no Departamento de Licitações da Prefeitura Municipal, no endereço: </w:t>
      </w:r>
      <w:r w:rsidR="0092757E" w:rsidRPr="00D82DFF">
        <w:rPr>
          <w:rFonts w:ascii="Cambria" w:hAnsi="Cambria" w:cstheme="majorHAnsi"/>
          <w:bCs/>
          <w:sz w:val="18"/>
          <w:szCs w:val="18"/>
        </w:rPr>
        <w:t>Avenida Brasil</w:t>
      </w:r>
      <w:r w:rsidRPr="00D82DFF">
        <w:rPr>
          <w:rFonts w:ascii="Cambria" w:hAnsi="Cambria" w:cstheme="majorHAnsi"/>
          <w:bCs/>
          <w:sz w:val="18"/>
          <w:szCs w:val="18"/>
        </w:rPr>
        <w:t>, n. 18</w:t>
      </w:r>
      <w:r w:rsidR="0092757E" w:rsidRPr="00D82DFF">
        <w:rPr>
          <w:rFonts w:ascii="Cambria" w:hAnsi="Cambria" w:cstheme="majorHAnsi"/>
          <w:bCs/>
          <w:sz w:val="18"/>
          <w:szCs w:val="18"/>
        </w:rPr>
        <w:t>8</w:t>
      </w:r>
      <w:r w:rsidRPr="00D82DFF">
        <w:rPr>
          <w:rFonts w:ascii="Cambria" w:hAnsi="Cambria" w:cstheme="majorHAnsi"/>
          <w:bCs/>
          <w:sz w:val="18"/>
          <w:szCs w:val="18"/>
        </w:rPr>
        <w:t xml:space="preserve">, município de </w:t>
      </w:r>
      <w:proofErr w:type="spellStart"/>
      <w:r w:rsidR="0092757E" w:rsidRPr="00D82DFF">
        <w:rPr>
          <w:rFonts w:ascii="Cambria" w:hAnsi="Cambria" w:cstheme="majorHAnsi"/>
          <w:bCs/>
          <w:sz w:val="18"/>
          <w:szCs w:val="18"/>
        </w:rPr>
        <w:t>Cafeara</w:t>
      </w:r>
      <w:proofErr w:type="spellEnd"/>
      <w:r w:rsidRPr="00D82DFF">
        <w:rPr>
          <w:rFonts w:ascii="Cambria" w:hAnsi="Cambria" w:cstheme="majorHAnsi"/>
          <w:bCs/>
          <w:sz w:val="18"/>
          <w:szCs w:val="18"/>
        </w:rPr>
        <w:t xml:space="preserve"> –PR, preferencialmente fazendo referência a </w:t>
      </w:r>
      <w:r w:rsidR="007243F7" w:rsidRPr="00D82DFF">
        <w:rPr>
          <w:rFonts w:ascii="Cambria" w:hAnsi="Cambria" w:cstheme="majorHAnsi"/>
          <w:bCs/>
          <w:sz w:val="18"/>
          <w:szCs w:val="18"/>
        </w:rPr>
        <w:t>dispensa</w:t>
      </w:r>
      <w:r w:rsidRPr="00D82DFF">
        <w:rPr>
          <w:rFonts w:ascii="Cambria" w:hAnsi="Cambria" w:cstheme="majorHAnsi"/>
          <w:bCs/>
          <w:sz w:val="18"/>
          <w:szCs w:val="18"/>
        </w:rPr>
        <w:t>.</w:t>
      </w:r>
    </w:p>
    <w:p w14:paraId="4DB8CDDA" w14:textId="328826CF" w:rsidR="00DF558F" w:rsidRPr="00D82DFF" w:rsidRDefault="00DF558F"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5.1.1. Limite para apresentação da Proposta de Preços: </w:t>
      </w:r>
      <w:r w:rsidR="008033A9" w:rsidRPr="008033A9">
        <w:rPr>
          <w:rFonts w:ascii="Cambria" w:hAnsi="Cambria" w:cstheme="majorHAnsi"/>
          <w:b/>
          <w:bCs/>
          <w:i/>
          <w:iCs/>
          <w:sz w:val="18"/>
          <w:szCs w:val="18"/>
        </w:rPr>
        <w:t>24</w:t>
      </w:r>
      <w:r w:rsidR="003501AD" w:rsidRPr="008033A9">
        <w:rPr>
          <w:rFonts w:ascii="Cambria" w:hAnsi="Cambria" w:cstheme="majorHAnsi"/>
          <w:b/>
          <w:bCs/>
          <w:i/>
          <w:iCs/>
          <w:sz w:val="18"/>
          <w:szCs w:val="18"/>
        </w:rPr>
        <w:t>/0</w:t>
      </w:r>
      <w:r w:rsidR="004F7FD2" w:rsidRPr="008033A9">
        <w:rPr>
          <w:rFonts w:ascii="Cambria" w:hAnsi="Cambria" w:cstheme="majorHAnsi"/>
          <w:b/>
          <w:bCs/>
          <w:i/>
          <w:iCs/>
          <w:sz w:val="18"/>
          <w:szCs w:val="18"/>
        </w:rPr>
        <w:t>9</w:t>
      </w:r>
      <w:r w:rsidR="006B170D" w:rsidRPr="008033A9">
        <w:rPr>
          <w:rFonts w:ascii="Cambria" w:hAnsi="Cambria" w:cstheme="majorHAnsi"/>
          <w:b/>
          <w:bCs/>
          <w:i/>
          <w:iCs/>
          <w:sz w:val="18"/>
          <w:szCs w:val="18"/>
        </w:rPr>
        <w:t>/2025</w:t>
      </w:r>
      <w:r w:rsidRPr="008033A9">
        <w:rPr>
          <w:rFonts w:ascii="Cambria" w:hAnsi="Cambria" w:cstheme="majorHAnsi"/>
          <w:b/>
          <w:bCs/>
          <w:i/>
          <w:iCs/>
          <w:sz w:val="18"/>
          <w:szCs w:val="18"/>
        </w:rPr>
        <w:t xml:space="preserve"> até 23h59min.</w:t>
      </w:r>
    </w:p>
    <w:p w14:paraId="45BE0634" w14:textId="77777777" w:rsidR="001A42CC" w:rsidRPr="00D82DFF"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5.1.2. A Empresa que ofertar a Proposta de Menor Preço será convocada pelo Setor de Licitação a encaminhar os DOCUMENTOS DE HABILITAÇÃO para Endereço Eletrônico: </w:t>
      </w:r>
      <w:r w:rsidR="00BF45D2" w:rsidRPr="00D82DFF">
        <w:rPr>
          <w:rFonts w:ascii="Cambria" w:hAnsi="Cambria" w:cstheme="majorHAnsi"/>
          <w:b/>
          <w:bCs/>
          <w:i/>
          <w:iCs/>
          <w:sz w:val="18"/>
          <w:szCs w:val="18"/>
        </w:rPr>
        <w:t>licitacao@cafeara.pr.gov.br</w:t>
      </w:r>
      <w:r w:rsidRPr="00D82DFF">
        <w:rPr>
          <w:rFonts w:ascii="Cambria" w:hAnsi="Cambria" w:cstheme="majorHAnsi"/>
          <w:b/>
          <w:bCs/>
          <w:i/>
          <w:iCs/>
          <w:sz w:val="18"/>
          <w:szCs w:val="18"/>
        </w:rPr>
        <w:t>, no prazo de até 2 (duas) horas, após o recebimento da convocação.</w:t>
      </w:r>
    </w:p>
    <w:p w14:paraId="2600C2D9" w14:textId="77777777" w:rsidR="001A42CC" w:rsidRPr="00D82DFF"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5.1.3. A convocação será enviada pelo endereço de e-mail informado na proposta da licitante.</w:t>
      </w:r>
    </w:p>
    <w:p w14:paraId="063FBD07" w14:textId="77777777" w:rsidR="001A42CC" w:rsidRPr="00D82DFF"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5.1.4. É de plena responsabilidade da licitante acompanhar os </w:t>
      </w:r>
      <w:proofErr w:type="spellStart"/>
      <w:r w:rsidRPr="00D82DFF">
        <w:rPr>
          <w:rFonts w:ascii="Cambria" w:hAnsi="Cambria" w:cstheme="majorHAnsi"/>
          <w:b/>
          <w:bCs/>
          <w:i/>
          <w:iCs/>
          <w:sz w:val="18"/>
          <w:szCs w:val="18"/>
        </w:rPr>
        <w:t>emails</w:t>
      </w:r>
      <w:proofErr w:type="spellEnd"/>
      <w:r w:rsidRPr="00D82DFF">
        <w:rPr>
          <w:rFonts w:ascii="Cambria" w:hAnsi="Cambria" w:cstheme="majorHAnsi"/>
          <w:b/>
          <w:bCs/>
          <w:i/>
          <w:iCs/>
          <w:sz w:val="18"/>
          <w:szCs w:val="18"/>
        </w:rPr>
        <w:t xml:space="preserve"> para que não perca o prazo estipulado. </w:t>
      </w:r>
    </w:p>
    <w:p w14:paraId="56435FE0" w14:textId="77777777" w:rsidR="001A42CC" w:rsidRPr="00D82DFF"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5.1.5. Nada impede que a documentação de habilitação já seja enviada junto à proposta se assim preferir a licitante. </w:t>
      </w:r>
    </w:p>
    <w:p w14:paraId="71C20643" w14:textId="77777777" w:rsidR="00DF558F" w:rsidRPr="00D82DFF" w:rsidRDefault="00DF558F" w:rsidP="00EA6E27">
      <w:pPr>
        <w:spacing w:line="276" w:lineRule="auto"/>
        <w:jc w:val="both"/>
        <w:rPr>
          <w:rFonts w:ascii="Cambria" w:hAnsi="Cambria" w:cstheme="majorHAnsi"/>
          <w:b/>
          <w:bCs/>
          <w:sz w:val="18"/>
          <w:szCs w:val="18"/>
          <w:u w:val="single"/>
        </w:rPr>
      </w:pPr>
    </w:p>
    <w:p w14:paraId="3B773C24" w14:textId="77777777" w:rsidR="00DF558F" w:rsidRPr="00D82DFF" w:rsidRDefault="00DF558F" w:rsidP="00EA6E27">
      <w:pPr>
        <w:pStyle w:val="Ttulo2"/>
        <w:spacing w:before="0" w:line="276" w:lineRule="auto"/>
        <w:rPr>
          <w:rFonts w:ascii="Cambria" w:hAnsi="Cambria" w:cstheme="majorHAnsi"/>
          <w:bCs w:val="0"/>
          <w:color w:val="auto"/>
          <w:sz w:val="18"/>
          <w:szCs w:val="18"/>
        </w:rPr>
      </w:pPr>
      <w:bookmarkStart w:id="3" w:name="_Hlk112829308"/>
      <w:r w:rsidRPr="00D82DFF">
        <w:rPr>
          <w:rFonts w:ascii="Cambria" w:hAnsi="Cambria" w:cstheme="majorHAnsi"/>
          <w:color w:val="auto"/>
          <w:sz w:val="18"/>
          <w:szCs w:val="18"/>
          <w:u w:val="single"/>
        </w:rPr>
        <w:t>6. HABILITAÇÃO JURÍDICA E FISCAL</w:t>
      </w:r>
    </w:p>
    <w:p w14:paraId="684AF80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6.1. </w:t>
      </w:r>
      <w:r w:rsidRPr="00D82DFF">
        <w:rPr>
          <w:rFonts w:ascii="Cambria" w:hAnsi="Cambria" w:cstheme="majorHAnsi"/>
          <w:b/>
          <w:bCs/>
          <w:iCs/>
          <w:sz w:val="18"/>
          <w:szCs w:val="18"/>
        </w:rPr>
        <w:t xml:space="preserve">A Empresa </w:t>
      </w:r>
      <w:r w:rsidR="00962501" w:rsidRPr="00D82DFF">
        <w:rPr>
          <w:rFonts w:ascii="Cambria" w:hAnsi="Cambria" w:cstheme="majorHAnsi"/>
          <w:b/>
          <w:bCs/>
          <w:iCs/>
          <w:sz w:val="18"/>
          <w:szCs w:val="18"/>
        </w:rPr>
        <w:t>deverá apresentar a seguinte documentação</w:t>
      </w:r>
      <w:r w:rsidRPr="00D82DFF">
        <w:rPr>
          <w:rFonts w:ascii="Cambria" w:hAnsi="Cambria" w:cstheme="majorHAnsi"/>
          <w:b/>
          <w:sz w:val="18"/>
          <w:szCs w:val="18"/>
        </w:rPr>
        <w:t>.</w:t>
      </w:r>
    </w:p>
    <w:p w14:paraId="1F1A4BA3"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a) </w:t>
      </w:r>
      <w:r w:rsidR="00DF558F" w:rsidRPr="00D82DFF">
        <w:rPr>
          <w:rFonts w:ascii="Cambria" w:hAnsi="Cambria" w:cstheme="majorHAnsi"/>
          <w:sz w:val="18"/>
          <w:szCs w:val="18"/>
        </w:rPr>
        <w:t xml:space="preserve">Certificado de Regularidade do </w:t>
      </w:r>
      <w:r w:rsidR="00DF558F" w:rsidRPr="00D82DFF">
        <w:rPr>
          <w:rFonts w:ascii="Cambria" w:hAnsi="Cambria" w:cstheme="majorHAnsi"/>
          <w:b/>
          <w:sz w:val="18"/>
          <w:szCs w:val="18"/>
        </w:rPr>
        <w:t>FGTS (CRF)</w:t>
      </w:r>
      <w:r w:rsidR="00DF558F" w:rsidRPr="00D82DFF">
        <w:rPr>
          <w:rFonts w:ascii="Cambria" w:hAnsi="Cambria" w:cstheme="majorHAnsi"/>
          <w:sz w:val="18"/>
          <w:szCs w:val="18"/>
        </w:rPr>
        <w:t xml:space="preserve"> expedido pela Caixa Econômica Federal, comprovando a regularidade com o Fundo de Garantia por Tempo de Serviço;</w:t>
      </w:r>
    </w:p>
    <w:p w14:paraId="4ED461F0"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 xml:space="preserve">Certidão Conjunta Negativa de Débitos Relativos a </w:t>
      </w:r>
      <w:r w:rsidR="00DF558F" w:rsidRPr="00D82DFF">
        <w:rPr>
          <w:rFonts w:ascii="Cambria" w:hAnsi="Cambria" w:cstheme="majorHAnsi"/>
          <w:b/>
          <w:sz w:val="18"/>
          <w:szCs w:val="18"/>
        </w:rPr>
        <w:t>Tributos Federais</w:t>
      </w:r>
      <w:r w:rsidR="00DF558F" w:rsidRPr="00D82DFF">
        <w:rPr>
          <w:rFonts w:ascii="Cambria" w:hAnsi="Cambria" w:cstheme="majorHAnsi"/>
          <w:sz w:val="18"/>
          <w:szCs w:val="18"/>
        </w:rPr>
        <w:t xml:space="preserve"> e à Dívida Ativa da União, abrangendo as contribuições sociais, expedida pela Procuradoria-Geral da Fazenda Nacional e Receita Federal do Brasil;</w:t>
      </w:r>
    </w:p>
    <w:p w14:paraId="44BE1718"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 xml:space="preserve">Certidão Negativa de Débitos de </w:t>
      </w:r>
      <w:r w:rsidR="00DF558F" w:rsidRPr="00D82DFF">
        <w:rPr>
          <w:rFonts w:ascii="Cambria" w:hAnsi="Cambria" w:cstheme="majorHAnsi"/>
          <w:b/>
          <w:sz w:val="18"/>
          <w:szCs w:val="18"/>
        </w:rPr>
        <w:t>Tributos Estadual,</w:t>
      </w:r>
      <w:r w:rsidR="00DF558F" w:rsidRPr="00D82DFF">
        <w:rPr>
          <w:rFonts w:ascii="Cambria" w:hAnsi="Cambria" w:cstheme="majorHAnsi"/>
          <w:sz w:val="18"/>
          <w:szCs w:val="18"/>
        </w:rPr>
        <w:t xml:space="preserve"> expedida pela Secretaria de Estado da Fazenda, da sede da empresa proponente;</w:t>
      </w:r>
    </w:p>
    <w:p w14:paraId="4B88C491"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 xml:space="preserve">Prova de Regularidade com o </w:t>
      </w:r>
      <w:r w:rsidR="00DF558F" w:rsidRPr="00D82DFF">
        <w:rPr>
          <w:rFonts w:ascii="Cambria" w:hAnsi="Cambria" w:cstheme="majorHAnsi"/>
          <w:b/>
          <w:sz w:val="18"/>
          <w:szCs w:val="18"/>
        </w:rPr>
        <w:t>Tesouro Municipal</w:t>
      </w:r>
      <w:r w:rsidR="00DF558F" w:rsidRPr="00D82DFF">
        <w:rPr>
          <w:rFonts w:ascii="Cambria" w:hAnsi="Cambria" w:cstheme="majorHAnsi"/>
          <w:sz w:val="18"/>
          <w:szCs w:val="18"/>
        </w:rPr>
        <w:t>, da sede da proponente, mediante apresentação da Certidão Negativa de Débitos;</w:t>
      </w:r>
    </w:p>
    <w:p w14:paraId="58E9C82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f)</w:t>
      </w:r>
      <w:r w:rsidR="006D0B8A" w:rsidRPr="00D82DFF">
        <w:rPr>
          <w:rFonts w:ascii="Cambria" w:hAnsi="Cambria" w:cstheme="majorHAnsi"/>
          <w:sz w:val="18"/>
          <w:szCs w:val="18"/>
        </w:rPr>
        <w:t xml:space="preserve"> </w:t>
      </w:r>
      <w:r w:rsidRPr="00D82DFF">
        <w:rPr>
          <w:rFonts w:ascii="Cambria" w:hAnsi="Cambria" w:cstheme="majorHAnsi"/>
          <w:b/>
          <w:sz w:val="18"/>
          <w:szCs w:val="18"/>
        </w:rPr>
        <w:t>Certidão Negativa de Débitos Trabalhistas (CNDT)</w:t>
      </w:r>
      <w:r w:rsidRPr="00D82DFF">
        <w:rPr>
          <w:rFonts w:ascii="Cambria" w:hAnsi="Cambria" w:cstheme="majorHAnsi"/>
          <w:sz w:val="18"/>
          <w:szCs w:val="18"/>
        </w:rPr>
        <w:t xml:space="preserve"> com prazo de validade de 180 (cento e oitenta) dias contados da data de sua emissão;</w:t>
      </w:r>
    </w:p>
    <w:p w14:paraId="1BAFE246" w14:textId="77777777" w:rsidR="00DF558F" w:rsidRPr="00D82DFF" w:rsidRDefault="00890816" w:rsidP="00EA6E27">
      <w:pPr>
        <w:spacing w:line="276" w:lineRule="auto"/>
        <w:jc w:val="both"/>
        <w:rPr>
          <w:rFonts w:ascii="Cambria" w:hAnsi="Cambria" w:cstheme="majorHAnsi"/>
          <w:sz w:val="18"/>
          <w:szCs w:val="18"/>
        </w:rPr>
      </w:pPr>
      <w:r w:rsidRPr="00D82DFF">
        <w:rPr>
          <w:rFonts w:ascii="Cambria" w:hAnsi="Cambria" w:cstheme="majorHAnsi"/>
          <w:sz w:val="18"/>
          <w:szCs w:val="18"/>
        </w:rPr>
        <w:t>g)</w:t>
      </w:r>
      <w:r w:rsidR="006D0B8A" w:rsidRPr="00D82DFF">
        <w:rPr>
          <w:rFonts w:ascii="Cambria" w:hAnsi="Cambria" w:cstheme="majorHAnsi"/>
          <w:sz w:val="18"/>
          <w:szCs w:val="18"/>
        </w:rPr>
        <w:t xml:space="preserve"> </w:t>
      </w:r>
      <w:r w:rsidR="00DF558F" w:rsidRPr="00D82DFF">
        <w:rPr>
          <w:rFonts w:ascii="Cambria" w:hAnsi="Cambria" w:cstheme="majorHAnsi"/>
          <w:b/>
          <w:sz w:val="18"/>
          <w:szCs w:val="18"/>
        </w:rPr>
        <w:t>Ato constitutivo</w:t>
      </w:r>
      <w:r w:rsidR="00DF558F" w:rsidRPr="00D82DFF">
        <w:rPr>
          <w:rFonts w:ascii="Cambria" w:hAnsi="Cambria" w:cstheme="majorHAnsi"/>
          <w:sz w:val="18"/>
          <w:szCs w:val="18"/>
        </w:rPr>
        <w:t>, estatuto ou contrato social e/ou, se for o caso, a(s) respectiva(s) alteração (</w:t>
      </w:r>
      <w:proofErr w:type="spellStart"/>
      <w:r w:rsidR="00DF558F" w:rsidRPr="00D82DFF">
        <w:rPr>
          <w:rFonts w:ascii="Cambria" w:hAnsi="Cambria" w:cstheme="majorHAnsi"/>
          <w:sz w:val="18"/>
          <w:szCs w:val="18"/>
        </w:rPr>
        <w:t>ões</w:t>
      </w:r>
      <w:proofErr w:type="spellEnd"/>
      <w:r w:rsidR="00DF558F" w:rsidRPr="00D82DFF">
        <w:rPr>
          <w:rFonts w:ascii="Cambria" w:hAnsi="Cambria" w:cstheme="majorHAnsi"/>
          <w:sz w:val="18"/>
          <w:szCs w:val="18"/>
        </w:rPr>
        <w:t>) contratual (</w:t>
      </w:r>
      <w:proofErr w:type="spellStart"/>
      <w:r w:rsidR="00DF558F" w:rsidRPr="00D82DFF">
        <w:rPr>
          <w:rFonts w:ascii="Cambria" w:hAnsi="Cambria" w:cstheme="majorHAnsi"/>
          <w:sz w:val="18"/>
          <w:szCs w:val="18"/>
        </w:rPr>
        <w:t>is</w:t>
      </w:r>
      <w:proofErr w:type="spellEnd"/>
      <w:r w:rsidR="00DF558F" w:rsidRPr="00D82DFF">
        <w:rPr>
          <w:rFonts w:ascii="Cambria" w:hAnsi="Cambria" w:cstheme="majorHAnsi"/>
          <w:sz w:val="18"/>
          <w:szCs w:val="18"/>
        </w:rPr>
        <w:t xml:space="preserve">), que comprove em seu objeto social a habilitação para atuação no ramo pertinente ao objeto da presente licitação, devidamente </w:t>
      </w:r>
      <w:r w:rsidR="00DF558F" w:rsidRPr="00D82DFF">
        <w:rPr>
          <w:rFonts w:ascii="Cambria" w:hAnsi="Cambria" w:cstheme="majorHAnsi"/>
          <w:sz w:val="18"/>
          <w:szCs w:val="18"/>
        </w:rPr>
        <w:lastRenderedPageBreak/>
        <w:t>registrados, em se tratando de sociedades comerciais. E no caso de sociedades por ações, deverão ser acompanhados de documentação da eleição de seus administradores;</w:t>
      </w:r>
    </w:p>
    <w:p w14:paraId="45885F10" w14:textId="77777777" w:rsidR="00DF558F" w:rsidRPr="00D82DFF" w:rsidRDefault="00962501" w:rsidP="00EA6E27">
      <w:pPr>
        <w:spacing w:line="276" w:lineRule="auto"/>
        <w:jc w:val="both"/>
        <w:rPr>
          <w:rFonts w:ascii="Cambria" w:hAnsi="Cambria" w:cstheme="majorHAnsi"/>
          <w:b/>
          <w:sz w:val="18"/>
          <w:szCs w:val="18"/>
        </w:rPr>
      </w:pPr>
      <w:r w:rsidRPr="00D82DFF">
        <w:rPr>
          <w:rFonts w:ascii="Cambria" w:hAnsi="Cambria" w:cstheme="majorHAnsi"/>
          <w:sz w:val="18"/>
          <w:szCs w:val="18"/>
        </w:rPr>
        <w:t>h</w:t>
      </w:r>
      <w:r w:rsidR="006D0B8A" w:rsidRPr="00D82DFF">
        <w:rPr>
          <w:rFonts w:ascii="Cambria" w:hAnsi="Cambria" w:cstheme="majorHAnsi"/>
          <w:sz w:val="18"/>
          <w:szCs w:val="18"/>
        </w:rPr>
        <w:t xml:space="preserve">) </w:t>
      </w:r>
      <w:r w:rsidR="00DF558F" w:rsidRPr="00D82DFF">
        <w:rPr>
          <w:rFonts w:ascii="Cambria" w:hAnsi="Cambria" w:cstheme="majorHAnsi"/>
          <w:sz w:val="18"/>
          <w:szCs w:val="18"/>
        </w:rPr>
        <w:t xml:space="preserve">Comprovante de Inscrição e de Situação Cadastral </w:t>
      </w:r>
      <w:r w:rsidR="00DF558F" w:rsidRPr="00D82DFF">
        <w:rPr>
          <w:rFonts w:ascii="Cambria" w:hAnsi="Cambria" w:cstheme="majorHAnsi"/>
          <w:b/>
          <w:sz w:val="18"/>
          <w:szCs w:val="18"/>
        </w:rPr>
        <w:t>(CNPJ).</w:t>
      </w:r>
    </w:p>
    <w:p w14:paraId="1BB3B52B" w14:textId="77777777" w:rsidR="00962501" w:rsidRPr="00D82DFF" w:rsidRDefault="00C528AC" w:rsidP="008173CB">
      <w:pPr>
        <w:spacing w:line="276" w:lineRule="auto"/>
        <w:jc w:val="both"/>
        <w:rPr>
          <w:rFonts w:ascii="Cambria" w:hAnsi="Cambria" w:cstheme="majorHAnsi"/>
          <w:sz w:val="18"/>
          <w:szCs w:val="18"/>
        </w:rPr>
      </w:pPr>
      <w:r w:rsidRPr="00D82DFF">
        <w:rPr>
          <w:rFonts w:ascii="Cambria" w:hAnsi="Cambria" w:cstheme="majorHAnsi"/>
          <w:sz w:val="18"/>
          <w:szCs w:val="18"/>
        </w:rPr>
        <w:t>j)</w:t>
      </w:r>
      <w:r w:rsidR="005512C8" w:rsidRPr="00D82DFF">
        <w:rPr>
          <w:rFonts w:ascii="Cambria" w:hAnsi="Cambria" w:cstheme="majorHAnsi"/>
          <w:sz w:val="18"/>
          <w:szCs w:val="18"/>
        </w:rPr>
        <w:t xml:space="preserve"> </w:t>
      </w:r>
      <w:r w:rsidR="006D0B8A" w:rsidRPr="00D82DFF">
        <w:rPr>
          <w:rFonts w:ascii="Cambria" w:hAnsi="Cambria" w:cstheme="majorHAnsi"/>
          <w:sz w:val="18"/>
          <w:szCs w:val="18"/>
        </w:rPr>
        <w:t xml:space="preserve"> </w:t>
      </w:r>
      <w:r w:rsidR="00890816" w:rsidRPr="00D82DFF">
        <w:rPr>
          <w:rFonts w:ascii="Cambria" w:hAnsi="Cambria" w:cstheme="majorHAnsi"/>
          <w:b/>
          <w:sz w:val="18"/>
          <w:szCs w:val="18"/>
        </w:rPr>
        <w:t>D</w:t>
      </w:r>
      <w:r w:rsidR="00962501" w:rsidRPr="00D82DFF">
        <w:rPr>
          <w:rFonts w:ascii="Cambria" w:hAnsi="Cambria" w:cstheme="majorHAnsi"/>
          <w:b/>
          <w:sz w:val="18"/>
          <w:szCs w:val="18"/>
        </w:rPr>
        <w:t>eclarações c</w:t>
      </w:r>
      <w:r w:rsidR="00962501" w:rsidRPr="00D82DFF">
        <w:rPr>
          <w:rFonts w:ascii="Cambria" w:hAnsi="Cambria" w:cstheme="majorHAnsi"/>
          <w:sz w:val="18"/>
          <w:szCs w:val="18"/>
        </w:rPr>
        <w:t>onforme item 10 deste edital.</w:t>
      </w:r>
    </w:p>
    <w:p w14:paraId="5839E99E" w14:textId="77777777" w:rsidR="000D2240" w:rsidRPr="00D82DFF" w:rsidRDefault="00EB3B49" w:rsidP="008173CB">
      <w:pPr>
        <w:spacing w:line="276" w:lineRule="auto"/>
        <w:jc w:val="both"/>
        <w:rPr>
          <w:rFonts w:ascii="Cambria" w:hAnsi="Cambria" w:cstheme="majorHAnsi"/>
          <w:sz w:val="18"/>
          <w:szCs w:val="18"/>
        </w:rPr>
      </w:pPr>
      <w:r w:rsidRPr="00D82DFF">
        <w:rPr>
          <w:rFonts w:ascii="Cambria" w:hAnsi="Cambria" w:cstheme="majorHAnsi"/>
          <w:sz w:val="18"/>
          <w:szCs w:val="18"/>
        </w:rPr>
        <w:t>k</w:t>
      </w:r>
      <w:r w:rsidR="000D2240" w:rsidRPr="00D82DFF">
        <w:rPr>
          <w:rFonts w:ascii="Cambria" w:hAnsi="Cambria" w:cstheme="majorHAnsi"/>
          <w:sz w:val="18"/>
          <w:szCs w:val="18"/>
        </w:rPr>
        <w:t xml:space="preserve">) RG e CPF dos sócios </w:t>
      </w:r>
    </w:p>
    <w:p w14:paraId="40C438AD" w14:textId="77777777" w:rsidR="00EB3B49" w:rsidRPr="00473EDD" w:rsidRDefault="00EB3B49" w:rsidP="008173CB">
      <w:pPr>
        <w:spacing w:line="276" w:lineRule="auto"/>
        <w:jc w:val="both"/>
        <w:rPr>
          <w:rFonts w:ascii="Cambria" w:hAnsi="Cambria" w:cstheme="majorHAnsi"/>
          <w:sz w:val="18"/>
          <w:szCs w:val="18"/>
        </w:rPr>
      </w:pPr>
      <w:r w:rsidRPr="00D82DFF">
        <w:rPr>
          <w:rFonts w:ascii="Cambria" w:hAnsi="Cambria" w:cstheme="majorHAnsi"/>
          <w:sz w:val="18"/>
          <w:szCs w:val="18"/>
        </w:rPr>
        <w:t>l</w:t>
      </w:r>
      <w:r w:rsidRPr="00473EDD">
        <w:rPr>
          <w:rFonts w:ascii="Cambria" w:hAnsi="Cambria" w:cstheme="majorHAnsi"/>
          <w:sz w:val="18"/>
          <w:szCs w:val="18"/>
        </w:rPr>
        <w:t>) Certidão Negativa de Falência expedida pelo cartório distribuidor da sede da pessoa jurídica a menos de 90 (noventa) dias da data de recebimento dos envelopes prevista no preâmbulo deste Edital.</w:t>
      </w:r>
    </w:p>
    <w:p w14:paraId="42BF1C5D" w14:textId="77777777" w:rsidR="00EB3B49" w:rsidRDefault="00EB3B49" w:rsidP="008173CB">
      <w:pPr>
        <w:spacing w:line="276" w:lineRule="auto"/>
        <w:jc w:val="both"/>
        <w:rPr>
          <w:rFonts w:ascii="Cambria" w:hAnsi="Cambria"/>
          <w:bCs/>
          <w:sz w:val="18"/>
          <w:szCs w:val="18"/>
        </w:rPr>
      </w:pPr>
      <w:r w:rsidRPr="00473EDD">
        <w:rPr>
          <w:rFonts w:ascii="Cambria" w:hAnsi="Cambria" w:cstheme="majorHAnsi"/>
          <w:sz w:val="18"/>
          <w:szCs w:val="18"/>
        </w:rPr>
        <w:t xml:space="preserve">n) </w:t>
      </w:r>
      <w:r w:rsidRPr="00473EDD">
        <w:rPr>
          <w:rFonts w:ascii="Cambria" w:hAnsi="Cambria"/>
          <w:bCs/>
          <w:sz w:val="18"/>
          <w:szCs w:val="18"/>
        </w:rPr>
        <w:t>Comprovação de aptidão para o fornecimento de bens/ serviços similares de complexidade tecnológica e operacional equivalente ou superior com o objeto desta contratação, ou com o item pertinente, por meio da apresentação de certidões ou atestados, por pessoas jurídicas de direito público ou privado, e que ateste a qualidade dos mesmos.</w:t>
      </w:r>
      <w:r w:rsidR="004E11B2" w:rsidRPr="00473EDD">
        <w:rPr>
          <w:rFonts w:ascii="Cambria" w:hAnsi="Cambria"/>
          <w:bCs/>
          <w:sz w:val="18"/>
          <w:szCs w:val="18"/>
        </w:rPr>
        <w:t xml:space="preserve"> (atestado de capacidade </w:t>
      </w:r>
      <w:proofErr w:type="spellStart"/>
      <w:r w:rsidR="004E11B2" w:rsidRPr="00473EDD">
        <w:rPr>
          <w:rFonts w:ascii="Cambria" w:hAnsi="Cambria"/>
          <w:bCs/>
          <w:sz w:val="18"/>
          <w:szCs w:val="18"/>
        </w:rPr>
        <w:t>ténica</w:t>
      </w:r>
      <w:proofErr w:type="spellEnd"/>
      <w:r w:rsidR="004E11B2" w:rsidRPr="00473EDD">
        <w:rPr>
          <w:rFonts w:ascii="Cambria" w:hAnsi="Cambria"/>
          <w:bCs/>
          <w:sz w:val="18"/>
          <w:szCs w:val="18"/>
        </w:rPr>
        <w:t>).</w:t>
      </w:r>
    </w:p>
    <w:p w14:paraId="2D3F31E8" w14:textId="4CC7B321" w:rsidR="00473EDD" w:rsidRPr="00473EDD" w:rsidRDefault="00473EDD" w:rsidP="008173CB">
      <w:pPr>
        <w:spacing w:line="276" w:lineRule="auto"/>
        <w:jc w:val="both"/>
        <w:rPr>
          <w:rFonts w:ascii="Cambria" w:hAnsi="Cambria" w:cstheme="majorHAnsi"/>
          <w:sz w:val="18"/>
          <w:szCs w:val="18"/>
        </w:rPr>
      </w:pPr>
      <w:r>
        <w:rPr>
          <w:rFonts w:ascii="Cambria" w:hAnsi="Cambria"/>
          <w:bCs/>
          <w:sz w:val="18"/>
          <w:szCs w:val="18"/>
        </w:rPr>
        <w:t xml:space="preserve">o) </w:t>
      </w:r>
      <w:r w:rsidRPr="00301FF5">
        <w:rPr>
          <w:rFonts w:ascii="Cambria" w:hAnsi="Cambria" w:cs="Calibri"/>
          <w:bCs/>
          <w:sz w:val="18"/>
          <w:szCs w:val="18"/>
        </w:rPr>
        <w:t xml:space="preserve">Registro ou inscrição da empresa na entidade </w:t>
      </w:r>
      <w:proofErr w:type="gramStart"/>
      <w:r w:rsidRPr="00301FF5">
        <w:rPr>
          <w:rFonts w:ascii="Cambria" w:hAnsi="Cambria" w:cs="Calibri"/>
          <w:bCs/>
          <w:sz w:val="18"/>
          <w:szCs w:val="18"/>
        </w:rPr>
        <w:t>profissional  no</w:t>
      </w:r>
      <w:proofErr w:type="gramEnd"/>
      <w:r w:rsidRPr="00301FF5">
        <w:rPr>
          <w:rFonts w:ascii="Cambria" w:hAnsi="Cambria" w:cs="Calibri"/>
          <w:bCs/>
          <w:sz w:val="18"/>
          <w:szCs w:val="18"/>
        </w:rPr>
        <w:t xml:space="preserve"> Conselho Regional de Engenharia e Agronomia em plena validade.</w:t>
      </w:r>
    </w:p>
    <w:p w14:paraId="38AFFB9F" w14:textId="77777777" w:rsidR="00DF558F" w:rsidRPr="00D82DFF" w:rsidRDefault="00DF558F" w:rsidP="00AB473E">
      <w:pPr>
        <w:spacing w:line="276" w:lineRule="auto"/>
        <w:jc w:val="both"/>
        <w:rPr>
          <w:rFonts w:ascii="Cambria" w:hAnsi="Cambria" w:cstheme="majorHAnsi"/>
          <w:sz w:val="18"/>
          <w:szCs w:val="18"/>
        </w:rPr>
      </w:pPr>
    </w:p>
    <w:bookmarkEnd w:id="3"/>
    <w:p w14:paraId="5254C273" w14:textId="77777777" w:rsidR="00DF558F" w:rsidRPr="00D82DFF" w:rsidRDefault="00DF558F" w:rsidP="00EA6E27">
      <w:pPr>
        <w:spacing w:line="276" w:lineRule="auto"/>
        <w:jc w:val="both"/>
        <w:rPr>
          <w:rFonts w:ascii="Cambria" w:hAnsi="Cambria" w:cstheme="majorHAnsi"/>
          <w:b/>
          <w:bCs/>
          <w:sz w:val="18"/>
          <w:szCs w:val="18"/>
        </w:rPr>
      </w:pPr>
      <w:r w:rsidRPr="00D82DFF">
        <w:rPr>
          <w:rFonts w:ascii="Cambria" w:hAnsi="Cambria" w:cstheme="majorHAnsi"/>
          <w:b/>
          <w:bCs/>
          <w:sz w:val="18"/>
          <w:szCs w:val="18"/>
          <w:u w:val="single"/>
        </w:rPr>
        <w:t>7.</w:t>
      </w:r>
      <w:r w:rsidRPr="00D82DFF">
        <w:rPr>
          <w:rFonts w:ascii="Cambria" w:hAnsi="Cambria" w:cstheme="majorHAnsi"/>
          <w:b/>
          <w:bCs/>
          <w:sz w:val="18"/>
          <w:szCs w:val="18"/>
        </w:rPr>
        <w:t xml:space="preserve"> </w:t>
      </w:r>
      <w:r w:rsidRPr="00D82DFF">
        <w:rPr>
          <w:rFonts w:ascii="Cambria" w:hAnsi="Cambria" w:cstheme="majorHAnsi"/>
          <w:b/>
          <w:bCs/>
          <w:sz w:val="18"/>
          <w:szCs w:val="18"/>
          <w:u w:val="single"/>
        </w:rPr>
        <w:t>DA DIVULGAÇÃO E PUBLICIDADE</w:t>
      </w:r>
      <w:r w:rsidRPr="00D82DFF">
        <w:rPr>
          <w:rFonts w:ascii="Cambria" w:hAnsi="Cambria" w:cstheme="majorHAnsi"/>
          <w:b/>
          <w:bCs/>
          <w:sz w:val="18"/>
          <w:szCs w:val="18"/>
        </w:rPr>
        <w:t xml:space="preserve"> </w:t>
      </w:r>
    </w:p>
    <w:p w14:paraId="18B49EC1"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bCs/>
          <w:sz w:val="18"/>
          <w:szCs w:val="18"/>
        </w:rPr>
        <w:t xml:space="preserve">7.1. </w:t>
      </w:r>
      <w:r w:rsidRPr="00D82DFF">
        <w:rPr>
          <w:rFonts w:ascii="Cambria" w:hAnsi="Cambria" w:cstheme="majorHAnsi"/>
          <w:sz w:val="18"/>
          <w:szCs w:val="18"/>
        </w:rPr>
        <w:t xml:space="preserve">A publicação dos atos oficiais da Contratação será de responsabilidade do Município. </w:t>
      </w:r>
    </w:p>
    <w:p w14:paraId="643B17F2" w14:textId="5997A5C2"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bCs/>
          <w:sz w:val="18"/>
          <w:szCs w:val="18"/>
        </w:rPr>
        <w:t>7.2.</w:t>
      </w:r>
      <w:r w:rsidRPr="00D82DFF">
        <w:rPr>
          <w:rFonts w:ascii="Cambria" w:hAnsi="Cambria" w:cstheme="majorHAnsi"/>
          <w:sz w:val="18"/>
          <w:szCs w:val="18"/>
        </w:rPr>
        <w:t xml:space="preserve"> No período que compreende a divulgação dos Editais de Abertura até a publicação da Homologação do Resultado Final, os atos serão divulgados no endereço eletrônico da Prefeitura Municipal de </w:t>
      </w:r>
      <w:proofErr w:type="spellStart"/>
      <w:r w:rsidR="0092757E" w:rsidRPr="00D82DFF">
        <w:rPr>
          <w:rFonts w:ascii="Cambria" w:hAnsi="Cambria" w:cstheme="majorHAnsi"/>
          <w:sz w:val="18"/>
          <w:szCs w:val="18"/>
        </w:rPr>
        <w:t>Cafeara</w:t>
      </w:r>
      <w:proofErr w:type="spellEnd"/>
      <w:r w:rsidRPr="00D82DFF">
        <w:rPr>
          <w:rFonts w:ascii="Cambria" w:hAnsi="Cambria" w:cstheme="majorHAnsi"/>
          <w:sz w:val="18"/>
          <w:szCs w:val="18"/>
        </w:rPr>
        <w:t xml:space="preserve"> e no Diário Oficial do Município, sendo que os atos posteriores serão divulgados no endereço eletrônico da Prefeitura Municipal de </w:t>
      </w:r>
      <w:proofErr w:type="spellStart"/>
      <w:r w:rsidR="0092757E" w:rsidRPr="00D82DFF">
        <w:rPr>
          <w:rFonts w:ascii="Cambria" w:hAnsi="Cambria" w:cstheme="majorHAnsi"/>
          <w:sz w:val="18"/>
          <w:szCs w:val="18"/>
        </w:rPr>
        <w:t>Cafeara</w:t>
      </w:r>
      <w:proofErr w:type="spellEnd"/>
      <w:r w:rsidR="0092757E" w:rsidRPr="00D82DFF">
        <w:rPr>
          <w:rFonts w:ascii="Cambria" w:hAnsi="Cambria" w:cstheme="majorHAnsi"/>
          <w:sz w:val="18"/>
          <w:szCs w:val="18"/>
        </w:rPr>
        <w:t>-Pr</w:t>
      </w:r>
      <w:r w:rsidRPr="00D82DFF">
        <w:rPr>
          <w:rFonts w:ascii="Cambria" w:hAnsi="Cambria" w:cstheme="majorHAnsi"/>
          <w:sz w:val="18"/>
          <w:szCs w:val="18"/>
        </w:rPr>
        <w:t xml:space="preserve">. </w:t>
      </w:r>
    </w:p>
    <w:p w14:paraId="4A1283D8" w14:textId="77777777" w:rsidR="00DF558F" w:rsidRPr="00D82DFF" w:rsidRDefault="00DF558F" w:rsidP="00EA6E27">
      <w:pPr>
        <w:spacing w:line="276" w:lineRule="auto"/>
        <w:jc w:val="both"/>
        <w:rPr>
          <w:rFonts w:ascii="Cambria" w:hAnsi="Cambria" w:cstheme="majorHAnsi"/>
          <w:sz w:val="18"/>
          <w:szCs w:val="18"/>
        </w:rPr>
      </w:pPr>
    </w:p>
    <w:p w14:paraId="4358C2A5" w14:textId="77777777" w:rsidR="00DF558F" w:rsidRPr="00D82DFF" w:rsidRDefault="00DF558F" w:rsidP="00EA6E27">
      <w:pPr>
        <w:spacing w:line="276" w:lineRule="auto"/>
        <w:jc w:val="both"/>
        <w:rPr>
          <w:rFonts w:ascii="Cambria" w:hAnsi="Cambria" w:cstheme="majorHAnsi"/>
          <w:b/>
          <w:bCs/>
          <w:sz w:val="18"/>
          <w:szCs w:val="18"/>
          <w:u w:val="single"/>
        </w:rPr>
      </w:pPr>
      <w:r w:rsidRPr="00D82DFF">
        <w:rPr>
          <w:rFonts w:ascii="Cambria" w:hAnsi="Cambria" w:cstheme="majorHAnsi"/>
          <w:b/>
          <w:bCs/>
          <w:sz w:val="18"/>
          <w:szCs w:val="18"/>
        </w:rPr>
        <w:t xml:space="preserve">8. </w:t>
      </w:r>
      <w:r w:rsidRPr="00D82DFF">
        <w:rPr>
          <w:rFonts w:ascii="Cambria" w:hAnsi="Cambria" w:cstheme="majorHAnsi"/>
          <w:b/>
          <w:bCs/>
          <w:sz w:val="18"/>
          <w:szCs w:val="18"/>
          <w:u w:val="single"/>
        </w:rPr>
        <w:t>DAS OBRIGAÇÕES DA CONTRATADA</w:t>
      </w:r>
    </w:p>
    <w:p w14:paraId="3F30113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A Contratada, na entrega do objeto, obrigar-se-á:</w:t>
      </w:r>
    </w:p>
    <w:p w14:paraId="3211BD61"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 xml:space="preserve">Executar a entrega/prestar dos produtos/serviços no prazo determinado, com qualidade.  </w:t>
      </w:r>
    </w:p>
    <w:p w14:paraId="6D9B0DE0"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Responder por quaisquer danos pessoais ou materiais ocasionados por seus empregados nos locais de trabalho.</w:t>
      </w:r>
    </w:p>
    <w:p w14:paraId="707029D5"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Atender, satisfatoriamente e em consonância com as regras contratuais, o objeto contratado.</w:t>
      </w:r>
    </w:p>
    <w:p w14:paraId="1A01BA1B"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Responsabilizar-se por reparar, corrigir, remover as suas expensas no todo ou em parte os materiais em que se verifiquem danos.</w:t>
      </w:r>
    </w:p>
    <w:p w14:paraId="4F4D5CAC"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Arcar com o ônus das obrigações tributárias, previdenciárias e securitárias devidas em razão deste contrato.</w:t>
      </w:r>
    </w:p>
    <w:p w14:paraId="65E91B88"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Responsabilizar-se por todos os encargos e obrigações sociais, tributárias, trabalhistas, securitárias e previdenciárias e que incidam ou venham a incidir sobre o objeto deste contrato/ata.</w:t>
      </w:r>
    </w:p>
    <w:p w14:paraId="3AD22392"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Apresentar no momento da entrega a nota fiscal devidamente preenchida.</w:t>
      </w:r>
    </w:p>
    <w:p w14:paraId="2AAB78D9"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Efetuar o fornecimento em perfeitas condições, no prazo e local indicados pela Administração, em estrita observância das especificações do edital e da proposta.;</w:t>
      </w:r>
    </w:p>
    <w:p w14:paraId="0F47EA63" w14:textId="77777777" w:rsidR="00DF558F" w:rsidRPr="004E11B2" w:rsidRDefault="004E11B2"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Manter</w:t>
      </w:r>
      <w:r w:rsidR="00E86534" w:rsidRPr="004E11B2">
        <w:rPr>
          <w:rFonts w:ascii="Cambria" w:hAnsi="Cambria" w:cstheme="majorHAnsi"/>
          <w:sz w:val="18"/>
          <w:szCs w:val="18"/>
        </w:rPr>
        <w:t xml:space="preserve"> endereço eletrônico (e-mail) válido para fins de comunicação com a contratante por todo o período de contratação; comunicando, imediatamente, o Contratante em caso de alteração.</w:t>
      </w:r>
      <w:r w:rsidR="00DF558F" w:rsidRPr="004E11B2">
        <w:rPr>
          <w:rFonts w:ascii="Cambria" w:hAnsi="Cambria" w:cstheme="majorHAnsi"/>
          <w:sz w:val="18"/>
          <w:szCs w:val="18"/>
        </w:rPr>
        <w:t xml:space="preserve"> </w:t>
      </w:r>
    </w:p>
    <w:p w14:paraId="54F78B5D" w14:textId="77777777" w:rsidR="00221ADE" w:rsidRPr="00D82DFF" w:rsidRDefault="00221ADE" w:rsidP="00EA6E27">
      <w:pPr>
        <w:spacing w:line="276" w:lineRule="auto"/>
        <w:jc w:val="both"/>
        <w:rPr>
          <w:rFonts w:ascii="Cambria" w:hAnsi="Cambria" w:cstheme="majorHAnsi"/>
          <w:sz w:val="18"/>
          <w:szCs w:val="18"/>
        </w:rPr>
      </w:pPr>
    </w:p>
    <w:p w14:paraId="37AA5FDA" w14:textId="77777777" w:rsidR="00DF558F" w:rsidRPr="00D82DFF" w:rsidRDefault="00DF558F" w:rsidP="00EA6E27">
      <w:pPr>
        <w:spacing w:line="276" w:lineRule="auto"/>
        <w:jc w:val="both"/>
        <w:rPr>
          <w:rFonts w:ascii="Cambria" w:hAnsi="Cambria" w:cstheme="majorHAnsi"/>
          <w:b/>
          <w:sz w:val="18"/>
          <w:szCs w:val="18"/>
          <w:u w:val="single"/>
        </w:rPr>
      </w:pPr>
      <w:r w:rsidRPr="00D82DFF">
        <w:rPr>
          <w:rFonts w:ascii="Cambria" w:hAnsi="Cambria" w:cstheme="majorHAnsi"/>
          <w:b/>
          <w:sz w:val="18"/>
          <w:szCs w:val="18"/>
          <w:u w:val="single"/>
        </w:rPr>
        <w:t>9. DAS OBRIGAÇÕES, COMPETE AO CONTRATANTE:</w:t>
      </w:r>
    </w:p>
    <w:p w14:paraId="1E2C0BB5"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Notificar a empresa fornecedora, fixando-lhe prazo para corrigir irregularidades observadas na prestação de serviços/entrega do objeto.</w:t>
      </w:r>
    </w:p>
    <w:p w14:paraId="1AC9EC9B"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Efetuar o pagamento ao Fornecedor de acordo com as condições de preço e prazo estabelecidos no futuro contrato/ata.</w:t>
      </w:r>
    </w:p>
    <w:p w14:paraId="4F86C595"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Comunicar à empresa qualquer irregularidade manifestada na execução do contrato/ata.</w:t>
      </w:r>
    </w:p>
    <w:p w14:paraId="0056C5B7"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Supervisionar a execução do contrato/ata.</w:t>
      </w:r>
    </w:p>
    <w:p w14:paraId="1BEBB621" w14:textId="77777777" w:rsidR="00221ADE"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Através de seus servidores formalmente designados, cabe a responsabilidade de exercer a fiscalização do cumprimento do contrato/ata.</w:t>
      </w:r>
    </w:p>
    <w:p w14:paraId="3CB6CFC1" w14:textId="74524E4E" w:rsidR="00E86534" w:rsidRPr="001D417C" w:rsidRDefault="00E86534" w:rsidP="00E86534">
      <w:pPr>
        <w:spacing w:line="276" w:lineRule="auto"/>
        <w:jc w:val="both"/>
        <w:rPr>
          <w:rFonts w:ascii="Cambria" w:hAnsi="Cambria" w:cstheme="majorHAnsi"/>
          <w:sz w:val="18"/>
          <w:szCs w:val="18"/>
        </w:rPr>
      </w:pPr>
      <w:r w:rsidRPr="001D417C">
        <w:rPr>
          <w:rFonts w:ascii="Cambria" w:hAnsi="Cambria" w:cstheme="majorHAnsi"/>
          <w:sz w:val="18"/>
          <w:szCs w:val="18"/>
        </w:rPr>
        <w:t xml:space="preserve">Fiscais de contrato: </w:t>
      </w:r>
    </w:p>
    <w:p w14:paraId="4C4CF714" w14:textId="7E19D6D4" w:rsidR="00E86534" w:rsidRPr="001D417C" w:rsidRDefault="001D417C" w:rsidP="00E86534">
      <w:pPr>
        <w:spacing w:line="276" w:lineRule="auto"/>
        <w:jc w:val="both"/>
        <w:rPr>
          <w:rFonts w:ascii="Cambria" w:hAnsi="Cambria" w:cstheme="majorHAnsi"/>
          <w:sz w:val="18"/>
          <w:szCs w:val="18"/>
        </w:rPr>
      </w:pPr>
      <w:r w:rsidRPr="001D417C">
        <w:rPr>
          <w:rFonts w:ascii="Cambria" w:hAnsi="Cambria" w:cs="Calibri"/>
          <w:bCs/>
          <w:sz w:val="18"/>
          <w:szCs w:val="18"/>
        </w:rPr>
        <w:t xml:space="preserve">Vinicius </w:t>
      </w:r>
      <w:proofErr w:type="spellStart"/>
      <w:r w:rsidRPr="001D417C">
        <w:rPr>
          <w:rFonts w:ascii="Cambria" w:hAnsi="Cambria" w:cs="Calibri"/>
          <w:bCs/>
          <w:sz w:val="18"/>
          <w:szCs w:val="18"/>
        </w:rPr>
        <w:t>Karakida</w:t>
      </w:r>
      <w:proofErr w:type="spellEnd"/>
      <w:r w:rsidRPr="001D417C">
        <w:rPr>
          <w:rFonts w:ascii="Cambria" w:hAnsi="Cambria" w:cs="Calibri"/>
          <w:bCs/>
          <w:sz w:val="18"/>
          <w:szCs w:val="18"/>
        </w:rPr>
        <w:t xml:space="preserve"> Augusto</w:t>
      </w:r>
      <w:r w:rsidRPr="001D417C">
        <w:rPr>
          <w:rFonts w:ascii="Cambria" w:hAnsi="Cambria" w:cstheme="majorHAnsi"/>
          <w:sz w:val="18"/>
          <w:szCs w:val="18"/>
        </w:rPr>
        <w:t xml:space="preserve"> </w:t>
      </w:r>
      <w:r w:rsidR="00E86534" w:rsidRPr="001D417C">
        <w:rPr>
          <w:rFonts w:ascii="Cambria" w:hAnsi="Cambria" w:cstheme="majorHAnsi"/>
          <w:sz w:val="18"/>
          <w:szCs w:val="18"/>
        </w:rPr>
        <w:t>- Fiscal</w:t>
      </w:r>
    </w:p>
    <w:p w14:paraId="3FAF9D8C" w14:textId="77777777" w:rsidR="00E86534" w:rsidRPr="001D417C" w:rsidRDefault="00E86534" w:rsidP="00E86534">
      <w:pPr>
        <w:spacing w:line="276" w:lineRule="auto"/>
        <w:jc w:val="both"/>
        <w:rPr>
          <w:rFonts w:ascii="Cambria" w:hAnsi="Cambria" w:cstheme="majorHAnsi"/>
          <w:sz w:val="18"/>
          <w:szCs w:val="18"/>
        </w:rPr>
      </w:pPr>
      <w:r w:rsidRPr="001D417C">
        <w:rPr>
          <w:rFonts w:ascii="Cambria" w:hAnsi="Cambria" w:cstheme="majorHAnsi"/>
          <w:sz w:val="18"/>
          <w:szCs w:val="18"/>
        </w:rPr>
        <w:t>Cristiano A. Alves- Suplente</w:t>
      </w:r>
    </w:p>
    <w:p w14:paraId="4F3BD12F" w14:textId="77777777" w:rsidR="00E86534" w:rsidRPr="00D82DFF" w:rsidRDefault="00E86534" w:rsidP="00E86534">
      <w:pPr>
        <w:spacing w:line="276" w:lineRule="auto"/>
        <w:jc w:val="both"/>
        <w:rPr>
          <w:rFonts w:ascii="Cambria" w:eastAsiaTheme="minorHAnsi" w:hAnsi="Cambria" w:cstheme="majorHAnsi"/>
          <w:sz w:val="18"/>
          <w:szCs w:val="18"/>
          <w:lang w:eastAsia="en-US"/>
        </w:rPr>
      </w:pPr>
    </w:p>
    <w:p w14:paraId="44D4E34C" w14:textId="77777777" w:rsidR="00DF558F" w:rsidRPr="00D82DFF" w:rsidRDefault="00DF558F" w:rsidP="00EA6E27">
      <w:pPr>
        <w:pStyle w:val="Ttulo3"/>
        <w:spacing w:before="0" w:line="276" w:lineRule="auto"/>
        <w:ind w:left="284" w:hanging="284"/>
        <w:rPr>
          <w:rFonts w:ascii="Cambria" w:hAnsi="Cambria" w:cstheme="majorHAnsi"/>
          <w:bCs w:val="0"/>
          <w:color w:val="auto"/>
          <w:sz w:val="18"/>
          <w:szCs w:val="18"/>
          <w:u w:val="single"/>
        </w:rPr>
      </w:pPr>
      <w:r w:rsidRPr="00D82DFF">
        <w:rPr>
          <w:rFonts w:ascii="Cambria" w:hAnsi="Cambria" w:cstheme="majorHAnsi"/>
          <w:bCs w:val="0"/>
          <w:color w:val="auto"/>
          <w:sz w:val="18"/>
          <w:szCs w:val="18"/>
          <w:u w:val="single"/>
        </w:rPr>
        <w:t>10. DOCUMENTOS COMPLEMENTARES DE HABILITAÇÃO</w:t>
      </w:r>
    </w:p>
    <w:p w14:paraId="3620B1AD" w14:textId="77777777" w:rsidR="005D2D6B" w:rsidRPr="00D82DFF" w:rsidRDefault="00DF558F" w:rsidP="005D2D6B">
      <w:pPr>
        <w:spacing w:line="276" w:lineRule="auto"/>
        <w:jc w:val="both"/>
        <w:rPr>
          <w:rFonts w:ascii="Cambria" w:hAnsi="Cambria" w:cstheme="majorHAnsi"/>
          <w:sz w:val="18"/>
          <w:szCs w:val="18"/>
        </w:rPr>
      </w:pPr>
      <w:r w:rsidRPr="00D82DFF">
        <w:rPr>
          <w:rFonts w:ascii="Cambria" w:hAnsi="Cambria" w:cstheme="majorHAnsi"/>
          <w:sz w:val="18"/>
          <w:szCs w:val="18"/>
        </w:rPr>
        <w:t xml:space="preserve">10.1. Declaração da licitante, subscrita por seu representante legal, de: </w:t>
      </w:r>
      <w:r w:rsidRPr="00D82DFF">
        <w:rPr>
          <w:rFonts w:ascii="Cambria" w:hAnsi="Cambria" w:cstheme="majorHAnsi"/>
          <w:b/>
          <w:bCs/>
          <w:sz w:val="18"/>
          <w:szCs w:val="18"/>
        </w:rPr>
        <w:t>a)</w:t>
      </w:r>
      <w:r w:rsidRPr="00D82DFF">
        <w:rPr>
          <w:rFonts w:ascii="Cambria" w:hAnsi="Cambria" w:cstheme="majorHAnsi"/>
          <w:sz w:val="18"/>
          <w:szCs w:val="18"/>
        </w:rPr>
        <w:t xml:space="preserve">. Que cumpre o art. 7º, XXXIII, da Constituição Federal; </w:t>
      </w:r>
      <w:r w:rsidRPr="00D82DFF">
        <w:rPr>
          <w:rFonts w:ascii="Cambria" w:hAnsi="Cambria" w:cstheme="majorHAnsi"/>
          <w:b/>
          <w:bCs/>
          <w:sz w:val="18"/>
          <w:szCs w:val="18"/>
        </w:rPr>
        <w:t>b)</w:t>
      </w:r>
      <w:r w:rsidRPr="00D82DFF">
        <w:rPr>
          <w:rFonts w:ascii="Cambria" w:hAnsi="Cambria" w:cstheme="majorHAnsi"/>
          <w:sz w:val="18"/>
          <w:szCs w:val="18"/>
        </w:rPr>
        <w:t xml:space="preserve">. Inexistência de impedimento legal para licitar ou contratar com a Administração; </w:t>
      </w:r>
      <w:r w:rsidRPr="00D82DFF">
        <w:rPr>
          <w:rFonts w:ascii="Cambria" w:hAnsi="Cambria" w:cstheme="majorHAnsi"/>
          <w:b/>
          <w:bCs/>
          <w:sz w:val="18"/>
          <w:szCs w:val="18"/>
        </w:rPr>
        <w:t>c)</w:t>
      </w:r>
      <w:r w:rsidRPr="00D82DFF">
        <w:rPr>
          <w:rFonts w:ascii="Cambria" w:hAnsi="Cambria" w:cstheme="majorHAnsi"/>
          <w:sz w:val="18"/>
          <w:szCs w:val="18"/>
        </w:rPr>
        <w:t xml:space="preserve">. Capacidade de Fornecimento, nas condições necessárias ao cumprimento do objeto desta licitação; </w:t>
      </w:r>
      <w:r w:rsidRPr="00D82DFF">
        <w:rPr>
          <w:rFonts w:ascii="Cambria" w:hAnsi="Cambria" w:cstheme="majorHAnsi"/>
          <w:b/>
          <w:bCs/>
          <w:sz w:val="18"/>
          <w:szCs w:val="18"/>
        </w:rPr>
        <w:t>d)</w:t>
      </w:r>
      <w:r w:rsidRPr="00D82DFF">
        <w:rPr>
          <w:rFonts w:ascii="Cambria" w:hAnsi="Cambria" w:cstheme="majorHAnsi"/>
          <w:sz w:val="18"/>
          <w:szCs w:val="18"/>
        </w:rPr>
        <w:t xml:space="preserve">. Não Parentesco; </w:t>
      </w:r>
      <w:r w:rsidRPr="00D82DFF">
        <w:rPr>
          <w:rFonts w:ascii="Cambria" w:hAnsi="Cambria" w:cstheme="majorHAnsi"/>
          <w:bCs/>
          <w:sz w:val="18"/>
          <w:szCs w:val="18"/>
        </w:rPr>
        <w:t>Que não existe em seu quadro de empregados servidores públicos da contratante exercendo funções de gerência, administração ou tomada de decisão, na forma do art. 14º, inciso III da Lei Federal nº 14.133/2021; e</w:t>
      </w:r>
      <w:r w:rsidRPr="00D82DFF">
        <w:rPr>
          <w:rFonts w:ascii="Cambria" w:hAnsi="Cambria" w:cstheme="majorHAnsi"/>
          <w:b/>
          <w:sz w:val="18"/>
          <w:szCs w:val="18"/>
        </w:rPr>
        <w:t>)</w:t>
      </w:r>
      <w:r w:rsidRPr="00D82DFF">
        <w:rPr>
          <w:rFonts w:ascii="Cambria" w:hAnsi="Cambria" w:cstheme="majorHAnsi"/>
          <w:bCs/>
          <w:sz w:val="18"/>
          <w:szCs w:val="18"/>
        </w:rPr>
        <w:t xml:space="preserve">. Declaração de Cumprimento dos Requisitos </w:t>
      </w:r>
      <w:r w:rsidRPr="00D82DFF">
        <w:rPr>
          <w:rFonts w:ascii="Cambria" w:hAnsi="Cambria" w:cstheme="majorHAnsi"/>
          <w:bCs/>
          <w:sz w:val="18"/>
          <w:szCs w:val="18"/>
        </w:rPr>
        <w:lastRenderedPageBreak/>
        <w:t xml:space="preserve">de Habilitação, dando ciência que cumprem plenamente os requisitos de habilitação. </w:t>
      </w:r>
      <w:r w:rsidRPr="00D82DFF">
        <w:rPr>
          <w:rFonts w:ascii="Cambria" w:hAnsi="Cambria" w:cstheme="majorHAnsi"/>
          <w:b/>
          <w:sz w:val="18"/>
          <w:szCs w:val="18"/>
        </w:rPr>
        <w:t>f).</w:t>
      </w:r>
      <w:r w:rsidRPr="00D82DFF">
        <w:rPr>
          <w:rFonts w:ascii="Cambria" w:hAnsi="Cambria" w:cstheme="majorHAnsi"/>
          <w:bCs/>
          <w:sz w:val="18"/>
          <w:szCs w:val="18"/>
        </w:rPr>
        <w:t xml:space="preserve"> </w:t>
      </w:r>
      <w:r w:rsidRPr="00D82DFF">
        <w:rPr>
          <w:rFonts w:ascii="Cambria" w:hAnsi="Cambria" w:cstheme="majorHAnsi"/>
          <w:sz w:val="18"/>
          <w:szCs w:val="18"/>
        </w:rPr>
        <w:t xml:space="preserve">Declaração de concordância e aceitação das condições gerais; </w:t>
      </w:r>
      <w:r w:rsidRPr="00D82DFF">
        <w:rPr>
          <w:rFonts w:ascii="Cambria" w:hAnsi="Cambria" w:cstheme="majorHAnsi"/>
          <w:b/>
          <w:bCs/>
          <w:sz w:val="18"/>
          <w:szCs w:val="18"/>
        </w:rPr>
        <w:t>g)</w:t>
      </w:r>
      <w:r w:rsidRPr="00D82DFF">
        <w:rPr>
          <w:rFonts w:ascii="Cambria" w:hAnsi="Cambria" w:cstheme="majorHAnsi"/>
          <w:sz w:val="18"/>
          <w:szCs w:val="18"/>
        </w:rPr>
        <w:t xml:space="preserve">. Declaração de Microempresa e ou Empresa se Pequeno Porte. </w:t>
      </w:r>
    </w:p>
    <w:p w14:paraId="1F4D163D" w14:textId="77777777" w:rsidR="00DF558F" w:rsidRPr="00D82DFF" w:rsidRDefault="00DF558F" w:rsidP="005D2D6B">
      <w:pPr>
        <w:spacing w:line="276" w:lineRule="auto"/>
        <w:jc w:val="both"/>
        <w:rPr>
          <w:rFonts w:ascii="Cambria" w:hAnsi="Cambria" w:cstheme="majorHAnsi"/>
          <w:bCs/>
          <w:sz w:val="18"/>
          <w:szCs w:val="18"/>
        </w:rPr>
      </w:pPr>
      <w:r w:rsidRPr="00D82DFF">
        <w:rPr>
          <w:rFonts w:ascii="Cambria" w:hAnsi="Cambria" w:cstheme="majorHAnsi"/>
          <w:bCs/>
          <w:sz w:val="18"/>
          <w:szCs w:val="18"/>
        </w:rPr>
        <w:t>10.2. Modelo proposta comercial.</w:t>
      </w:r>
    </w:p>
    <w:p w14:paraId="6B5AD436" w14:textId="77777777" w:rsidR="005D2D6B" w:rsidRPr="00D82DFF" w:rsidRDefault="005D2D6B" w:rsidP="005D2D6B">
      <w:pPr>
        <w:spacing w:line="276" w:lineRule="auto"/>
        <w:jc w:val="both"/>
        <w:rPr>
          <w:rFonts w:ascii="Cambria" w:hAnsi="Cambria" w:cstheme="majorHAnsi"/>
          <w:bCs/>
          <w:sz w:val="18"/>
          <w:szCs w:val="18"/>
        </w:rPr>
      </w:pPr>
    </w:p>
    <w:p w14:paraId="168C0259" w14:textId="77777777" w:rsidR="00DF558F" w:rsidRPr="00D82DFF" w:rsidRDefault="00DF558F" w:rsidP="00EA6E27">
      <w:pPr>
        <w:tabs>
          <w:tab w:val="left" w:pos="922"/>
        </w:tabs>
        <w:spacing w:line="276" w:lineRule="auto"/>
        <w:outlineLvl w:val="1"/>
        <w:rPr>
          <w:rFonts w:ascii="Cambria" w:hAnsi="Cambria" w:cstheme="majorHAnsi"/>
          <w:b/>
          <w:bCs/>
          <w:sz w:val="18"/>
          <w:szCs w:val="18"/>
          <w:u w:val="single"/>
        </w:rPr>
      </w:pPr>
      <w:r w:rsidRPr="00D82DFF">
        <w:rPr>
          <w:rFonts w:ascii="Cambria" w:hAnsi="Cambria" w:cstheme="majorHAnsi"/>
          <w:b/>
          <w:bCs/>
          <w:sz w:val="18"/>
          <w:szCs w:val="18"/>
          <w:u w:val="single"/>
        </w:rPr>
        <w:t>11. PROPOSTA DE PREÇO</w:t>
      </w:r>
    </w:p>
    <w:p w14:paraId="1442C502"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11.1. A Proposta Preços deverá ser apresentada de acordo com este Edital.</w:t>
      </w:r>
    </w:p>
    <w:p w14:paraId="608CABCD" w14:textId="77777777" w:rsidR="00DF558F" w:rsidRPr="00D82DFF" w:rsidRDefault="00DF558F" w:rsidP="00EA6E27">
      <w:pPr>
        <w:tabs>
          <w:tab w:val="left" w:pos="922"/>
        </w:tabs>
        <w:spacing w:line="276" w:lineRule="auto"/>
        <w:ind w:hanging="142"/>
        <w:jc w:val="both"/>
        <w:rPr>
          <w:rFonts w:ascii="Cambria" w:hAnsi="Cambria" w:cstheme="majorHAnsi"/>
          <w:sz w:val="18"/>
          <w:szCs w:val="18"/>
        </w:rPr>
      </w:pPr>
      <w:r w:rsidRPr="00D82DFF">
        <w:rPr>
          <w:rFonts w:ascii="Cambria" w:hAnsi="Cambria" w:cstheme="majorHAnsi"/>
          <w:sz w:val="18"/>
          <w:szCs w:val="18"/>
        </w:rPr>
        <w:t xml:space="preserve">   11.2. A Proposta Preços deverá ser apresentada na forma do Anexo deste Edital, redigida em papel timbrado do INTERESSADO, por Meio Mecânico ou informatizado, de forma clara e inequívoca, sem emendas, rasuras ou entrelinhas, em estrita observância às especificações contidas neste Edital, assinada na última folha e rubricada nas demais pelo seu titular ou representante legal, devidamente identificado, nela constando. obrigatoriamente: </w:t>
      </w:r>
    </w:p>
    <w:p w14:paraId="0FA7BBA8" w14:textId="77777777" w:rsidR="00DF558F" w:rsidRPr="00D82DFF" w:rsidRDefault="00DF558F" w:rsidP="00EA6E27">
      <w:pPr>
        <w:tabs>
          <w:tab w:val="left" w:pos="922"/>
        </w:tabs>
        <w:spacing w:line="276" w:lineRule="auto"/>
        <w:ind w:left="284" w:hanging="284"/>
        <w:jc w:val="both"/>
        <w:rPr>
          <w:rFonts w:ascii="Cambria" w:hAnsi="Cambria" w:cstheme="majorHAnsi"/>
          <w:sz w:val="18"/>
          <w:szCs w:val="18"/>
        </w:rPr>
      </w:pPr>
      <w:r w:rsidRPr="00D82DFF">
        <w:rPr>
          <w:rFonts w:ascii="Cambria" w:hAnsi="Cambria" w:cstheme="majorHAnsi"/>
          <w:sz w:val="18"/>
          <w:szCs w:val="18"/>
        </w:rPr>
        <w:t xml:space="preserve">a) Razão Social, CNPJ, endereço, CEP. telefone/e -mail e pessoa de contato; </w:t>
      </w:r>
    </w:p>
    <w:p w14:paraId="30D6C9E3" w14:textId="77777777" w:rsidR="00DF558F" w:rsidRPr="00D82DFF" w:rsidRDefault="00437D82"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DF558F" w:rsidRPr="00D82DFF">
        <w:rPr>
          <w:rFonts w:ascii="Cambria" w:hAnsi="Cambria" w:cstheme="majorHAnsi"/>
          <w:sz w:val="18"/>
          <w:szCs w:val="18"/>
        </w:rPr>
        <w:t>b) Preços de acordo com os praticados no mercado, em algarismo e por extenso, só reajustáveis na forma da lei, com valores expressos em moeda corrente nacional (R$). Ocorrendo divergência entre o preço em algarismo e o expresso por extenso, será levado em conta este último;</w:t>
      </w:r>
    </w:p>
    <w:p w14:paraId="3B0BE999" w14:textId="77777777" w:rsidR="00DF558F" w:rsidRPr="00D82DFF" w:rsidRDefault="00437D82"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DF558F" w:rsidRPr="00D82DFF">
        <w:rPr>
          <w:rFonts w:ascii="Cambria" w:hAnsi="Cambria" w:cstheme="majorHAnsi"/>
          <w:sz w:val="18"/>
          <w:szCs w:val="18"/>
        </w:rPr>
        <w:t xml:space="preserve">c) Prazo de validade de proposta não inferior a 60 (sessenta) dias. a contar da data de sua apresentação. </w:t>
      </w:r>
      <w:r w:rsidR="00A76622" w:rsidRPr="00D82DFF">
        <w:rPr>
          <w:rFonts w:ascii="Cambria" w:hAnsi="Cambria" w:cstheme="majorHAnsi"/>
          <w:sz w:val="18"/>
          <w:szCs w:val="18"/>
        </w:rPr>
        <w:t>Sendo</w:t>
      </w:r>
      <w:r w:rsidR="00DF558F" w:rsidRPr="00D82DFF">
        <w:rPr>
          <w:rFonts w:ascii="Cambria" w:hAnsi="Cambria" w:cstheme="majorHAnsi"/>
          <w:sz w:val="18"/>
          <w:szCs w:val="18"/>
        </w:rPr>
        <w:t xml:space="preserve"> facultado aos proponentes estender tal validade por prazo superior</w:t>
      </w:r>
      <w:r w:rsidR="008C2494" w:rsidRPr="00D82DFF">
        <w:rPr>
          <w:rFonts w:ascii="Cambria" w:hAnsi="Cambria" w:cstheme="majorHAnsi"/>
          <w:sz w:val="18"/>
          <w:szCs w:val="18"/>
        </w:rPr>
        <w:t>;</w:t>
      </w:r>
    </w:p>
    <w:p w14:paraId="530D6E25" w14:textId="77777777" w:rsidR="008C2494" w:rsidRPr="00D82DFF" w:rsidRDefault="008C2494" w:rsidP="008C2494">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 xml:space="preserve">d) Marca do item; </w:t>
      </w:r>
    </w:p>
    <w:p w14:paraId="454759EF"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11.3. A proposta de preços apresentada deverá incluir todas e quaisquer despesas necessárias para a entrega do objeto desta Dispensa de Licitação, ta</w:t>
      </w:r>
      <w:r w:rsidR="00890816" w:rsidRPr="00D82DFF">
        <w:rPr>
          <w:rFonts w:ascii="Cambria" w:hAnsi="Cambria" w:cstheme="majorHAnsi"/>
          <w:sz w:val="18"/>
          <w:szCs w:val="18"/>
        </w:rPr>
        <w:t>is como: tributos, emolumentos, contribuições</w:t>
      </w:r>
      <w:r w:rsidRPr="00D82DFF">
        <w:rPr>
          <w:rFonts w:ascii="Cambria" w:hAnsi="Cambria" w:cstheme="majorHAnsi"/>
          <w:sz w:val="18"/>
          <w:szCs w:val="18"/>
        </w:rPr>
        <w:t xml:space="preserve"> sociais, fiscais, parafiscais fretes. seguros e demais despesas inerentes, devendo o preço ofertado corresponder rigorosamente às especificações do objeto, não cabendo quaisquer reivindicações devidas a erros nessa avaliação, para efeito de solicitar revisão de preços;</w:t>
      </w:r>
    </w:p>
    <w:p w14:paraId="5D51ED28"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11.4. Para a correta elaboração da proposta de preços, deverá o INTERESSADO examinar todos os documentos exigidos neste Edital, bem como em TERMO DE REFERÊNCIA e atender a todas as condições nele contidas;</w:t>
      </w:r>
    </w:p>
    <w:p w14:paraId="2B03EE60"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 xml:space="preserve">11.5. A proposta de preços que não estiver em consonância com as exigências deste Edital será desconsiderada julgando-se pela desclassificação; </w:t>
      </w:r>
    </w:p>
    <w:p w14:paraId="50DCA05B" w14:textId="77777777" w:rsidR="00DF558F" w:rsidRPr="00D82DFF" w:rsidRDefault="00DF558F" w:rsidP="000F53E3">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11.6. Os preços ofertados não poderão exceder os valores</w:t>
      </w:r>
      <w:r w:rsidR="001A42CC" w:rsidRPr="00D82DFF">
        <w:rPr>
          <w:rFonts w:ascii="Cambria" w:hAnsi="Cambria" w:cstheme="majorHAnsi"/>
          <w:sz w:val="18"/>
          <w:szCs w:val="18"/>
        </w:rPr>
        <w:t xml:space="preserve"> por </w:t>
      </w:r>
      <w:r w:rsidR="008173CB" w:rsidRPr="00D82DFF">
        <w:rPr>
          <w:rFonts w:ascii="Cambria" w:hAnsi="Cambria" w:cstheme="majorHAnsi"/>
          <w:sz w:val="18"/>
          <w:szCs w:val="18"/>
        </w:rPr>
        <w:t>item,</w:t>
      </w:r>
      <w:r w:rsidR="003E3F97" w:rsidRPr="00D82DFF">
        <w:rPr>
          <w:rFonts w:ascii="Cambria" w:hAnsi="Cambria" w:cstheme="majorHAnsi"/>
          <w:sz w:val="18"/>
          <w:szCs w:val="18"/>
        </w:rPr>
        <w:t xml:space="preserve"> sob pena de desclassificação.</w:t>
      </w:r>
    </w:p>
    <w:p w14:paraId="3B00A7D6" w14:textId="77777777" w:rsidR="00437D82" w:rsidRPr="00D82DFF" w:rsidRDefault="00437D82" w:rsidP="00EA6E27">
      <w:pPr>
        <w:tabs>
          <w:tab w:val="left" w:pos="922"/>
        </w:tabs>
        <w:spacing w:line="276" w:lineRule="auto"/>
        <w:jc w:val="both"/>
        <w:rPr>
          <w:rFonts w:ascii="Cambria" w:hAnsi="Cambria" w:cstheme="majorHAnsi"/>
          <w:sz w:val="18"/>
          <w:szCs w:val="18"/>
        </w:rPr>
      </w:pPr>
    </w:p>
    <w:p w14:paraId="2333A259" w14:textId="77777777" w:rsidR="00DF558F" w:rsidRPr="00D82DFF" w:rsidRDefault="00DF558F" w:rsidP="00EA6E27">
      <w:pPr>
        <w:pStyle w:val="Ttulo2"/>
        <w:spacing w:before="0" w:line="276" w:lineRule="auto"/>
        <w:ind w:left="284" w:hanging="284"/>
        <w:jc w:val="both"/>
        <w:rPr>
          <w:rFonts w:ascii="Cambria" w:hAnsi="Cambria" w:cstheme="majorHAnsi"/>
          <w:color w:val="auto"/>
          <w:sz w:val="18"/>
          <w:szCs w:val="18"/>
          <w:u w:val="single"/>
        </w:rPr>
      </w:pPr>
      <w:r w:rsidRPr="00D82DFF">
        <w:rPr>
          <w:rFonts w:ascii="Cambria" w:hAnsi="Cambria" w:cstheme="majorHAnsi"/>
          <w:color w:val="auto"/>
          <w:sz w:val="18"/>
          <w:szCs w:val="18"/>
          <w:u w:val="single"/>
        </w:rPr>
        <w:t xml:space="preserve">12. JUSTIFICATIVA DO PREÇO </w:t>
      </w:r>
    </w:p>
    <w:p w14:paraId="0EE7EF80" w14:textId="77777777" w:rsidR="00DF558F" w:rsidRPr="00D82DFF" w:rsidRDefault="00022727"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8D778F" w:rsidRPr="00D82DFF">
        <w:rPr>
          <w:rFonts w:ascii="Cambria" w:hAnsi="Cambria" w:cstheme="majorHAnsi"/>
          <w:sz w:val="18"/>
          <w:szCs w:val="18"/>
        </w:rPr>
        <w:t xml:space="preserve">  </w:t>
      </w:r>
      <w:r w:rsidR="00DF558F" w:rsidRPr="00D82DFF">
        <w:rPr>
          <w:rFonts w:ascii="Cambria" w:hAnsi="Cambria" w:cstheme="majorHAnsi"/>
          <w:sz w:val="18"/>
          <w:szCs w:val="18"/>
        </w:rPr>
        <w:t xml:space="preserve">12.1. O valor estimado da contratação </w:t>
      </w:r>
      <w:r w:rsidR="000F53E3" w:rsidRPr="00D82DFF">
        <w:rPr>
          <w:rFonts w:ascii="Cambria" w:hAnsi="Cambria" w:cstheme="majorHAnsi"/>
          <w:sz w:val="18"/>
          <w:szCs w:val="18"/>
        </w:rPr>
        <w:t xml:space="preserve">foi </w:t>
      </w:r>
      <w:r w:rsidR="005D19A6" w:rsidRPr="00D82DFF">
        <w:rPr>
          <w:rFonts w:ascii="Cambria" w:hAnsi="Cambria" w:cstheme="majorHAnsi"/>
          <w:sz w:val="18"/>
          <w:szCs w:val="18"/>
        </w:rPr>
        <w:t xml:space="preserve">à média </w:t>
      </w:r>
      <w:r w:rsidR="000F53E3" w:rsidRPr="00D82DFF">
        <w:rPr>
          <w:rFonts w:ascii="Cambria" w:hAnsi="Cambria" w:cstheme="majorHAnsi"/>
          <w:sz w:val="18"/>
          <w:szCs w:val="18"/>
        </w:rPr>
        <w:t>dos</w:t>
      </w:r>
      <w:r w:rsidR="008C0210" w:rsidRPr="00D82DFF">
        <w:rPr>
          <w:rFonts w:ascii="Cambria" w:hAnsi="Cambria" w:cstheme="majorHAnsi"/>
          <w:sz w:val="18"/>
          <w:szCs w:val="18"/>
        </w:rPr>
        <w:t xml:space="preserve"> preços</w:t>
      </w:r>
      <w:r w:rsidR="003D7008" w:rsidRPr="00D82DFF">
        <w:rPr>
          <w:rFonts w:ascii="Cambria" w:hAnsi="Cambria" w:cstheme="majorHAnsi"/>
          <w:sz w:val="18"/>
          <w:szCs w:val="18"/>
        </w:rPr>
        <w:t xml:space="preserve"> obtido</w:t>
      </w:r>
      <w:r w:rsidR="008C0210" w:rsidRPr="00D82DFF">
        <w:rPr>
          <w:rFonts w:ascii="Cambria" w:hAnsi="Cambria" w:cstheme="majorHAnsi"/>
          <w:sz w:val="18"/>
          <w:szCs w:val="18"/>
        </w:rPr>
        <w:t>s</w:t>
      </w:r>
      <w:r w:rsidR="002E3FCF" w:rsidRPr="00D82DFF">
        <w:rPr>
          <w:rFonts w:ascii="Cambria" w:hAnsi="Cambria" w:cstheme="majorHAnsi"/>
          <w:sz w:val="18"/>
          <w:szCs w:val="18"/>
        </w:rPr>
        <w:t xml:space="preserve"> </w:t>
      </w:r>
      <w:r w:rsidR="00DF558F" w:rsidRPr="00D82DFF">
        <w:rPr>
          <w:rFonts w:ascii="Cambria" w:hAnsi="Cambria" w:cstheme="majorHAnsi"/>
          <w:sz w:val="18"/>
          <w:szCs w:val="18"/>
        </w:rPr>
        <w:t xml:space="preserve">entre </w:t>
      </w:r>
      <w:r w:rsidR="00612690" w:rsidRPr="00D82DFF">
        <w:rPr>
          <w:rFonts w:ascii="Cambria" w:hAnsi="Cambria" w:cstheme="majorHAnsi"/>
          <w:sz w:val="18"/>
          <w:szCs w:val="18"/>
        </w:rPr>
        <w:t>os</w:t>
      </w:r>
      <w:r w:rsidR="00DF558F" w:rsidRPr="00D82DFF">
        <w:rPr>
          <w:rFonts w:ascii="Cambria" w:hAnsi="Cambria" w:cstheme="majorHAnsi"/>
          <w:sz w:val="18"/>
          <w:szCs w:val="18"/>
        </w:rPr>
        <w:t xml:space="preserve"> </w:t>
      </w:r>
      <w:r w:rsidR="00A76622" w:rsidRPr="00D82DFF">
        <w:rPr>
          <w:rFonts w:ascii="Cambria" w:hAnsi="Cambria" w:cstheme="majorHAnsi"/>
          <w:sz w:val="18"/>
          <w:szCs w:val="18"/>
        </w:rPr>
        <w:t>parâmetros</w:t>
      </w:r>
      <w:r w:rsidR="00DF558F" w:rsidRPr="00D82DFF">
        <w:rPr>
          <w:rFonts w:ascii="Cambria" w:hAnsi="Cambria" w:cstheme="majorHAnsi"/>
          <w:sz w:val="18"/>
          <w:szCs w:val="18"/>
        </w:rPr>
        <w:t xml:space="preserve"> apresentad</w:t>
      </w:r>
      <w:r w:rsidR="00612690" w:rsidRPr="00D82DFF">
        <w:rPr>
          <w:rFonts w:ascii="Cambria" w:hAnsi="Cambria" w:cstheme="majorHAnsi"/>
          <w:sz w:val="18"/>
          <w:szCs w:val="18"/>
        </w:rPr>
        <w:t>o</w:t>
      </w:r>
      <w:r w:rsidR="00DF558F" w:rsidRPr="00D82DFF">
        <w:rPr>
          <w:rFonts w:ascii="Cambria" w:hAnsi="Cambria" w:cstheme="majorHAnsi"/>
          <w:sz w:val="18"/>
          <w:szCs w:val="18"/>
        </w:rPr>
        <w:t xml:space="preserve">s, nos termos do artigo 23, da Lei Federal nº 14.133/2021. Destaca-se que os mesmos </w:t>
      </w:r>
      <w:r w:rsidR="005D19A6" w:rsidRPr="00D82DFF">
        <w:rPr>
          <w:rFonts w:ascii="Cambria" w:hAnsi="Cambria" w:cstheme="majorHAnsi"/>
          <w:sz w:val="18"/>
          <w:szCs w:val="18"/>
        </w:rPr>
        <w:t>guardam</w:t>
      </w:r>
      <w:r w:rsidR="00DF558F" w:rsidRPr="00D82DFF">
        <w:rPr>
          <w:rFonts w:ascii="Cambria" w:hAnsi="Cambria" w:cstheme="majorHAnsi"/>
          <w:sz w:val="18"/>
          <w:szCs w:val="18"/>
        </w:rPr>
        <w:t xml:space="preserve"> compatibilidade entre si, estando adequados aos preços praticados no mercado.</w:t>
      </w:r>
    </w:p>
    <w:p w14:paraId="72DBB9B2" w14:textId="77777777" w:rsidR="00437D82" w:rsidRPr="00D82DFF" w:rsidRDefault="00437D82" w:rsidP="00EA6E27">
      <w:pPr>
        <w:tabs>
          <w:tab w:val="left" w:pos="922"/>
        </w:tabs>
        <w:spacing w:line="276" w:lineRule="auto"/>
        <w:ind w:hanging="284"/>
        <w:jc w:val="both"/>
        <w:rPr>
          <w:rFonts w:ascii="Cambria" w:hAnsi="Cambria" w:cstheme="majorHAnsi"/>
          <w:sz w:val="18"/>
          <w:szCs w:val="18"/>
        </w:rPr>
      </w:pPr>
    </w:p>
    <w:p w14:paraId="726FC458" w14:textId="77777777" w:rsidR="00DF558F" w:rsidRPr="00D82DFF"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D82DFF">
        <w:rPr>
          <w:rFonts w:ascii="Cambria" w:hAnsi="Cambria" w:cstheme="majorHAnsi"/>
          <w:b/>
          <w:i w:val="0"/>
          <w:color w:val="auto"/>
          <w:sz w:val="18"/>
          <w:szCs w:val="18"/>
        </w:rPr>
        <w:t xml:space="preserve">13- </w:t>
      </w:r>
      <w:r w:rsidRPr="00D82DFF">
        <w:rPr>
          <w:rFonts w:ascii="Cambria" w:hAnsi="Cambria" w:cstheme="majorHAnsi"/>
          <w:b/>
          <w:i w:val="0"/>
          <w:color w:val="auto"/>
          <w:sz w:val="18"/>
          <w:szCs w:val="18"/>
          <w:u w:val="single"/>
        </w:rPr>
        <w:t>DO PAGAMENTO</w:t>
      </w:r>
    </w:p>
    <w:p w14:paraId="44CC465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 xml:space="preserve">13.1. Prazo de liquidação do documento fiscal: </w:t>
      </w:r>
    </w:p>
    <w:p w14:paraId="6BB3B133"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67A1EEC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A5349A6"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o prazo de validade;</w:t>
      </w:r>
    </w:p>
    <w:p w14:paraId="783D45F6"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a data da emissão; </w:t>
      </w:r>
    </w:p>
    <w:p w14:paraId="61B1D458"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7E2C160C"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7C56C1A4"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 valor a pagar; e </w:t>
      </w:r>
    </w:p>
    <w:p w14:paraId="274FB760" w14:textId="77777777" w:rsidR="00280B90" w:rsidRPr="00D82DFF" w:rsidRDefault="00280B90" w:rsidP="00280B90">
      <w:pPr>
        <w:pStyle w:val="PargrafodaLista"/>
        <w:numPr>
          <w:ilvl w:val="0"/>
          <w:numId w:val="42"/>
        </w:numPr>
        <w:suppressAutoHyphens/>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383AAF06"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E59482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0231EB3F" w14:textId="77777777" w:rsidR="00280B90" w:rsidRPr="00D82DFF" w:rsidRDefault="00280B90" w:rsidP="00280B90">
      <w:pPr>
        <w:spacing w:line="276" w:lineRule="auto"/>
        <w:jc w:val="both"/>
        <w:rPr>
          <w:rFonts w:ascii="Cambria" w:hAnsi="Cambria" w:cs="Calibri"/>
          <w:bCs/>
          <w:sz w:val="18"/>
          <w:szCs w:val="18"/>
        </w:rPr>
      </w:pPr>
    </w:p>
    <w:p w14:paraId="501A72A7" w14:textId="77777777" w:rsidR="00280B90" w:rsidRPr="00D82DFF" w:rsidRDefault="00280B90" w:rsidP="00280B90">
      <w:pPr>
        <w:spacing w:line="276" w:lineRule="auto"/>
        <w:rPr>
          <w:rFonts w:ascii="Cambria" w:hAnsi="Cambria" w:cs="Calibri"/>
          <w:b/>
          <w:bCs/>
          <w:sz w:val="18"/>
          <w:szCs w:val="18"/>
        </w:rPr>
      </w:pPr>
      <w:r w:rsidRPr="00D82DFF">
        <w:rPr>
          <w:rFonts w:ascii="Cambria" w:hAnsi="Cambria" w:cs="Calibri"/>
          <w:b/>
          <w:bCs/>
          <w:sz w:val="18"/>
          <w:szCs w:val="18"/>
        </w:rPr>
        <w:t xml:space="preserve">13.2. Prazo e forma de pagamento: </w:t>
      </w:r>
      <w:r w:rsidRPr="00D82DFF">
        <w:rPr>
          <w:rFonts w:ascii="Cambria" w:hAnsi="Cambria" w:cs="Calibri"/>
          <w:b/>
          <w:sz w:val="18"/>
          <w:szCs w:val="18"/>
          <w:lang w:eastAsia="en-US"/>
        </w:rPr>
        <w:t xml:space="preserve"> </w:t>
      </w:r>
    </w:p>
    <w:p w14:paraId="21AD554D" w14:textId="77777777" w:rsidR="00280B90" w:rsidRPr="00D82DFF" w:rsidRDefault="00280B90" w:rsidP="00280B90">
      <w:pPr>
        <w:spacing w:line="276" w:lineRule="auto"/>
        <w:rPr>
          <w:rFonts w:ascii="Cambria" w:hAnsi="Cambria" w:cs="Calibri"/>
          <w:sz w:val="18"/>
          <w:szCs w:val="18"/>
        </w:rPr>
      </w:pPr>
      <w:r w:rsidRPr="00D82DFF">
        <w:rPr>
          <w:rFonts w:ascii="Cambria" w:hAnsi="Cambria" w:cs="Calibri"/>
          <w:b/>
          <w:bCs/>
          <w:sz w:val="18"/>
          <w:szCs w:val="18"/>
        </w:rPr>
        <w:t>Prazo de pagamento</w:t>
      </w:r>
    </w:p>
    <w:p w14:paraId="11AE3348" w14:textId="77777777" w:rsidR="00280B90" w:rsidRPr="00D82DFF" w:rsidRDefault="00280B90" w:rsidP="00280B90">
      <w:pPr>
        <w:pStyle w:val="ParagraphStyle"/>
        <w:spacing w:line="276" w:lineRule="auto"/>
        <w:jc w:val="both"/>
        <w:rPr>
          <w:rFonts w:ascii="Cambria" w:hAnsi="Cambria" w:cs="Calibri"/>
          <w:sz w:val="18"/>
          <w:szCs w:val="18"/>
        </w:rPr>
      </w:pPr>
      <w:r w:rsidRPr="00D82DFF">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62F20F7F" w14:textId="77777777" w:rsidR="00280B90" w:rsidRPr="00D82DFF" w:rsidRDefault="00280B90" w:rsidP="00280B90">
      <w:pPr>
        <w:pStyle w:val="ParagraphStyle"/>
        <w:spacing w:line="276" w:lineRule="auto"/>
        <w:jc w:val="both"/>
        <w:rPr>
          <w:rFonts w:ascii="Cambria" w:eastAsia="Cambria" w:hAnsi="Cambria" w:cs="Cambria"/>
          <w:sz w:val="18"/>
          <w:szCs w:val="18"/>
        </w:rPr>
      </w:pPr>
      <w:r w:rsidRPr="00D82DFF">
        <w:rPr>
          <w:rFonts w:ascii="Cambria" w:hAnsi="Cambria" w:cs="Calibri"/>
          <w:sz w:val="18"/>
          <w:szCs w:val="18"/>
        </w:rPr>
        <w:lastRenderedPageBreak/>
        <w:t>Ao contratante fica reservado o direito de não efetuar o pagamento se, no momento da aceitação, os bens não estiverem em conformidade com as especificações estipuladas no certame.</w:t>
      </w:r>
    </w:p>
    <w:p w14:paraId="7B4959C5" w14:textId="77777777" w:rsidR="00280B90" w:rsidRPr="00D82DFF" w:rsidRDefault="00280B90" w:rsidP="00280B90">
      <w:pPr>
        <w:pStyle w:val="ParagraphStyle"/>
        <w:spacing w:line="276" w:lineRule="auto"/>
        <w:jc w:val="both"/>
        <w:rPr>
          <w:rFonts w:ascii="Cambria" w:eastAsia="Cambria" w:hAnsi="Cambria" w:cs="Cambria"/>
          <w:b/>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 xml:space="preserve">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4805C437"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b/>
          <w:sz w:val="18"/>
          <w:szCs w:val="18"/>
        </w:rPr>
        <w:t xml:space="preserve"> </w:t>
      </w:r>
      <w:r w:rsidRPr="00D82DFF">
        <w:rPr>
          <w:rFonts w:ascii="Cambria" w:hAnsi="Cambria" w:cs="Calibri"/>
          <w:bCs/>
          <w:sz w:val="18"/>
          <w:szCs w:val="18"/>
        </w:rPr>
        <w:t xml:space="preserve">As notas fiscais deverão ser </w:t>
      </w:r>
      <w:proofErr w:type="gramStart"/>
      <w:r w:rsidRPr="00D82DFF">
        <w:rPr>
          <w:rFonts w:ascii="Cambria" w:hAnsi="Cambria" w:cs="Calibri"/>
          <w:bCs/>
          <w:sz w:val="18"/>
          <w:szCs w:val="18"/>
        </w:rPr>
        <w:t xml:space="preserve">emitidas </w:t>
      </w:r>
      <w:r w:rsidRPr="00D82DFF">
        <w:rPr>
          <w:rFonts w:ascii="Cambria" w:hAnsi="Cambria" w:cs="Calibri"/>
          <w:b/>
          <w:bCs/>
          <w:sz w:val="18"/>
          <w:szCs w:val="18"/>
        </w:rPr>
        <w:t xml:space="preserve"> </w:t>
      </w:r>
      <w:r w:rsidRPr="00D82DFF">
        <w:rPr>
          <w:rFonts w:ascii="Cambria" w:hAnsi="Cambria" w:cs="Calibri"/>
          <w:sz w:val="18"/>
          <w:szCs w:val="18"/>
        </w:rPr>
        <w:t>de</w:t>
      </w:r>
      <w:proofErr w:type="gramEnd"/>
      <w:r w:rsidRPr="00D82DFF">
        <w:rPr>
          <w:rFonts w:ascii="Cambria" w:hAnsi="Cambria" w:cs="Calibri"/>
          <w:sz w:val="18"/>
          <w:szCs w:val="18"/>
        </w:rPr>
        <w:t xml:space="preserve"> acordo com as informações contidas na Nota de Empenho.</w:t>
      </w:r>
    </w:p>
    <w:p w14:paraId="20455051"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Fazer constar no corpo da nota fiscal, Nome do Banco, Número da Agência e Número da conta da empresa contratada.</w:t>
      </w:r>
    </w:p>
    <w:p w14:paraId="1E270134"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As notas fiscais deverão ser encaminhadas diretamente à Secretaria solicitante.</w:t>
      </w:r>
    </w:p>
    <w:p w14:paraId="5965F032"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Caso se faça necessária reapresentação de qualquer fatura por culpa da CONTRATADA, o prazo para pagamento reiniciar-se-á a contar da data da respectiva representação;</w:t>
      </w:r>
    </w:p>
    <w:p w14:paraId="36BC92DE"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7B5B2D48"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1 X N x VP</w:t>
      </w:r>
    </w:p>
    <w:p w14:paraId="73E50CC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Onde:</w:t>
      </w:r>
    </w:p>
    <w:p w14:paraId="3529192C"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Encargos Moratórios;</w:t>
      </w:r>
    </w:p>
    <w:p w14:paraId="04B77AD7"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N = Número de dias entre a data prevista para o pagamento e a do efetivo pagamento;</w:t>
      </w:r>
    </w:p>
    <w:p w14:paraId="0DF03305"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VP = Valor da parcela a ser paga;</w:t>
      </w:r>
    </w:p>
    <w:p w14:paraId="52E20109"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Índice de compensação financeira = 0,00016438, assim apurado:</w:t>
      </w:r>
    </w:p>
    <w:p w14:paraId="434E9547"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w:t>
      </w:r>
      <w:proofErr w:type="gramStart"/>
      <w:r w:rsidRPr="00D82DFF">
        <w:rPr>
          <w:rFonts w:ascii="Cambria" w:hAnsi="Cambria" w:cs="Calibri"/>
          <w:bCs/>
          <w:sz w:val="18"/>
          <w:szCs w:val="18"/>
        </w:rPr>
        <w:t xml:space="preserve">   (</w:t>
      </w:r>
      <w:proofErr w:type="gramEnd"/>
      <w:r w:rsidRPr="00D82DFF">
        <w:rPr>
          <w:rFonts w:ascii="Cambria" w:hAnsi="Cambria" w:cs="Calibri"/>
          <w:bCs/>
          <w:sz w:val="18"/>
          <w:szCs w:val="18"/>
        </w:rPr>
        <w:t>TX)     I = (6/100)    I = 0,00016438365</w:t>
      </w:r>
    </w:p>
    <w:p w14:paraId="38C1AAEC"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365              365</w:t>
      </w:r>
    </w:p>
    <w:p w14:paraId="78C6E950" w14:textId="77777777" w:rsidR="00280B90" w:rsidRPr="00D82DFF" w:rsidRDefault="00280B90" w:rsidP="00280B90">
      <w:pPr>
        <w:spacing w:line="276" w:lineRule="auto"/>
        <w:jc w:val="center"/>
        <w:rPr>
          <w:rFonts w:ascii="Cambria" w:hAnsi="Cambria" w:cs="Calibri"/>
          <w:b/>
          <w:bCs/>
          <w:sz w:val="18"/>
          <w:szCs w:val="18"/>
        </w:rPr>
      </w:pPr>
      <w:r w:rsidRPr="00D82DFF">
        <w:rPr>
          <w:rFonts w:ascii="Cambria" w:hAnsi="Cambria" w:cs="Calibri"/>
          <w:bCs/>
          <w:sz w:val="18"/>
          <w:szCs w:val="18"/>
        </w:rPr>
        <w:t>TX = Percentual da taxa anual = 6%</w:t>
      </w:r>
    </w:p>
    <w:p w14:paraId="01F18A24"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13.3. Forma de pagamento</w:t>
      </w:r>
    </w:p>
    <w:p w14:paraId="2A4D461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pagamento será realizado por meio de ordem bancária, para crédito em banco, agência e conta corrente indicados pelo contratado.</w:t>
      </w:r>
    </w:p>
    <w:p w14:paraId="7186D757"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Será considerada data do pagamento o dia em que constar como emitida a ordem bancária para pagamento.</w:t>
      </w:r>
    </w:p>
    <w:p w14:paraId="5D00268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Quando do pagamento, será efetuada a retenção tributária prevista na legislação aplicável.</w:t>
      </w:r>
    </w:p>
    <w:p w14:paraId="69D3080B"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5FE889A0"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6F4B416" w14:textId="77777777" w:rsidR="00437D82" w:rsidRPr="00D82DFF" w:rsidRDefault="00437D82" w:rsidP="00EA6E27">
      <w:pPr>
        <w:autoSpaceDE w:val="0"/>
        <w:autoSpaceDN w:val="0"/>
        <w:adjustRightInd w:val="0"/>
        <w:spacing w:line="276" w:lineRule="auto"/>
        <w:ind w:right="-2"/>
        <w:jc w:val="both"/>
        <w:rPr>
          <w:rFonts w:ascii="Cambria" w:hAnsi="Cambria" w:cstheme="majorHAnsi"/>
          <w:sz w:val="18"/>
          <w:szCs w:val="18"/>
        </w:rPr>
      </w:pPr>
    </w:p>
    <w:p w14:paraId="24AD9E97" w14:textId="77777777" w:rsidR="00DF558F" w:rsidRPr="00D82DFF"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D82DFF">
        <w:rPr>
          <w:rFonts w:ascii="Cambria" w:hAnsi="Cambria" w:cstheme="majorHAnsi"/>
          <w:b/>
          <w:i w:val="0"/>
          <w:color w:val="auto"/>
          <w:sz w:val="18"/>
          <w:szCs w:val="18"/>
          <w:u w:val="single"/>
        </w:rPr>
        <w:t>14. DO REAJUSTE DE PREÇO</w:t>
      </w:r>
    </w:p>
    <w:p w14:paraId="33A9BE3B" w14:textId="77777777" w:rsidR="00DF558F" w:rsidRPr="00D82DFF" w:rsidRDefault="00DF558F" w:rsidP="00EA6E27">
      <w:pPr>
        <w:pStyle w:val="Ttulo9"/>
        <w:tabs>
          <w:tab w:val="left" w:pos="708"/>
        </w:tabs>
        <w:spacing w:line="276" w:lineRule="auto"/>
        <w:ind w:right="-285"/>
        <w:jc w:val="both"/>
        <w:rPr>
          <w:rFonts w:ascii="Cambria" w:hAnsi="Cambria" w:cstheme="majorHAnsi"/>
          <w:i w:val="0"/>
          <w:color w:val="auto"/>
          <w:sz w:val="18"/>
          <w:szCs w:val="18"/>
        </w:rPr>
      </w:pPr>
      <w:r w:rsidRPr="00D82DFF">
        <w:rPr>
          <w:rFonts w:ascii="Cambria" w:hAnsi="Cambria" w:cstheme="majorHAnsi"/>
          <w:i w:val="0"/>
          <w:color w:val="auto"/>
          <w:sz w:val="18"/>
          <w:szCs w:val="18"/>
        </w:rPr>
        <w:t>14.1. Os pedidos de reajuste somente serão feitos após os 12 meses de contrato.</w:t>
      </w:r>
    </w:p>
    <w:p w14:paraId="11F399D4" w14:textId="77777777" w:rsidR="00437D82" w:rsidRPr="00D82DFF" w:rsidRDefault="00437D82" w:rsidP="00EA6E27">
      <w:pPr>
        <w:spacing w:line="276" w:lineRule="auto"/>
        <w:rPr>
          <w:rFonts w:ascii="Cambria" w:hAnsi="Cambria" w:cstheme="majorHAnsi"/>
          <w:sz w:val="18"/>
          <w:szCs w:val="18"/>
        </w:rPr>
      </w:pPr>
    </w:p>
    <w:p w14:paraId="49611CED" w14:textId="77777777" w:rsidR="00DF558F" w:rsidRPr="00D82DFF" w:rsidRDefault="00DF558F" w:rsidP="00EA6E27">
      <w:pPr>
        <w:pStyle w:val="Ttulo2"/>
        <w:spacing w:before="0" w:line="276" w:lineRule="auto"/>
        <w:jc w:val="both"/>
        <w:rPr>
          <w:rFonts w:ascii="Cambria" w:hAnsi="Cambria" w:cstheme="majorHAnsi"/>
          <w:color w:val="auto"/>
          <w:sz w:val="18"/>
          <w:szCs w:val="18"/>
          <w:u w:val="single"/>
        </w:rPr>
      </w:pPr>
      <w:bookmarkStart w:id="4" w:name="_Hlk112834279"/>
      <w:r w:rsidRPr="00D82DFF">
        <w:rPr>
          <w:rFonts w:ascii="Cambria" w:hAnsi="Cambria" w:cstheme="majorHAnsi"/>
          <w:color w:val="auto"/>
          <w:sz w:val="18"/>
          <w:szCs w:val="18"/>
          <w:u w:val="single"/>
        </w:rPr>
        <w:t>15. PRAZO DE EXECUÇÃO</w:t>
      </w:r>
    </w:p>
    <w:p w14:paraId="2D9F91CE" w14:textId="6F09A441" w:rsidR="00437D82" w:rsidRPr="009579E1" w:rsidRDefault="00E341F6" w:rsidP="00E86534">
      <w:pPr>
        <w:spacing w:line="276" w:lineRule="auto"/>
        <w:jc w:val="both"/>
        <w:rPr>
          <w:rFonts w:ascii="Cambria" w:hAnsi="Cambria" w:cs="Calibri"/>
          <w:bCs/>
          <w:color w:val="00B0F0"/>
          <w:sz w:val="18"/>
          <w:szCs w:val="18"/>
        </w:rPr>
      </w:pPr>
      <w:r w:rsidRPr="00D82DFF">
        <w:rPr>
          <w:rFonts w:ascii="Cambria" w:hAnsi="Cambria" w:cstheme="majorHAnsi"/>
          <w:b/>
          <w:bCs/>
          <w:color w:val="000000"/>
          <w:sz w:val="18"/>
          <w:szCs w:val="18"/>
        </w:rPr>
        <w:t>15.1</w:t>
      </w:r>
      <w:r w:rsidRPr="00293297">
        <w:rPr>
          <w:rFonts w:ascii="Cambria" w:hAnsi="Cambria" w:cstheme="majorHAnsi"/>
          <w:b/>
          <w:bCs/>
          <w:sz w:val="18"/>
          <w:szCs w:val="18"/>
        </w:rPr>
        <w:t>.</w:t>
      </w:r>
      <w:r w:rsidR="000B4395" w:rsidRPr="00293297">
        <w:rPr>
          <w:rFonts w:ascii="Cambria" w:hAnsi="Cambria" w:cstheme="majorHAnsi"/>
          <w:b/>
          <w:bCs/>
          <w:sz w:val="18"/>
          <w:szCs w:val="18"/>
        </w:rPr>
        <w:t xml:space="preserve"> </w:t>
      </w:r>
      <w:r w:rsidR="00293297" w:rsidRPr="00293297">
        <w:rPr>
          <w:rFonts w:ascii="Cambria" w:hAnsi="Cambria" w:cs="Calibri"/>
          <w:bCs/>
          <w:sz w:val="18"/>
          <w:szCs w:val="18"/>
        </w:rPr>
        <w:t xml:space="preserve">A entrega do objeto deverá ocorrer na Prefeitura Municipal de </w:t>
      </w:r>
      <w:proofErr w:type="spellStart"/>
      <w:r w:rsidR="00293297" w:rsidRPr="00293297">
        <w:rPr>
          <w:rFonts w:ascii="Cambria" w:hAnsi="Cambria" w:cs="Calibri"/>
          <w:bCs/>
          <w:sz w:val="18"/>
          <w:szCs w:val="18"/>
        </w:rPr>
        <w:t>Cafeara</w:t>
      </w:r>
      <w:proofErr w:type="spellEnd"/>
      <w:r w:rsidR="00293297" w:rsidRPr="00293297">
        <w:rPr>
          <w:rFonts w:ascii="Cambria" w:hAnsi="Cambria" w:cs="Calibri"/>
          <w:bCs/>
          <w:sz w:val="18"/>
          <w:szCs w:val="18"/>
        </w:rPr>
        <w:t xml:space="preserve">, situada na Av. Brasil, 188, Centro, </w:t>
      </w:r>
      <w:proofErr w:type="spellStart"/>
      <w:r w:rsidR="00293297" w:rsidRPr="00293297">
        <w:rPr>
          <w:rFonts w:ascii="Cambria" w:hAnsi="Cambria" w:cs="Calibri"/>
          <w:bCs/>
          <w:sz w:val="18"/>
          <w:szCs w:val="18"/>
        </w:rPr>
        <w:t>Cafeara</w:t>
      </w:r>
      <w:proofErr w:type="spellEnd"/>
      <w:r w:rsidR="00293297" w:rsidRPr="00293297">
        <w:rPr>
          <w:rFonts w:ascii="Cambria" w:hAnsi="Cambria" w:cs="Calibri"/>
          <w:bCs/>
          <w:sz w:val="18"/>
          <w:szCs w:val="18"/>
        </w:rPr>
        <w:t xml:space="preserve"> – PR, no prazo máximo de sessenta (60) dias úteis, contados do dia seguinte ao recebimento da Nota de Empenho, Autorização de Fornecimento ou documento equivalente</w:t>
      </w:r>
      <w:r w:rsidR="00E86534" w:rsidRPr="00293297">
        <w:rPr>
          <w:rFonts w:ascii="Cambria" w:hAnsi="Cambria" w:cs="Calibri"/>
          <w:bCs/>
          <w:sz w:val="18"/>
          <w:szCs w:val="18"/>
        </w:rPr>
        <w:t>.</w:t>
      </w:r>
      <w:r w:rsidR="00E86534" w:rsidRPr="009579E1">
        <w:rPr>
          <w:rFonts w:ascii="Cambria" w:hAnsi="Cambria" w:cs="Calibri"/>
          <w:bCs/>
          <w:color w:val="00B0F0"/>
          <w:sz w:val="18"/>
          <w:szCs w:val="18"/>
        </w:rPr>
        <w:t xml:space="preserve"> </w:t>
      </w:r>
    </w:p>
    <w:p w14:paraId="5DA96047" w14:textId="77777777" w:rsidR="00E86534" w:rsidRPr="00D82DFF" w:rsidRDefault="00E86534" w:rsidP="00E86534">
      <w:pPr>
        <w:spacing w:line="276" w:lineRule="auto"/>
        <w:jc w:val="both"/>
        <w:rPr>
          <w:rFonts w:ascii="Cambria" w:hAnsi="Cambria" w:cstheme="majorHAnsi"/>
          <w:sz w:val="18"/>
          <w:szCs w:val="18"/>
        </w:rPr>
      </w:pPr>
    </w:p>
    <w:bookmarkEnd w:id="4"/>
    <w:p w14:paraId="45DF78D5" w14:textId="77777777" w:rsidR="00DF558F" w:rsidRPr="00D82DFF" w:rsidRDefault="00DF558F" w:rsidP="00EA6E27">
      <w:pPr>
        <w:tabs>
          <w:tab w:val="left" w:pos="827"/>
        </w:tabs>
        <w:spacing w:line="276" w:lineRule="auto"/>
        <w:jc w:val="both"/>
        <w:rPr>
          <w:rFonts w:ascii="Cambria" w:hAnsi="Cambria" w:cstheme="majorHAnsi"/>
          <w:sz w:val="18"/>
          <w:szCs w:val="18"/>
        </w:rPr>
      </w:pPr>
      <w:r w:rsidRPr="00D82DFF">
        <w:rPr>
          <w:rFonts w:ascii="Cambria" w:hAnsi="Cambria" w:cstheme="majorHAnsi"/>
          <w:b/>
          <w:bCs/>
          <w:sz w:val="18"/>
          <w:szCs w:val="18"/>
          <w:u w:val="single"/>
        </w:rPr>
        <w:t>16. DA GESTÃO E FISCALIZAÇÃO DO CONTRATO</w:t>
      </w:r>
    </w:p>
    <w:p w14:paraId="292B5294" w14:textId="42E32E52" w:rsidR="00DF558F" w:rsidRPr="00D82DFF" w:rsidRDefault="00DF558F" w:rsidP="00F61533">
      <w:pPr>
        <w:spacing w:line="276" w:lineRule="auto"/>
        <w:jc w:val="both"/>
        <w:rPr>
          <w:rFonts w:ascii="Cambria" w:hAnsi="Cambria" w:cs="Arial"/>
          <w:sz w:val="18"/>
          <w:szCs w:val="18"/>
        </w:rPr>
      </w:pPr>
      <w:r w:rsidRPr="00D82DFF">
        <w:rPr>
          <w:rFonts w:ascii="Cambria" w:hAnsi="Cambria" w:cstheme="majorHAnsi"/>
          <w:color w:val="000000" w:themeColor="text1"/>
          <w:sz w:val="18"/>
          <w:szCs w:val="18"/>
        </w:rPr>
        <w:t>16.</w:t>
      </w:r>
      <w:r w:rsidR="006D7058" w:rsidRPr="00D82DFF">
        <w:rPr>
          <w:rFonts w:ascii="Cambria" w:hAnsi="Cambria" w:cstheme="majorHAnsi"/>
          <w:color w:val="000000" w:themeColor="text1"/>
          <w:sz w:val="18"/>
          <w:szCs w:val="18"/>
        </w:rPr>
        <w:t xml:space="preserve">1. </w:t>
      </w:r>
      <w:r w:rsidR="006D7058" w:rsidRPr="00D82DFF">
        <w:rPr>
          <w:rFonts w:ascii="Cambria" w:hAnsi="Cambria" w:cstheme="majorHAnsi"/>
          <w:color w:val="000000"/>
          <w:sz w:val="18"/>
          <w:szCs w:val="18"/>
        </w:rPr>
        <w:t>Caberá a gestão do contrato a</w:t>
      </w:r>
      <w:r w:rsidR="000B6CFA" w:rsidRPr="00D82DFF">
        <w:rPr>
          <w:rFonts w:ascii="Cambria" w:hAnsi="Cambria" w:cstheme="majorHAnsi"/>
          <w:color w:val="000000"/>
          <w:sz w:val="18"/>
          <w:szCs w:val="18"/>
        </w:rPr>
        <w:t xml:space="preserve"> </w:t>
      </w:r>
      <w:r w:rsidR="0041444A" w:rsidRPr="001D417C">
        <w:rPr>
          <w:rFonts w:ascii="Cambria" w:hAnsi="Cambria" w:cs="Arial"/>
          <w:sz w:val="18"/>
          <w:szCs w:val="18"/>
        </w:rPr>
        <w:t xml:space="preserve">Secretaria Municipal De </w:t>
      </w:r>
      <w:r w:rsidR="00E86534" w:rsidRPr="001D417C">
        <w:rPr>
          <w:rFonts w:ascii="Cambria" w:hAnsi="Cambria" w:cs="Arial"/>
          <w:sz w:val="18"/>
          <w:szCs w:val="18"/>
        </w:rPr>
        <w:t xml:space="preserve">Finanças, Administração e </w:t>
      </w:r>
      <w:r w:rsidR="00671B16" w:rsidRPr="001D417C">
        <w:rPr>
          <w:rFonts w:ascii="Cambria" w:hAnsi="Cambria" w:cs="Arial"/>
          <w:sz w:val="18"/>
          <w:szCs w:val="18"/>
        </w:rPr>
        <w:t>Infraestrutura,</w:t>
      </w:r>
      <w:r w:rsidR="00671B16" w:rsidRPr="00D82DFF">
        <w:rPr>
          <w:rFonts w:ascii="Cambria" w:hAnsi="Cambria" w:cs="Arial"/>
          <w:color w:val="000000"/>
          <w:sz w:val="18"/>
          <w:szCs w:val="18"/>
        </w:rPr>
        <w:t xml:space="preserve"> a</w:t>
      </w:r>
      <w:r w:rsidRPr="00D82DFF">
        <w:rPr>
          <w:rFonts w:ascii="Cambria" w:hAnsi="Cambria" w:cstheme="majorHAnsi"/>
          <w:color w:val="000000" w:themeColor="text1"/>
          <w:sz w:val="18"/>
          <w:szCs w:val="18"/>
        </w:rPr>
        <w:t xml:space="preserve"> quem compete as ações necessárias ao fiel cumprimento das condições estipuladas neste contrato e ainda:</w:t>
      </w:r>
    </w:p>
    <w:p w14:paraId="7E0BD160"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a) </w:t>
      </w:r>
      <w:r w:rsidR="00DF558F" w:rsidRPr="00D82DFF">
        <w:rPr>
          <w:rFonts w:ascii="Cambria" w:hAnsi="Cambria" w:cstheme="majorHAnsi"/>
          <w:color w:val="000000" w:themeColor="text1"/>
          <w:sz w:val="18"/>
          <w:szCs w:val="18"/>
        </w:rPr>
        <w:t xml:space="preserve">ao órgão competente a aplicação das penalidades previstas neste contrato e na legislação aplicável, no caso de constatar irregularidade cometida pela CONTRATADA; </w:t>
      </w:r>
    </w:p>
    <w:p w14:paraId="266C595F"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b) </w:t>
      </w:r>
      <w:r w:rsidR="00DF558F" w:rsidRPr="00D82DFF">
        <w:rPr>
          <w:rFonts w:ascii="Cambria" w:hAnsi="Cambria" w:cstheme="majorHAnsi"/>
          <w:color w:val="000000" w:themeColor="text1"/>
          <w:sz w:val="18"/>
          <w:szCs w:val="18"/>
        </w:rPr>
        <w:t>receber do fiscal as informações e documentos pertinentes à execução do objeto contratado;</w:t>
      </w:r>
    </w:p>
    <w:p w14:paraId="25AD50FA"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c) </w:t>
      </w:r>
      <w:r w:rsidR="00DF558F" w:rsidRPr="00D82DFF">
        <w:rPr>
          <w:rFonts w:ascii="Cambria" w:hAnsi="Cambria" w:cstheme="majorHAnsi"/>
          <w:color w:val="000000" w:themeColor="text1"/>
          <w:sz w:val="18"/>
          <w:szCs w:val="18"/>
        </w:rPr>
        <w:t xml:space="preserve">manter controles adequados e efetivos do presente contrato, do qual constarão todas as ocorrências relacionadas com a execução, com base nas informações e relatórios apresentados pela fiscalização; </w:t>
      </w:r>
    </w:p>
    <w:p w14:paraId="05085AE5"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d) </w:t>
      </w:r>
      <w:r w:rsidR="00DF558F" w:rsidRPr="00D82DFF">
        <w:rPr>
          <w:rFonts w:ascii="Cambria" w:hAnsi="Cambria" w:cstheme="majorHAnsi"/>
          <w:color w:val="000000" w:themeColor="text1"/>
          <w:sz w:val="18"/>
          <w:szCs w:val="18"/>
        </w:rPr>
        <w:t>propor medidas que melhorem a execução do contrato.</w:t>
      </w:r>
    </w:p>
    <w:p w14:paraId="2C93AF07" w14:textId="77777777" w:rsidR="00DF558F" w:rsidRPr="00D82DFF" w:rsidRDefault="00DF558F" w:rsidP="00EA6E27">
      <w:pPr>
        <w:pStyle w:val="Default"/>
        <w:spacing w:line="276" w:lineRule="auto"/>
        <w:jc w:val="both"/>
        <w:rPr>
          <w:rFonts w:ascii="Cambria" w:hAnsi="Cambria" w:cstheme="majorHAnsi"/>
          <w:color w:val="000000" w:themeColor="text1"/>
          <w:sz w:val="18"/>
          <w:szCs w:val="18"/>
        </w:rPr>
      </w:pPr>
    </w:p>
    <w:p w14:paraId="38AE5CFC" w14:textId="05D68B3F" w:rsidR="00DF558F" w:rsidRPr="00D82DFF" w:rsidRDefault="00DF558F" w:rsidP="00E86534">
      <w:pPr>
        <w:pStyle w:val="SemEspaamento"/>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16.2</w:t>
      </w:r>
      <w:r w:rsidR="00FC7575" w:rsidRPr="00D82DFF">
        <w:rPr>
          <w:rFonts w:ascii="Cambria" w:hAnsi="Cambria" w:cstheme="majorHAnsi"/>
          <w:color w:val="000000" w:themeColor="text1"/>
          <w:sz w:val="18"/>
          <w:szCs w:val="18"/>
        </w:rPr>
        <w:t xml:space="preserve">. Caberá ao fiscal do contrato </w:t>
      </w:r>
      <w:r w:rsidR="001D417C" w:rsidRPr="001D417C">
        <w:rPr>
          <w:rFonts w:ascii="Cambria" w:hAnsi="Cambria" w:cs="Calibri"/>
          <w:bCs/>
          <w:sz w:val="18"/>
          <w:szCs w:val="18"/>
        </w:rPr>
        <w:t xml:space="preserve">Vinicius </w:t>
      </w:r>
      <w:proofErr w:type="spellStart"/>
      <w:r w:rsidR="001D417C" w:rsidRPr="001D417C">
        <w:rPr>
          <w:rFonts w:ascii="Cambria" w:hAnsi="Cambria" w:cs="Calibri"/>
          <w:bCs/>
          <w:sz w:val="18"/>
          <w:szCs w:val="18"/>
        </w:rPr>
        <w:t>Karakida</w:t>
      </w:r>
      <w:proofErr w:type="spellEnd"/>
      <w:r w:rsidR="001D417C" w:rsidRPr="001D417C">
        <w:rPr>
          <w:rFonts w:ascii="Cambria" w:hAnsi="Cambria" w:cs="Calibri"/>
          <w:bCs/>
          <w:sz w:val="18"/>
          <w:szCs w:val="18"/>
        </w:rPr>
        <w:t xml:space="preserve"> Augusto</w:t>
      </w:r>
      <w:r w:rsidR="001D417C" w:rsidRPr="001D417C">
        <w:rPr>
          <w:rFonts w:ascii="Cambria" w:hAnsi="Cambria" w:cstheme="majorHAnsi"/>
          <w:sz w:val="18"/>
          <w:szCs w:val="18"/>
        </w:rPr>
        <w:t xml:space="preserve"> - Fiscal e Cristiano A. Alves- Suplente</w:t>
      </w:r>
      <w:r w:rsidR="006B170D" w:rsidRPr="00D82DFF">
        <w:rPr>
          <w:rFonts w:ascii="Cambria" w:hAnsi="Cambria" w:cstheme="majorHAnsi"/>
          <w:color w:val="0000FF"/>
          <w:sz w:val="18"/>
          <w:szCs w:val="18"/>
        </w:rPr>
        <w:t>,</w:t>
      </w:r>
      <w:r w:rsidRPr="00D82DFF">
        <w:rPr>
          <w:rFonts w:ascii="Cambria" w:hAnsi="Cambria" w:cstheme="majorHAnsi"/>
          <w:color w:val="0000FF"/>
          <w:sz w:val="18"/>
          <w:szCs w:val="18"/>
        </w:rPr>
        <w:t xml:space="preserve"> </w:t>
      </w:r>
      <w:r w:rsidRPr="00D82DFF">
        <w:rPr>
          <w:rFonts w:ascii="Cambria" w:hAnsi="Cambria" w:cstheme="majorHAnsi"/>
          <w:color w:val="000000" w:themeColor="text1"/>
          <w:sz w:val="18"/>
          <w:szCs w:val="18"/>
        </w:rPr>
        <w:t xml:space="preserve">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w:t>
      </w:r>
      <w:r w:rsidRPr="00D82DFF">
        <w:rPr>
          <w:rFonts w:ascii="Cambria" w:hAnsi="Cambria" w:cstheme="majorHAnsi"/>
          <w:color w:val="000000" w:themeColor="text1"/>
          <w:sz w:val="18"/>
          <w:szCs w:val="18"/>
        </w:rPr>
        <w:lastRenderedPageBreak/>
        <w:t>referência, será registrada a situação, inclusive para fins de aplicação das penalidades previstas, se for o caso. Dessa responsabilidade, exercer a mais ampla e completa fiscalização sobre os serviços.</w:t>
      </w:r>
    </w:p>
    <w:p w14:paraId="1432074A" w14:textId="77777777" w:rsidR="00437D82" w:rsidRPr="00D82DFF" w:rsidRDefault="00437D82" w:rsidP="00EA6E27">
      <w:pPr>
        <w:pStyle w:val="SemEspaamento"/>
        <w:spacing w:line="276" w:lineRule="auto"/>
        <w:jc w:val="both"/>
        <w:rPr>
          <w:rFonts w:ascii="Cambria" w:hAnsi="Cambria" w:cstheme="majorHAnsi"/>
          <w:color w:val="000000" w:themeColor="text1"/>
          <w:sz w:val="18"/>
          <w:szCs w:val="18"/>
        </w:rPr>
      </w:pPr>
    </w:p>
    <w:p w14:paraId="5E4E7042" w14:textId="77777777" w:rsidR="00DF558F" w:rsidRPr="00D82DFF" w:rsidRDefault="00DF558F" w:rsidP="00EA6E27">
      <w:pPr>
        <w:tabs>
          <w:tab w:val="left" w:pos="827"/>
        </w:tabs>
        <w:spacing w:line="276" w:lineRule="auto"/>
        <w:jc w:val="both"/>
        <w:rPr>
          <w:rFonts w:ascii="Cambria" w:hAnsi="Cambria" w:cstheme="majorHAnsi"/>
          <w:b/>
          <w:bCs/>
          <w:sz w:val="18"/>
          <w:szCs w:val="18"/>
          <w:u w:val="single"/>
        </w:rPr>
      </w:pPr>
      <w:r w:rsidRPr="00D82DFF">
        <w:rPr>
          <w:rFonts w:ascii="Cambria" w:hAnsi="Cambria" w:cstheme="majorHAnsi"/>
          <w:b/>
          <w:bCs/>
          <w:sz w:val="18"/>
          <w:szCs w:val="18"/>
          <w:u w:val="single"/>
        </w:rPr>
        <w:t>17. SANÇÕES E PENALIDADES</w:t>
      </w:r>
    </w:p>
    <w:p w14:paraId="02356DAB" w14:textId="77777777" w:rsidR="00DF558F" w:rsidRPr="00D82DFF" w:rsidRDefault="00DF558F" w:rsidP="00EA6E27">
      <w:pPr>
        <w:tabs>
          <w:tab w:val="left" w:pos="827"/>
        </w:tabs>
        <w:spacing w:line="276" w:lineRule="auto"/>
        <w:jc w:val="both"/>
        <w:rPr>
          <w:rFonts w:ascii="Cambria" w:hAnsi="Cambria" w:cstheme="majorHAnsi"/>
          <w:sz w:val="18"/>
          <w:szCs w:val="18"/>
        </w:rPr>
      </w:pPr>
      <w:r w:rsidRPr="00D82DFF">
        <w:rPr>
          <w:rFonts w:ascii="Cambria" w:hAnsi="Cambria" w:cstheme="majorHAnsi"/>
          <w:sz w:val="18"/>
          <w:szCs w:val="18"/>
        </w:rPr>
        <w:t>17.1. Conforme cláusula especifica no contrato</w:t>
      </w:r>
      <w:r w:rsidR="00221ADE" w:rsidRPr="00D82DFF">
        <w:rPr>
          <w:rFonts w:ascii="Cambria" w:hAnsi="Cambria" w:cstheme="majorHAnsi"/>
          <w:sz w:val="18"/>
          <w:szCs w:val="18"/>
        </w:rPr>
        <w:t>.</w:t>
      </w:r>
    </w:p>
    <w:p w14:paraId="56BCFCDB" w14:textId="77777777" w:rsidR="00221ADE" w:rsidRPr="00D82DFF" w:rsidRDefault="00221ADE" w:rsidP="00EA6E27">
      <w:pPr>
        <w:tabs>
          <w:tab w:val="left" w:pos="827"/>
        </w:tabs>
        <w:spacing w:line="276" w:lineRule="auto"/>
        <w:jc w:val="both"/>
        <w:rPr>
          <w:rFonts w:ascii="Cambria" w:hAnsi="Cambria" w:cstheme="majorHAnsi"/>
          <w:b/>
          <w:bCs/>
          <w:sz w:val="18"/>
          <w:szCs w:val="18"/>
          <w:u w:val="single"/>
        </w:rPr>
      </w:pPr>
    </w:p>
    <w:p w14:paraId="2B3D3F32" w14:textId="77777777" w:rsidR="00DF558F" w:rsidRPr="00D82DFF" w:rsidRDefault="00DF558F" w:rsidP="00EA6E27">
      <w:pPr>
        <w:pStyle w:val="Ttulo2"/>
        <w:spacing w:before="0" w:line="276" w:lineRule="auto"/>
        <w:jc w:val="both"/>
        <w:rPr>
          <w:rFonts w:ascii="Cambria" w:hAnsi="Cambria" w:cstheme="majorHAnsi"/>
          <w:bCs w:val="0"/>
          <w:color w:val="auto"/>
          <w:sz w:val="18"/>
          <w:szCs w:val="18"/>
          <w:u w:val="single"/>
        </w:rPr>
      </w:pPr>
      <w:r w:rsidRPr="00D82DFF">
        <w:rPr>
          <w:rFonts w:ascii="Cambria" w:hAnsi="Cambria" w:cstheme="majorHAnsi"/>
          <w:color w:val="auto"/>
          <w:sz w:val="18"/>
          <w:szCs w:val="18"/>
          <w:u w:val="single"/>
        </w:rPr>
        <w:t>18. DISPOSIÇÃO GERAIS</w:t>
      </w:r>
    </w:p>
    <w:p w14:paraId="67AE1F47" w14:textId="77777777" w:rsidR="00DF558F" w:rsidRPr="00D82DFF" w:rsidRDefault="00DF558F" w:rsidP="00EA6E27">
      <w:pPr>
        <w:pStyle w:val="PargrafodaLista"/>
        <w:tabs>
          <w:tab w:val="left" w:pos="922"/>
        </w:tabs>
        <w:spacing w:after="0"/>
        <w:ind w:left="0"/>
        <w:jc w:val="both"/>
        <w:rPr>
          <w:rFonts w:ascii="Cambria" w:hAnsi="Cambria" w:cstheme="majorHAnsi"/>
          <w:sz w:val="18"/>
          <w:szCs w:val="18"/>
        </w:rPr>
      </w:pPr>
      <w:r w:rsidRPr="00D82DFF">
        <w:rPr>
          <w:rFonts w:ascii="Cambria" w:hAnsi="Cambria" w:cstheme="majorHAnsi"/>
          <w:sz w:val="18"/>
          <w:szCs w:val="18"/>
        </w:rPr>
        <w:t>18.1. Poderá o Município revogar o presente Edital, no todo ou em</w:t>
      </w:r>
      <w:r w:rsidRPr="00D82DFF">
        <w:rPr>
          <w:rFonts w:ascii="Cambria" w:hAnsi="Cambria" w:cstheme="majorHAnsi"/>
          <w:spacing w:val="61"/>
          <w:sz w:val="18"/>
          <w:szCs w:val="18"/>
        </w:rPr>
        <w:t xml:space="preserve"> </w:t>
      </w:r>
      <w:r w:rsidRPr="00D82DFF">
        <w:rPr>
          <w:rFonts w:ascii="Cambria" w:hAnsi="Cambria" w:cstheme="majorHAnsi"/>
          <w:sz w:val="18"/>
          <w:szCs w:val="18"/>
        </w:rPr>
        <w:t>parte,</w:t>
      </w:r>
      <w:r w:rsidRPr="00D82DFF">
        <w:rPr>
          <w:rFonts w:ascii="Cambria" w:hAnsi="Cambria" w:cstheme="majorHAnsi"/>
          <w:spacing w:val="61"/>
          <w:sz w:val="18"/>
          <w:szCs w:val="18"/>
        </w:rPr>
        <w:t xml:space="preserve"> </w:t>
      </w:r>
      <w:r w:rsidRPr="00D82DFF">
        <w:rPr>
          <w:rFonts w:ascii="Cambria" w:hAnsi="Cambria" w:cstheme="majorHAnsi"/>
          <w:sz w:val="18"/>
          <w:szCs w:val="18"/>
        </w:rPr>
        <w:t>por</w:t>
      </w:r>
      <w:r w:rsidRPr="00D82DFF">
        <w:rPr>
          <w:rFonts w:ascii="Cambria" w:hAnsi="Cambria" w:cstheme="majorHAnsi"/>
          <w:spacing w:val="61"/>
          <w:sz w:val="18"/>
          <w:szCs w:val="18"/>
        </w:rPr>
        <w:t xml:space="preserve"> </w:t>
      </w:r>
      <w:r w:rsidRPr="00D82DFF">
        <w:rPr>
          <w:rFonts w:ascii="Cambria" w:hAnsi="Cambria" w:cstheme="majorHAnsi"/>
          <w:sz w:val="18"/>
          <w:szCs w:val="18"/>
        </w:rPr>
        <w:t>conveniência</w:t>
      </w:r>
      <w:r w:rsidRPr="00D82DFF">
        <w:rPr>
          <w:rFonts w:ascii="Cambria" w:hAnsi="Cambria" w:cstheme="majorHAnsi"/>
          <w:spacing w:val="62"/>
          <w:sz w:val="18"/>
          <w:szCs w:val="18"/>
        </w:rPr>
        <w:t xml:space="preserve"> </w:t>
      </w:r>
      <w:r w:rsidRPr="00D82DFF">
        <w:rPr>
          <w:rFonts w:ascii="Cambria" w:hAnsi="Cambria" w:cstheme="majorHAnsi"/>
          <w:sz w:val="18"/>
          <w:szCs w:val="18"/>
        </w:rPr>
        <w:t>administrativa</w:t>
      </w:r>
      <w:r w:rsidRPr="00D82DFF">
        <w:rPr>
          <w:rFonts w:ascii="Cambria" w:hAnsi="Cambria" w:cstheme="majorHAnsi"/>
          <w:spacing w:val="61"/>
          <w:sz w:val="18"/>
          <w:szCs w:val="18"/>
        </w:rPr>
        <w:t xml:space="preserve"> </w:t>
      </w:r>
      <w:r w:rsidRPr="00D82DFF">
        <w:rPr>
          <w:rFonts w:ascii="Cambria" w:hAnsi="Cambria" w:cstheme="majorHAnsi"/>
          <w:sz w:val="18"/>
          <w:szCs w:val="18"/>
        </w:rPr>
        <w:t>e</w:t>
      </w:r>
      <w:r w:rsidRPr="00D82DFF">
        <w:rPr>
          <w:rFonts w:ascii="Cambria" w:hAnsi="Cambria" w:cstheme="majorHAnsi"/>
          <w:spacing w:val="61"/>
          <w:sz w:val="18"/>
          <w:szCs w:val="18"/>
        </w:rPr>
        <w:t xml:space="preserve"> </w:t>
      </w:r>
      <w:r w:rsidRPr="00D82DFF">
        <w:rPr>
          <w:rFonts w:ascii="Cambria" w:hAnsi="Cambria" w:cstheme="majorHAnsi"/>
          <w:sz w:val="18"/>
          <w:szCs w:val="18"/>
        </w:rPr>
        <w:t>interesse</w:t>
      </w:r>
      <w:r w:rsidRPr="00D82DFF">
        <w:rPr>
          <w:rFonts w:ascii="Cambria" w:hAnsi="Cambria" w:cstheme="majorHAnsi"/>
          <w:spacing w:val="62"/>
          <w:sz w:val="18"/>
          <w:szCs w:val="18"/>
        </w:rPr>
        <w:t xml:space="preserve"> </w:t>
      </w:r>
      <w:r w:rsidRPr="00D82DFF">
        <w:rPr>
          <w:rFonts w:ascii="Cambria" w:hAnsi="Cambria" w:cstheme="majorHAnsi"/>
          <w:sz w:val="18"/>
          <w:szCs w:val="18"/>
        </w:rPr>
        <w:t>público,</w:t>
      </w:r>
      <w:r w:rsidRPr="00D82DFF">
        <w:rPr>
          <w:rFonts w:ascii="Cambria" w:hAnsi="Cambria" w:cstheme="majorHAnsi"/>
          <w:spacing w:val="61"/>
          <w:sz w:val="18"/>
          <w:szCs w:val="18"/>
        </w:rPr>
        <w:t xml:space="preserve"> </w:t>
      </w:r>
      <w:r w:rsidRPr="00D82DFF">
        <w:rPr>
          <w:rFonts w:ascii="Cambria" w:hAnsi="Cambria" w:cstheme="majorHAnsi"/>
          <w:sz w:val="18"/>
          <w:szCs w:val="18"/>
        </w:rPr>
        <w:t>decorrente</w:t>
      </w:r>
      <w:r w:rsidRPr="00D82DFF">
        <w:rPr>
          <w:rFonts w:ascii="Cambria" w:hAnsi="Cambria" w:cstheme="majorHAnsi"/>
          <w:spacing w:val="61"/>
          <w:sz w:val="18"/>
          <w:szCs w:val="18"/>
        </w:rPr>
        <w:t xml:space="preserve"> </w:t>
      </w:r>
      <w:r w:rsidRPr="00D82DFF">
        <w:rPr>
          <w:rFonts w:ascii="Cambria" w:hAnsi="Cambria" w:cstheme="majorHAnsi"/>
          <w:sz w:val="18"/>
          <w:szCs w:val="18"/>
        </w:rPr>
        <w:t>de</w:t>
      </w:r>
      <w:r w:rsidRPr="00D82DFF">
        <w:rPr>
          <w:rFonts w:ascii="Cambria" w:hAnsi="Cambria" w:cstheme="majorHAnsi"/>
          <w:spacing w:val="-118"/>
          <w:sz w:val="18"/>
          <w:szCs w:val="18"/>
        </w:rPr>
        <w:t xml:space="preserve"> </w:t>
      </w:r>
      <w:r w:rsidRPr="00D82DFF">
        <w:rPr>
          <w:rFonts w:ascii="Cambria" w:hAnsi="Cambria" w:cstheme="majorHAnsi"/>
          <w:sz w:val="18"/>
          <w:szCs w:val="18"/>
        </w:rPr>
        <w:t>fato</w:t>
      </w:r>
      <w:r w:rsidRPr="00D82DFF">
        <w:rPr>
          <w:rFonts w:ascii="Cambria" w:hAnsi="Cambria" w:cstheme="majorHAnsi"/>
          <w:spacing w:val="-4"/>
          <w:sz w:val="18"/>
          <w:szCs w:val="18"/>
        </w:rPr>
        <w:t xml:space="preserve"> </w:t>
      </w:r>
      <w:r w:rsidRPr="00D82DFF">
        <w:rPr>
          <w:rFonts w:ascii="Cambria" w:hAnsi="Cambria" w:cstheme="majorHAnsi"/>
          <w:sz w:val="18"/>
          <w:szCs w:val="18"/>
        </w:rPr>
        <w:t>superveniente,</w:t>
      </w:r>
      <w:r w:rsidRPr="00D82DFF">
        <w:rPr>
          <w:rFonts w:ascii="Cambria" w:hAnsi="Cambria" w:cstheme="majorHAnsi"/>
          <w:spacing w:val="-4"/>
          <w:sz w:val="18"/>
          <w:szCs w:val="18"/>
        </w:rPr>
        <w:t xml:space="preserve"> </w:t>
      </w:r>
      <w:r w:rsidRPr="00D82DFF">
        <w:rPr>
          <w:rFonts w:ascii="Cambria" w:hAnsi="Cambria" w:cstheme="majorHAnsi"/>
          <w:sz w:val="18"/>
          <w:szCs w:val="18"/>
        </w:rPr>
        <w:t>devidamente</w:t>
      </w:r>
      <w:r w:rsidRPr="00D82DFF">
        <w:rPr>
          <w:rFonts w:ascii="Cambria" w:hAnsi="Cambria" w:cstheme="majorHAnsi"/>
          <w:spacing w:val="-1"/>
          <w:sz w:val="18"/>
          <w:szCs w:val="18"/>
        </w:rPr>
        <w:t xml:space="preserve"> </w:t>
      </w:r>
      <w:r w:rsidRPr="00D82DFF">
        <w:rPr>
          <w:rFonts w:ascii="Cambria" w:hAnsi="Cambria" w:cstheme="majorHAnsi"/>
          <w:sz w:val="18"/>
          <w:szCs w:val="18"/>
        </w:rPr>
        <w:t>justificado, nos termos do Art. 71, da Lei n. 14.133/2021;</w:t>
      </w:r>
    </w:p>
    <w:p w14:paraId="1DF2D6E3" w14:textId="77777777" w:rsidR="00DF558F" w:rsidRPr="00D82DFF" w:rsidRDefault="00DF558F" w:rsidP="00EA6E27">
      <w:pPr>
        <w:pStyle w:val="PargrafodaLista"/>
        <w:tabs>
          <w:tab w:val="left" w:pos="922"/>
        </w:tabs>
        <w:spacing w:after="0"/>
        <w:ind w:left="0"/>
        <w:jc w:val="both"/>
        <w:rPr>
          <w:rFonts w:ascii="Cambria" w:hAnsi="Cambria" w:cstheme="majorHAnsi"/>
          <w:sz w:val="18"/>
          <w:szCs w:val="18"/>
        </w:rPr>
      </w:pPr>
      <w:r w:rsidRPr="00D82DFF">
        <w:rPr>
          <w:rFonts w:ascii="Cambria" w:hAnsi="Cambria" w:cstheme="majorHAnsi"/>
          <w:sz w:val="18"/>
          <w:szCs w:val="18"/>
        </w:rPr>
        <w:t>18.2. O Município deverá anular o presente Edital, no todo o</w:t>
      </w:r>
      <w:r w:rsidR="00CF755C" w:rsidRPr="00D82DFF">
        <w:rPr>
          <w:rFonts w:ascii="Cambria" w:hAnsi="Cambria" w:cstheme="majorHAnsi"/>
          <w:sz w:val="18"/>
          <w:szCs w:val="18"/>
        </w:rPr>
        <w:t xml:space="preserve">u </w:t>
      </w:r>
      <w:r w:rsidRPr="00D82DFF">
        <w:rPr>
          <w:rFonts w:ascii="Cambria" w:hAnsi="Cambria" w:cstheme="majorHAnsi"/>
          <w:spacing w:val="-118"/>
          <w:sz w:val="18"/>
          <w:szCs w:val="18"/>
        </w:rPr>
        <w:t xml:space="preserve"> </w:t>
      </w:r>
      <w:r w:rsidR="00CF755C" w:rsidRPr="00D82DFF">
        <w:rPr>
          <w:rFonts w:ascii="Cambria" w:hAnsi="Cambria" w:cstheme="majorHAnsi"/>
          <w:spacing w:val="-118"/>
          <w:sz w:val="18"/>
          <w:szCs w:val="18"/>
        </w:rPr>
        <w:t xml:space="preserve">   </w:t>
      </w:r>
      <w:r w:rsidRPr="00D82DFF">
        <w:rPr>
          <w:rFonts w:ascii="Cambria" w:hAnsi="Cambria" w:cstheme="majorHAnsi"/>
          <w:sz w:val="18"/>
          <w:szCs w:val="18"/>
        </w:rPr>
        <w:t>em</w:t>
      </w:r>
      <w:r w:rsidRPr="00D82DFF">
        <w:rPr>
          <w:rFonts w:ascii="Cambria" w:hAnsi="Cambria" w:cstheme="majorHAnsi"/>
          <w:spacing w:val="-3"/>
          <w:sz w:val="18"/>
          <w:szCs w:val="18"/>
        </w:rPr>
        <w:t xml:space="preserve"> </w:t>
      </w:r>
      <w:r w:rsidRPr="00D82DFF">
        <w:rPr>
          <w:rFonts w:ascii="Cambria" w:hAnsi="Cambria" w:cstheme="majorHAnsi"/>
          <w:sz w:val="18"/>
          <w:szCs w:val="18"/>
        </w:rPr>
        <w:t>parte,</w:t>
      </w:r>
      <w:r w:rsidRPr="00D82DFF">
        <w:rPr>
          <w:rFonts w:ascii="Cambria" w:hAnsi="Cambria" w:cstheme="majorHAnsi"/>
          <w:spacing w:val="-4"/>
          <w:sz w:val="18"/>
          <w:szCs w:val="18"/>
        </w:rPr>
        <w:t xml:space="preserve"> </w:t>
      </w:r>
      <w:r w:rsidRPr="00D82DFF">
        <w:rPr>
          <w:rFonts w:ascii="Cambria" w:hAnsi="Cambria" w:cstheme="majorHAnsi"/>
          <w:sz w:val="18"/>
          <w:szCs w:val="18"/>
        </w:rPr>
        <w:t>sempre</w:t>
      </w:r>
      <w:r w:rsidRPr="00D82DFF">
        <w:rPr>
          <w:rFonts w:ascii="Cambria" w:hAnsi="Cambria" w:cstheme="majorHAnsi"/>
          <w:spacing w:val="-2"/>
          <w:sz w:val="18"/>
          <w:szCs w:val="18"/>
        </w:rPr>
        <w:t xml:space="preserve"> </w:t>
      </w:r>
      <w:r w:rsidRPr="00D82DFF">
        <w:rPr>
          <w:rFonts w:ascii="Cambria" w:hAnsi="Cambria" w:cstheme="majorHAnsi"/>
          <w:sz w:val="18"/>
          <w:szCs w:val="18"/>
        </w:rPr>
        <w:t>que</w:t>
      </w:r>
      <w:r w:rsidRPr="00D82DFF">
        <w:rPr>
          <w:rFonts w:ascii="Cambria" w:hAnsi="Cambria" w:cstheme="majorHAnsi"/>
          <w:spacing w:val="-2"/>
          <w:sz w:val="18"/>
          <w:szCs w:val="18"/>
        </w:rPr>
        <w:t xml:space="preserve"> </w:t>
      </w:r>
      <w:r w:rsidRPr="00D82DFF">
        <w:rPr>
          <w:rFonts w:ascii="Cambria" w:hAnsi="Cambria" w:cstheme="majorHAnsi"/>
          <w:sz w:val="18"/>
          <w:szCs w:val="18"/>
        </w:rPr>
        <w:t>acontecer</w:t>
      </w:r>
      <w:r w:rsidRPr="00D82DFF">
        <w:rPr>
          <w:rFonts w:ascii="Cambria" w:hAnsi="Cambria" w:cstheme="majorHAnsi"/>
          <w:spacing w:val="-3"/>
          <w:sz w:val="18"/>
          <w:szCs w:val="18"/>
        </w:rPr>
        <w:t xml:space="preserve"> </w:t>
      </w:r>
      <w:r w:rsidRPr="00D82DFF">
        <w:rPr>
          <w:rFonts w:ascii="Cambria" w:hAnsi="Cambria" w:cstheme="majorHAnsi"/>
          <w:sz w:val="18"/>
          <w:szCs w:val="18"/>
        </w:rPr>
        <w:t>ilegalidade,</w:t>
      </w:r>
      <w:r w:rsidRPr="00D82DFF">
        <w:rPr>
          <w:rFonts w:ascii="Cambria" w:hAnsi="Cambria" w:cstheme="majorHAnsi"/>
          <w:spacing w:val="-2"/>
          <w:sz w:val="18"/>
          <w:szCs w:val="18"/>
        </w:rPr>
        <w:t xml:space="preserve"> </w:t>
      </w:r>
      <w:r w:rsidRPr="00D82DFF">
        <w:rPr>
          <w:rFonts w:ascii="Cambria" w:hAnsi="Cambria" w:cstheme="majorHAnsi"/>
          <w:sz w:val="18"/>
          <w:szCs w:val="18"/>
        </w:rPr>
        <w:t>de</w:t>
      </w:r>
      <w:r w:rsidRPr="00D82DFF">
        <w:rPr>
          <w:rFonts w:ascii="Cambria" w:hAnsi="Cambria" w:cstheme="majorHAnsi"/>
          <w:spacing w:val="-2"/>
          <w:sz w:val="18"/>
          <w:szCs w:val="18"/>
        </w:rPr>
        <w:t xml:space="preserve"> </w:t>
      </w:r>
      <w:r w:rsidRPr="00D82DFF">
        <w:rPr>
          <w:rFonts w:ascii="Cambria" w:hAnsi="Cambria" w:cstheme="majorHAnsi"/>
          <w:sz w:val="18"/>
          <w:szCs w:val="18"/>
        </w:rPr>
        <w:t>ofício</w:t>
      </w:r>
      <w:r w:rsidRPr="00D82DFF">
        <w:rPr>
          <w:rFonts w:ascii="Cambria" w:hAnsi="Cambria" w:cstheme="majorHAnsi"/>
          <w:spacing w:val="-2"/>
          <w:sz w:val="18"/>
          <w:szCs w:val="18"/>
        </w:rPr>
        <w:t xml:space="preserve"> </w:t>
      </w:r>
      <w:r w:rsidRPr="00D82DFF">
        <w:rPr>
          <w:rFonts w:ascii="Cambria" w:hAnsi="Cambria" w:cstheme="majorHAnsi"/>
          <w:sz w:val="18"/>
          <w:szCs w:val="18"/>
        </w:rPr>
        <w:t>ou</w:t>
      </w:r>
      <w:r w:rsidRPr="00D82DFF">
        <w:rPr>
          <w:rFonts w:ascii="Cambria" w:hAnsi="Cambria" w:cstheme="majorHAnsi"/>
          <w:spacing w:val="-3"/>
          <w:sz w:val="18"/>
          <w:szCs w:val="18"/>
        </w:rPr>
        <w:t xml:space="preserve"> </w:t>
      </w:r>
      <w:r w:rsidRPr="00D82DFF">
        <w:rPr>
          <w:rFonts w:ascii="Cambria" w:hAnsi="Cambria" w:cstheme="majorHAnsi"/>
          <w:sz w:val="18"/>
          <w:szCs w:val="18"/>
        </w:rPr>
        <w:t>por</w:t>
      </w:r>
      <w:r w:rsidRPr="00D82DFF">
        <w:rPr>
          <w:rFonts w:ascii="Cambria" w:hAnsi="Cambria" w:cstheme="majorHAnsi"/>
          <w:spacing w:val="-2"/>
          <w:sz w:val="18"/>
          <w:szCs w:val="18"/>
        </w:rPr>
        <w:t xml:space="preserve"> </w:t>
      </w:r>
      <w:r w:rsidRPr="00D82DFF">
        <w:rPr>
          <w:rFonts w:ascii="Cambria" w:hAnsi="Cambria" w:cstheme="majorHAnsi"/>
          <w:sz w:val="18"/>
          <w:szCs w:val="18"/>
        </w:rPr>
        <w:t>provocação.</w:t>
      </w:r>
    </w:p>
    <w:p w14:paraId="082A921E"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18.3. A</w:t>
      </w:r>
      <w:r w:rsidRPr="00D82DFF">
        <w:rPr>
          <w:rFonts w:ascii="Cambria" w:hAnsi="Cambria" w:cstheme="majorHAnsi"/>
          <w:spacing w:val="1"/>
          <w:sz w:val="18"/>
          <w:szCs w:val="18"/>
        </w:rPr>
        <w:t xml:space="preserve"> </w:t>
      </w:r>
      <w:r w:rsidRPr="00D82DFF">
        <w:rPr>
          <w:rFonts w:ascii="Cambria" w:hAnsi="Cambria" w:cstheme="majorHAnsi"/>
          <w:sz w:val="18"/>
          <w:szCs w:val="18"/>
        </w:rPr>
        <w:t>anulação</w:t>
      </w:r>
      <w:r w:rsidRPr="00D82DFF">
        <w:rPr>
          <w:rFonts w:ascii="Cambria" w:hAnsi="Cambria" w:cstheme="majorHAnsi"/>
          <w:spacing w:val="1"/>
          <w:sz w:val="18"/>
          <w:szCs w:val="18"/>
        </w:rPr>
        <w:t xml:space="preserve"> </w:t>
      </w:r>
      <w:r w:rsidRPr="00D82DFF">
        <w:rPr>
          <w:rFonts w:ascii="Cambria" w:hAnsi="Cambria" w:cstheme="majorHAnsi"/>
          <w:sz w:val="18"/>
          <w:szCs w:val="18"/>
        </w:rPr>
        <w:t>do</w:t>
      </w:r>
      <w:r w:rsidRPr="00D82DFF">
        <w:rPr>
          <w:rFonts w:ascii="Cambria" w:hAnsi="Cambria" w:cstheme="majorHAnsi"/>
          <w:spacing w:val="1"/>
          <w:sz w:val="18"/>
          <w:szCs w:val="18"/>
        </w:rPr>
        <w:t xml:space="preserve"> </w:t>
      </w:r>
      <w:r w:rsidRPr="00D82DFF">
        <w:rPr>
          <w:rFonts w:ascii="Cambria" w:hAnsi="Cambria" w:cstheme="majorHAnsi"/>
          <w:sz w:val="18"/>
          <w:szCs w:val="18"/>
        </w:rPr>
        <w:t>presente edital,</w:t>
      </w:r>
      <w:r w:rsidRPr="00D82DFF">
        <w:rPr>
          <w:rFonts w:ascii="Cambria" w:hAnsi="Cambria" w:cstheme="majorHAnsi"/>
          <w:spacing w:val="1"/>
          <w:sz w:val="18"/>
          <w:szCs w:val="18"/>
        </w:rPr>
        <w:t xml:space="preserve"> </w:t>
      </w:r>
      <w:r w:rsidRPr="00D82DFF">
        <w:rPr>
          <w:rFonts w:ascii="Cambria" w:hAnsi="Cambria" w:cstheme="majorHAnsi"/>
          <w:sz w:val="18"/>
          <w:szCs w:val="18"/>
        </w:rPr>
        <w:t>não</w:t>
      </w:r>
      <w:r w:rsidRPr="00D82DFF">
        <w:rPr>
          <w:rFonts w:ascii="Cambria" w:hAnsi="Cambria" w:cstheme="majorHAnsi"/>
          <w:spacing w:val="1"/>
          <w:sz w:val="18"/>
          <w:szCs w:val="18"/>
        </w:rPr>
        <w:t xml:space="preserve"> </w:t>
      </w:r>
      <w:r w:rsidRPr="00D82DFF">
        <w:rPr>
          <w:rFonts w:ascii="Cambria" w:hAnsi="Cambria" w:cstheme="majorHAnsi"/>
          <w:sz w:val="18"/>
          <w:szCs w:val="18"/>
        </w:rPr>
        <w:t>gera</w:t>
      </w:r>
      <w:r w:rsidRPr="00D82DFF">
        <w:rPr>
          <w:rFonts w:ascii="Cambria" w:hAnsi="Cambria" w:cstheme="majorHAnsi"/>
          <w:spacing w:val="1"/>
          <w:sz w:val="18"/>
          <w:szCs w:val="18"/>
        </w:rPr>
        <w:t xml:space="preserve"> </w:t>
      </w:r>
      <w:r w:rsidRPr="00D82DFF">
        <w:rPr>
          <w:rFonts w:ascii="Cambria" w:hAnsi="Cambria" w:cstheme="majorHAnsi"/>
          <w:sz w:val="18"/>
          <w:szCs w:val="18"/>
        </w:rPr>
        <w:t>direito</w:t>
      </w:r>
      <w:r w:rsidRPr="00D82DFF">
        <w:rPr>
          <w:rFonts w:ascii="Cambria" w:hAnsi="Cambria" w:cstheme="majorHAnsi"/>
          <w:spacing w:val="1"/>
          <w:sz w:val="18"/>
          <w:szCs w:val="18"/>
        </w:rPr>
        <w:t xml:space="preserve"> </w:t>
      </w:r>
      <w:r w:rsidRPr="00D82DFF">
        <w:rPr>
          <w:rFonts w:ascii="Cambria" w:hAnsi="Cambria" w:cstheme="majorHAnsi"/>
          <w:sz w:val="18"/>
          <w:szCs w:val="18"/>
        </w:rPr>
        <w:t>à</w:t>
      </w:r>
      <w:r w:rsidR="000B6CFA" w:rsidRPr="00D82DFF">
        <w:rPr>
          <w:rFonts w:ascii="Cambria" w:hAnsi="Cambria" w:cstheme="majorHAnsi"/>
          <w:spacing w:val="-118"/>
          <w:sz w:val="18"/>
          <w:szCs w:val="18"/>
        </w:rPr>
        <w:t xml:space="preserve"> </w:t>
      </w:r>
      <w:r w:rsidR="00837F4C" w:rsidRPr="00D82DFF">
        <w:rPr>
          <w:rFonts w:ascii="Cambria" w:hAnsi="Cambria" w:cstheme="majorHAnsi"/>
          <w:spacing w:val="-118"/>
          <w:sz w:val="18"/>
          <w:szCs w:val="18"/>
        </w:rPr>
        <w:t xml:space="preserve">    </w:t>
      </w:r>
      <w:r w:rsidRPr="00D82DFF">
        <w:rPr>
          <w:rFonts w:ascii="Cambria" w:hAnsi="Cambria" w:cstheme="majorHAnsi"/>
          <w:sz w:val="18"/>
          <w:szCs w:val="18"/>
        </w:rPr>
        <w:t>indenização, ressalvada o disposto no parágrafo único do art. 71, da Lei Federal</w:t>
      </w:r>
      <w:r w:rsidRPr="00D82DFF">
        <w:rPr>
          <w:rFonts w:ascii="Cambria" w:hAnsi="Cambria" w:cstheme="majorHAnsi"/>
          <w:spacing w:val="1"/>
          <w:sz w:val="18"/>
          <w:szCs w:val="18"/>
        </w:rPr>
        <w:t xml:space="preserve"> </w:t>
      </w:r>
      <w:r w:rsidRPr="00D82DFF">
        <w:rPr>
          <w:rFonts w:ascii="Cambria" w:hAnsi="Cambria" w:cstheme="majorHAnsi"/>
          <w:sz w:val="18"/>
          <w:szCs w:val="18"/>
        </w:rPr>
        <w:t>nº</w:t>
      </w:r>
      <w:r w:rsidRPr="00D82DFF">
        <w:rPr>
          <w:rFonts w:ascii="Cambria" w:hAnsi="Cambria" w:cstheme="majorHAnsi"/>
          <w:spacing w:val="-2"/>
          <w:sz w:val="18"/>
          <w:szCs w:val="18"/>
        </w:rPr>
        <w:t xml:space="preserve"> </w:t>
      </w:r>
      <w:r w:rsidRPr="00D82DFF">
        <w:rPr>
          <w:rFonts w:ascii="Cambria" w:hAnsi="Cambria" w:cstheme="majorHAnsi"/>
          <w:sz w:val="18"/>
          <w:szCs w:val="18"/>
        </w:rPr>
        <w:t>14.133/21.</w:t>
      </w:r>
    </w:p>
    <w:p w14:paraId="64343F98"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18.4. Após a fase de classificação das propostas, não cabe desistência da mesma,</w:t>
      </w:r>
      <w:r w:rsidRPr="00D82DFF">
        <w:rPr>
          <w:rFonts w:ascii="Cambria" w:hAnsi="Cambria" w:cstheme="majorHAnsi"/>
          <w:spacing w:val="-118"/>
          <w:sz w:val="18"/>
          <w:szCs w:val="18"/>
        </w:rPr>
        <w:t xml:space="preserve"> </w:t>
      </w:r>
      <w:r w:rsidRPr="00D82DFF">
        <w:rPr>
          <w:rFonts w:ascii="Cambria" w:hAnsi="Cambria" w:cstheme="majorHAnsi"/>
          <w:sz w:val="18"/>
          <w:szCs w:val="18"/>
        </w:rPr>
        <w:t>salvo</w:t>
      </w:r>
      <w:r w:rsidRPr="00D82DFF">
        <w:rPr>
          <w:rFonts w:ascii="Cambria" w:hAnsi="Cambria" w:cstheme="majorHAnsi"/>
          <w:spacing w:val="-4"/>
          <w:sz w:val="18"/>
          <w:szCs w:val="18"/>
        </w:rPr>
        <w:t xml:space="preserve"> </w:t>
      </w:r>
      <w:r w:rsidRPr="00D82DFF">
        <w:rPr>
          <w:rFonts w:ascii="Cambria" w:hAnsi="Cambria" w:cstheme="majorHAnsi"/>
          <w:sz w:val="18"/>
          <w:szCs w:val="18"/>
        </w:rPr>
        <w:t>por</w:t>
      </w:r>
      <w:r w:rsidRPr="00D82DFF">
        <w:rPr>
          <w:rFonts w:ascii="Cambria" w:hAnsi="Cambria" w:cstheme="majorHAnsi"/>
          <w:spacing w:val="-5"/>
          <w:sz w:val="18"/>
          <w:szCs w:val="18"/>
        </w:rPr>
        <w:t xml:space="preserve"> </w:t>
      </w:r>
      <w:r w:rsidRPr="00D82DFF">
        <w:rPr>
          <w:rFonts w:ascii="Cambria" w:hAnsi="Cambria" w:cstheme="majorHAnsi"/>
          <w:sz w:val="18"/>
          <w:szCs w:val="18"/>
        </w:rPr>
        <w:t>motivo</w:t>
      </w:r>
      <w:r w:rsidRPr="00D82DFF">
        <w:rPr>
          <w:rFonts w:ascii="Cambria" w:hAnsi="Cambria" w:cstheme="majorHAnsi"/>
          <w:spacing w:val="-4"/>
          <w:sz w:val="18"/>
          <w:szCs w:val="18"/>
        </w:rPr>
        <w:t xml:space="preserve"> </w:t>
      </w:r>
      <w:r w:rsidRPr="00D82DFF">
        <w:rPr>
          <w:rFonts w:ascii="Cambria" w:hAnsi="Cambria" w:cstheme="majorHAnsi"/>
          <w:sz w:val="18"/>
          <w:szCs w:val="18"/>
        </w:rPr>
        <w:t>justo</w:t>
      </w:r>
      <w:r w:rsidRPr="00D82DFF">
        <w:rPr>
          <w:rFonts w:ascii="Cambria" w:hAnsi="Cambria" w:cstheme="majorHAnsi"/>
          <w:spacing w:val="-4"/>
          <w:sz w:val="18"/>
          <w:szCs w:val="18"/>
        </w:rPr>
        <w:t xml:space="preserve"> </w:t>
      </w:r>
      <w:r w:rsidRPr="00D82DFF">
        <w:rPr>
          <w:rFonts w:ascii="Cambria" w:hAnsi="Cambria" w:cstheme="majorHAnsi"/>
          <w:sz w:val="18"/>
          <w:szCs w:val="18"/>
        </w:rPr>
        <w:t>decorrente</w:t>
      </w:r>
      <w:r w:rsidRPr="00D82DFF">
        <w:rPr>
          <w:rFonts w:ascii="Cambria" w:hAnsi="Cambria" w:cstheme="majorHAnsi"/>
          <w:spacing w:val="-3"/>
          <w:sz w:val="18"/>
          <w:szCs w:val="18"/>
        </w:rPr>
        <w:t xml:space="preserve"> </w:t>
      </w:r>
      <w:r w:rsidRPr="00D82DFF">
        <w:rPr>
          <w:rFonts w:ascii="Cambria" w:hAnsi="Cambria" w:cstheme="majorHAnsi"/>
          <w:sz w:val="18"/>
          <w:szCs w:val="18"/>
        </w:rPr>
        <w:t>de</w:t>
      </w:r>
      <w:r w:rsidRPr="00D82DFF">
        <w:rPr>
          <w:rFonts w:ascii="Cambria" w:hAnsi="Cambria" w:cstheme="majorHAnsi"/>
          <w:spacing w:val="-4"/>
          <w:sz w:val="18"/>
          <w:szCs w:val="18"/>
        </w:rPr>
        <w:t xml:space="preserve"> </w:t>
      </w:r>
      <w:r w:rsidRPr="00D82DFF">
        <w:rPr>
          <w:rFonts w:ascii="Cambria" w:hAnsi="Cambria" w:cstheme="majorHAnsi"/>
          <w:sz w:val="18"/>
          <w:szCs w:val="18"/>
        </w:rPr>
        <w:t>fato</w:t>
      </w:r>
      <w:r w:rsidRPr="00D82DFF">
        <w:rPr>
          <w:rFonts w:ascii="Cambria" w:hAnsi="Cambria" w:cstheme="majorHAnsi"/>
          <w:spacing w:val="-3"/>
          <w:sz w:val="18"/>
          <w:szCs w:val="18"/>
        </w:rPr>
        <w:t xml:space="preserve"> </w:t>
      </w:r>
      <w:r w:rsidRPr="00D82DFF">
        <w:rPr>
          <w:rFonts w:ascii="Cambria" w:hAnsi="Cambria" w:cstheme="majorHAnsi"/>
          <w:sz w:val="18"/>
          <w:szCs w:val="18"/>
        </w:rPr>
        <w:t>superveniente</w:t>
      </w:r>
      <w:r w:rsidRPr="00D82DFF">
        <w:rPr>
          <w:rFonts w:ascii="Cambria" w:hAnsi="Cambria" w:cstheme="majorHAnsi"/>
          <w:spacing w:val="8"/>
          <w:sz w:val="18"/>
          <w:szCs w:val="18"/>
        </w:rPr>
        <w:t xml:space="preserve"> </w:t>
      </w:r>
      <w:r w:rsidRPr="00D82DFF">
        <w:rPr>
          <w:rFonts w:ascii="Cambria" w:hAnsi="Cambria" w:cstheme="majorHAnsi"/>
          <w:sz w:val="18"/>
          <w:szCs w:val="18"/>
        </w:rPr>
        <w:t>e</w:t>
      </w:r>
      <w:r w:rsidRPr="00D82DFF">
        <w:rPr>
          <w:rFonts w:ascii="Cambria" w:hAnsi="Cambria" w:cstheme="majorHAnsi"/>
          <w:spacing w:val="-3"/>
          <w:sz w:val="18"/>
          <w:szCs w:val="18"/>
        </w:rPr>
        <w:t xml:space="preserve"> </w:t>
      </w:r>
      <w:r w:rsidRPr="00D82DFF">
        <w:rPr>
          <w:rFonts w:ascii="Cambria" w:hAnsi="Cambria" w:cstheme="majorHAnsi"/>
          <w:sz w:val="18"/>
          <w:szCs w:val="18"/>
        </w:rPr>
        <w:t>aceito</w:t>
      </w:r>
      <w:r w:rsidRPr="00D82DFF">
        <w:rPr>
          <w:rFonts w:ascii="Cambria" w:hAnsi="Cambria" w:cstheme="majorHAnsi"/>
          <w:spacing w:val="-6"/>
          <w:sz w:val="18"/>
          <w:szCs w:val="18"/>
        </w:rPr>
        <w:t xml:space="preserve"> </w:t>
      </w:r>
      <w:r w:rsidRPr="00D82DFF">
        <w:rPr>
          <w:rFonts w:ascii="Cambria" w:hAnsi="Cambria" w:cstheme="majorHAnsi"/>
          <w:sz w:val="18"/>
          <w:szCs w:val="18"/>
        </w:rPr>
        <w:t>pelo</w:t>
      </w:r>
      <w:r w:rsidRPr="00D82DFF">
        <w:rPr>
          <w:rFonts w:ascii="Cambria" w:hAnsi="Cambria" w:cstheme="majorHAnsi"/>
          <w:spacing w:val="-5"/>
          <w:sz w:val="18"/>
          <w:szCs w:val="18"/>
        </w:rPr>
        <w:t xml:space="preserve"> </w:t>
      </w:r>
      <w:r w:rsidRPr="00D82DFF">
        <w:rPr>
          <w:rFonts w:ascii="Cambria" w:hAnsi="Cambria" w:cstheme="majorHAnsi"/>
          <w:sz w:val="18"/>
          <w:szCs w:val="18"/>
        </w:rPr>
        <w:t>Município.</w:t>
      </w:r>
    </w:p>
    <w:p w14:paraId="43789AFC"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18.5. Esclarecimentos relativos à presente dispensa de Licitação e</w:t>
      </w:r>
      <w:r w:rsidRPr="00D82DFF">
        <w:rPr>
          <w:rFonts w:ascii="Cambria" w:hAnsi="Cambria" w:cstheme="majorHAnsi"/>
          <w:spacing w:val="1"/>
          <w:sz w:val="18"/>
          <w:szCs w:val="18"/>
        </w:rPr>
        <w:t xml:space="preserve"> </w:t>
      </w:r>
      <w:r w:rsidRPr="00D82DFF">
        <w:rPr>
          <w:rFonts w:ascii="Cambria" w:hAnsi="Cambria" w:cstheme="majorHAnsi"/>
          <w:sz w:val="18"/>
          <w:szCs w:val="18"/>
        </w:rPr>
        <w:t>às condições para atendimento das</w:t>
      </w:r>
      <w:r w:rsidRPr="00D82DFF">
        <w:rPr>
          <w:rFonts w:ascii="Cambria" w:hAnsi="Cambria" w:cstheme="majorHAnsi"/>
          <w:spacing w:val="1"/>
          <w:sz w:val="18"/>
          <w:szCs w:val="18"/>
        </w:rPr>
        <w:t xml:space="preserve"> </w:t>
      </w:r>
      <w:r w:rsidRPr="00D82DFF">
        <w:rPr>
          <w:rFonts w:ascii="Cambria" w:hAnsi="Cambria" w:cstheme="majorHAnsi"/>
          <w:sz w:val="18"/>
          <w:szCs w:val="18"/>
        </w:rPr>
        <w:t>obrigações</w:t>
      </w:r>
      <w:r w:rsidRPr="00D82DFF">
        <w:rPr>
          <w:rFonts w:ascii="Cambria" w:hAnsi="Cambria" w:cstheme="majorHAnsi"/>
          <w:spacing w:val="1"/>
          <w:sz w:val="18"/>
          <w:szCs w:val="18"/>
        </w:rPr>
        <w:t xml:space="preserve"> </w:t>
      </w:r>
      <w:r w:rsidRPr="00D82DFF">
        <w:rPr>
          <w:rFonts w:ascii="Cambria" w:hAnsi="Cambria" w:cstheme="majorHAnsi"/>
          <w:sz w:val="18"/>
          <w:szCs w:val="18"/>
        </w:rPr>
        <w:t>necessárias</w:t>
      </w:r>
      <w:r w:rsidRPr="00D82DFF">
        <w:rPr>
          <w:rFonts w:ascii="Cambria" w:hAnsi="Cambria" w:cstheme="majorHAnsi"/>
          <w:spacing w:val="1"/>
          <w:sz w:val="18"/>
          <w:szCs w:val="18"/>
        </w:rPr>
        <w:t xml:space="preserve"> </w:t>
      </w:r>
      <w:r w:rsidRPr="00D82DFF">
        <w:rPr>
          <w:rFonts w:ascii="Cambria" w:hAnsi="Cambria" w:cstheme="majorHAnsi"/>
          <w:sz w:val="18"/>
          <w:szCs w:val="18"/>
        </w:rPr>
        <w:t>ao</w:t>
      </w:r>
      <w:r w:rsidRPr="00D82DFF">
        <w:rPr>
          <w:rFonts w:ascii="Cambria" w:hAnsi="Cambria" w:cstheme="majorHAnsi"/>
          <w:spacing w:val="1"/>
          <w:sz w:val="18"/>
          <w:szCs w:val="18"/>
        </w:rPr>
        <w:t xml:space="preserve"> </w:t>
      </w:r>
      <w:r w:rsidRPr="00D82DFF">
        <w:rPr>
          <w:rFonts w:ascii="Cambria" w:hAnsi="Cambria" w:cstheme="majorHAnsi"/>
          <w:sz w:val="18"/>
          <w:szCs w:val="18"/>
        </w:rPr>
        <w:t>cumprimento</w:t>
      </w:r>
      <w:r w:rsidRPr="00D82DFF">
        <w:rPr>
          <w:rFonts w:ascii="Cambria" w:hAnsi="Cambria" w:cstheme="majorHAnsi"/>
          <w:spacing w:val="1"/>
          <w:sz w:val="18"/>
          <w:szCs w:val="18"/>
        </w:rPr>
        <w:t xml:space="preserve"> </w:t>
      </w:r>
      <w:r w:rsidRPr="00D82DFF">
        <w:rPr>
          <w:rFonts w:ascii="Cambria" w:hAnsi="Cambria" w:cstheme="majorHAnsi"/>
          <w:sz w:val="18"/>
          <w:szCs w:val="18"/>
        </w:rPr>
        <w:t>de</w:t>
      </w:r>
      <w:r w:rsidRPr="00D82DFF">
        <w:rPr>
          <w:rFonts w:ascii="Cambria" w:hAnsi="Cambria" w:cstheme="majorHAnsi"/>
          <w:spacing w:val="1"/>
          <w:sz w:val="18"/>
          <w:szCs w:val="18"/>
        </w:rPr>
        <w:t xml:space="preserve"> </w:t>
      </w:r>
      <w:r w:rsidRPr="00D82DFF">
        <w:rPr>
          <w:rFonts w:ascii="Cambria" w:hAnsi="Cambria" w:cstheme="majorHAnsi"/>
          <w:sz w:val="18"/>
          <w:szCs w:val="18"/>
        </w:rPr>
        <w:t>seu</w:t>
      </w:r>
      <w:r w:rsidRPr="00D82DFF">
        <w:rPr>
          <w:rFonts w:ascii="Cambria" w:hAnsi="Cambria" w:cstheme="majorHAnsi"/>
          <w:spacing w:val="1"/>
          <w:sz w:val="18"/>
          <w:szCs w:val="18"/>
        </w:rPr>
        <w:t xml:space="preserve"> </w:t>
      </w:r>
      <w:r w:rsidRPr="00D82DFF">
        <w:rPr>
          <w:rFonts w:ascii="Cambria" w:hAnsi="Cambria" w:cstheme="majorHAnsi"/>
          <w:sz w:val="18"/>
          <w:szCs w:val="18"/>
        </w:rPr>
        <w:t>objeto,</w:t>
      </w:r>
      <w:r w:rsidRPr="00D82DFF">
        <w:rPr>
          <w:rFonts w:ascii="Cambria" w:hAnsi="Cambria" w:cstheme="majorHAnsi"/>
          <w:spacing w:val="1"/>
          <w:sz w:val="18"/>
          <w:szCs w:val="18"/>
        </w:rPr>
        <w:t xml:space="preserve"> </w:t>
      </w:r>
      <w:r w:rsidRPr="00D82DFF">
        <w:rPr>
          <w:rFonts w:ascii="Cambria" w:hAnsi="Cambria" w:cstheme="majorHAnsi"/>
          <w:sz w:val="18"/>
          <w:szCs w:val="18"/>
        </w:rPr>
        <w:t>somente</w:t>
      </w:r>
      <w:r w:rsidRPr="00D82DFF">
        <w:rPr>
          <w:rFonts w:ascii="Cambria" w:hAnsi="Cambria" w:cstheme="majorHAnsi"/>
          <w:spacing w:val="1"/>
          <w:sz w:val="18"/>
          <w:szCs w:val="18"/>
        </w:rPr>
        <w:t xml:space="preserve"> </w:t>
      </w:r>
      <w:r w:rsidRPr="00D82DFF">
        <w:rPr>
          <w:rFonts w:ascii="Cambria" w:hAnsi="Cambria" w:cstheme="majorHAnsi"/>
          <w:sz w:val="18"/>
          <w:szCs w:val="18"/>
        </w:rPr>
        <w:t>serão</w:t>
      </w:r>
      <w:r w:rsidRPr="00D82DFF">
        <w:rPr>
          <w:rFonts w:ascii="Cambria" w:hAnsi="Cambria" w:cstheme="majorHAnsi"/>
          <w:spacing w:val="1"/>
          <w:sz w:val="18"/>
          <w:szCs w:val="18"/>
        </w:rPr>
        <w:t xml:space="preserve"> </w:t>
      </w:r>
      <w:r w:rsidRPr="00D82DFF">
        <w:rPr>
          <w:rFonts w:ascii="Cambria" w:hAnsi="Cambria" w:cstheme="majorHAnsi"/>
          <w:sz w:val="18"/>
          <w:szCs w:val="18"/>
        </w:rPr>
        <w:t>prestados</w:t>
      </w:r>
      <w:r w:rsidRPr="00D82DFF">
        <w:rPr>
          <w:rFonts w:ascii="Cambria" w:hAnsi="Cambria" w:cstheme="majorHAnsi"/>
          <w:spacing w:val="1"/>
          <w:sz w:val="18"/>
          <w:szCs w:val="18"/>
        </w:rPr>
        <w:t xml:space="preserve"> </w:t>
      </w:r>
      <w:r w:rsidRPr="00D82DFF">
        <w:rPr>
          <w:rFonts w:ascii="Cambria" w:hAnsi="Cambria" w:cstheme="majorHAnsi"/>
          <w:sz w:val="18"/>
          <w:szCs w:val="18"/>
        </w:rPr>
        <w:t>quando</w:t>
      </w:r>
      <w:r w:rsidRPr="00D82DFF">
        <w:rPr>
          <w:rFonts w:ascii="Cambria" w:hAnsi="Cambria" w:cstheme="majorHAnsi"/>
          <w:spacing w:val="1"/>
          <w:sz w:val="18"/>
          <w:szCs w:val="18"/>
        </w:rPr>
        <w:t xml:space="preserve"> </w:t>
      </w:r>
      <w:r w:rsidRPr="00D82DFF">
        <w:rPr>
          <w:rFonts w:ascii="Cambria" w:hAnsi="Cambria" w:cstheme="majorHAnsi"/>
          <w:sz w:val="18"/>
          <w:szCs w:val="18"/>
        </w:rPr>
        <w:t xml:space="preserve">solicitados formalmente, através do endereço: </w:t>
      </w:r>
      <w:r w:rsidR="008D5790" w:rsidRPr="00D82DFF">
        <w:rPr>
          <w:rFonts w:ascii="Cambria" w:hAnsi="Cambria" w:cstheme="majorHAnsi"/>
          <w:sz w:val="18"/>
          <w:szCs w:val="18"/>
        </w:rPr>
        <w:t>Avenida Brasil</w:t>
      </w:r>
      <w:r w:rsidRPr="00D82DFF">
        <w:rPr>
          <w:rFonts w:ascii="Cambria" w:hAnsi="Cambria" w:cstheme="majorHAnsi"/>
          <w:sz w:val="18"/>
          <w:szCs w:val="18"/>
        </w:rPr>
        <w:t>, nº 18</w:t>
      </w:r>
      <w:r w:rsidR="008D5790" w:rsidRPr="00D82DFF">
        <w:rPr>
          <w:rFonts w:ascii="Cambria" w:hAnsi="Cambria" w:cstheme="majorHAnsi"/>
          <w:sz w:val="18"/>
          <w:szCs w:val="18"/>
        </w:rPr>
        <w:t>8</w:t>
      </w:r>
      <w:r w:rsidRPr="00D82DFF">
        <w:rPr>
          <w:rFonts w:ascii="Cambria" w:hAnsi="Cambria" w:cstheme="majorHAnsi"/>
          <w:sz w:val="18"/>
          <w:szCs w:val="18"/>
        </w:rPr>
        <w:t xml:space="preserve">– </w:t>
      </w:r>
      <w:r w:rsidR="000D6611" w:rsidRPr="00D82DFF">
        <w:rPr>
          <w:rFonts w:ascii="Cambria" w:hAnsi="Cambria" w:cstheme="majorHAnsi"/>
          <w:sz w:val="18"/>
          <w:szCs w:val="18"/>
        </w:rPr>
        <w:t>Centro –</w:t>
      </w:r>
      <w:r w:rsidRPr="00D82DFF">
        <w:rPr>
          <w:rFonts w:ascii="Cambria" w:hAnsi="Cambria" w:cstheme="majorHAnsi"/>
          <w:sz w:val="18"/>
          <w:szCs w:val="18"/>
        </w:rPr>
        <w:t xml:space="preserve"> Fone: </w:t>
      </w:r>
      <w:r w:rsidRPr="00D82DFF">
        <w:rPr>
          <w:rFonts w:ascii="Cambria" w:hAnsi="Cambria" w:cstheme="majorHAnsi"/>
          <w:b/>
          <w:sz w:val="18"/>
          <w:szCs w:val="18"/>
        </w:rPr>
        <w:t>43. 3</w:t>
      </w:r>
      <w:r w:rsidR="008D5790" w:rsidRPr="00D82DFF">
        <w:rPr>
          <w:rFonts w:ascii="Cambria" w:hAnsi="Cambria" w:cstheme="majorHAnsi"/>
          <w:b/>
          <w:sz w:val="18"/>
          <w:szCs w:val="18"/>
        </w:rPr>
        <w:t>625</w:t>
      </w:r>
      <w:r w:rsidRPr="00D82DFF">
        <w:rPr>
          <w:rFonts w:ascii="Cambria" w:hAnsi="Cambria" w:cstheme="majorHAnsi"/>
          <w:b/>
          <w:sz w:val="18"/>
          <w:szCs w:val="18"/>
        </w:rPr>
        <w:t>-1</w:t>
      </w:r>
      <w:r w:rsidR="008D5790" w:rsidRPr="00D82DFF">
        <w:rPr>
          <w:rFonts w:ascii="Cambria" w:hAnsi="Cambria" w:cstheme="majorHAnsi"/>
          <w:b/>
          <w:sz w:val="18"/>
          <w:szCs w:val="18"/>
        </w:rPr>
        <w:t>000</w:t>
      </w:r>
      <w:r w:rsidRPr="00D82DFF">
        <w:rPr>
          <w:rFonts w:ascii="Cambria" w:hAnsi="Cambria" w:cstheme="majorHAnsi"/>
          <w:b/>
          <w:sz w:val="18"/>
          <w:szCs w:val="18"/>
        </w:rPr>
        <w:t xml:space="preserve"> </w:t>
      </w:r>
      <w:r w:rsidRPr="00D82DFF">
        <w:rPr>
          <w:rFonts w:ascii="Cambria" w:hAnsi="Cambria" w:cstheme="majorHAnsi"/>
          <w:sz w:val="18"/>
          <w:szCs w:val="18"/>
        </w:rPr>
        <w:t xml:space="preserve">– Prefeitura Municipal de </w:t>
      </w:r>
      <w:proofErr w:type="spellStart"/>
      <w:r w:rsidR="008D5790" w:rsidRPr="00D82DFF">
        <w:rPr>
          <w:rFonts w:ascii="Cambria" w:hAnsi="Cambria" w:cstheme="majorHAnsi"/>
          <w:sz w:val="18"/>
          <w:szCs w:val="18"/>
        </w:rPr>
        <w:t>Cafeara</w:t>
      </w:r>
      <w:proofErr w:type="spellEnd"/>
      <w:r w:rsidRPr="00D82DFF">
        <w:rPr>
          <w:rFonts w:ascii="Cambria" w:hAnsi="Cambria" w:cstheme="majorHAnsi"/>
          <w:sz w:val="18"/>
          <w:szCs w:val="18"/>
        </w:rPr>
        <w:t>, Estado</w:t>
      </w:r>
      <w:r w:rsidRPr="00D82DFF">
        <w:rPr>
          <w:rFonts w:ascii="Cambria" w:hAnsi="Cambria" w:cstheme="majorHAnsi"/>
          <w:spacing w:val="1"/>
          <w:sz w:val="18"/>
          <w:szCs w:val="18"/>
        </w:rPr>
        <w:t xml:space="preserve"> </w:t>
      </w:r>
      <w:r w:rsidRPr="00D82DFF">
        <w:rPr>
          <w:rFonts w:ascii="Cambria" w:hAnsi="Cambria" w:cstheme="majorHAnsi"/>
          <w:sz w:val="18"/>
          <w:szCs w:val="18"/>
        </w:rPr>
        <w:t>do</w:t>
      </w:r>
      <w:r w:rsidRPr="00D82DFF">
        <w:rPr>
          <w:rFonts w:ascii="Cambria" w:hAnsi="Cambria" w:cstheme="majorHAnsi"/>
          <w:spacing w:val="-1"/>
          <w:sz w:val="18"/>
          <w:szCs w:val="18"/>
        </w:rPr>
        <w:t xml:space="preserve"> </w:t>
      </w:r>
      <w:r w:rsidRPr="00D82DFF">
        <w:rPr>
          <w:rFonts w:ascii="Cambria" w:hAnsi="Cambria" w:cstheme="majorHAnsi"/>
          <w:sz w:val="18"/>
          <w:szCs w:val="18"/>
        </w:rPr>
        <w:t>Paraná,</w:t>
      </w:r>
      <w:r w:rsidRPr="00D82DFF">
        <w:rPr>
          <w:rFonts w:ascii="Cambria" w:hAnsi="Cambria" w:cstheme="majorHAnsi"/>
          <w:spacing w:val="59"/>
          <w:sz w:val="18"/>
          <w:szCs w:val="18"/>
        </w:rPr>
        <w:t xml:space="preserve"> </w:t>
      </w:r>
      <w:r w:rsidRPr="00D82DFF">
        <w:rPr>
          <w:rFonts w:ascii="Cambria" w:hAnsi="Cambria" w:cstheme="majorHAnsi"/>
          <w:sz w:val="18"/>
          <w:szCs w:val="18"/>
        </w:rPr>
        <w:t xml:space="preserve">ou por endereço eletrônico: e-mail: </w:t>
      </w:r>
      <w:r w:rsidRPr="00D82DFF">
        <w:rPr>
          <w:rFonts w:ascii="Cambria" w:hAnsi="Cambria" w:cstheme="majorHAnsi"/>
          <w:spacing w:val="-1"/>
          <w:sz w:val="18"/>
          <w:szCs w:val="18"/>
        </w:rPr>
        <w:t xml:space="preserve"> </w:t>
      </w:r>
      <w:r w:rsidR="00BF45D2" w:rsidRPr="00D82DFF">
        <w:rPr>
          <w:rFonts w:ascii="Cambria" w:hAnsi="Cambria"/>
          <w:b/>
          <w:bCs/>
          <w:sz w:val="18"/>
          <w:szCs w:val="18"/>
        </w:rPr>
        <w:t>licitacao@cafeara.pr.gov.br</w:t>
      </w:r>
      <w:r w:rsidR="00F84794" w:rsidRPr="00D82DFF">
        <w:rPr>
          <w:rFonts w:ascii="Cambria" w:hAnsi="Cambria" w:cstheme="majorHAnsi"/>
          <w:bCs/>
          <w:sz w:val="18"/>
          <w:szCs w:val="18"/>
        </w:rPr>
        <w:t>.</w:t>
      </w:r>
    </w:p>
    <w:p w14:paraId="04DE9D8D" w14:textId="77777777" w:rsidR="00221ADE" w:rsidRPr="00D82DFF" w:rsidRDefault="00221ADE" w:rsidP="00EA6E27">
      <w:pPr>
        <w:pStyle w:val="Ttulo2"/>
        <w:spacing w:before="0" w:line="276" w:lineRule="auto"/>
        <w:jc w:val="both"/>
        <w:rPr>
          <w:rFonts w:ascii="Cambria" w:hAnsi="Cambria" w:cstheme="majorHAnsi"/>
          <w:color w:val="auto"/>
          <w:sz w:val="18"/>
          <w:szCs w:val="18"/>
          <w:u w:val="single"/>
        </w:rPr>
      </w:pPr>
    </w:p>
    <w:p w14:paraId="6B4EE231" w14:textId="77777777" w:rsidR="00DF558F" w:rsidRPr="00D82DFF" w:rsidRDefault="00DF558F" w:rsidP="00EA6E27">
      <w:pPr>
        <w:pStyle w:val="Ttulo2"/>
        <w:spacing w:before="0" w:line="276" w:lineRule="auto"/>
        <w:jc w:val="both"/>
        <w:rPr>
          <w:rFonts w:ascii="Cambria" w:hAnsi="Cambria" w:cstheme="majorHAnsi"/>
          <w:color w:val="auto"/>
          <w:sz w:val="18"/>
          <w:szCs w:val="18"/>
          <w:u w:val="single"/>
        </w:rPr>
      </w:pPr>
      <w:r w:rsidRPr="00D82DFF">
        <w:rPr>
          <w:rFonts w:ascii="Cambria" w:hAnsi="Cambria" w:cstheme="majorHAnsi"/>
          <w:color w:val="auto"/>
          <w:sz w:val="18"/>
          <w:szCs w:val="18"/>
          <w:u w:val="single"/>
        </w:rPr>
        <w:t>19. ANEXOS</w:t>
      </w:r>
      <w:r w:rsidRPr="00D82DFF">
        <w:rPr>
          <w:rFonts w:ascii="Cambria" w:hAnsi="Cambria" w:cstheme="majorHAnsi"/>
          <w:color w:val="auto"/>
          <w:spacing w:val="-2"/>
          <w:sz w:val="18"/>
          <w:szCs w:val="18"/>
          <w:u w:val="single"/>
        </w:rPr>
        <w:t xml:space="preserve"> </w:t>
      </w:r>
      <w:r w:rsidRPr="00D82DFF">
        <w:rPr>
          <w:rFonts w:ascii="Cambria" w:hAnsi="Cambria" w:cstheme="majorHAnsi"/>
          <w:color w:val="auto"/>
          <w:sz w:val="18"/>
          <w:szCs w:val="18"/>
          <w:u w:val="single"/>
        </w:rPr>
        <w:t>AO</w:t>
      </w:r>
      <w:r w:rsidRPr="00D82DFF">
        <w:rPr>
          <w:rFonts w:ascii="Cambria" w:hAnsi="Cambria" w:cstheme="majorHAnsi"/>
          <w:color w:val="auto"/>
          <w:spacing w:val="-3"/>
          <w:sz w:val="18"/>
          <w:szCs w:val="18"/>
          <w:u w:val="single"/>
        </w:rPr>
        <w:t xml:space="preserve"> </w:t>
      </w:r>
      <w:r w:rsidRPr="00D82DFF">
        <w:rPr>
          <w:rFonts w:ascii="Cambria" w:hAnsi="Cambria" w:cstheme="majorHAnsi"/>
          <w:color w:val="auto"/>
          <w:sz w:val="18"/>
          <w:szCs w:val="18"/>
          <w:u w:val="single"/>
        </w:rPr>
        <w:t>EDITAL</w:t>
      </w:r>
    </w:p>
    <w:p w14:paraId="4C4865F0" w14:textId="77777777" w:rsidR="00DF558F" w:rsidRPr="00D82DFF" w:rsidRDefault="00DF558F" w:rsidP="00EA6E27">
      <w:pPr>
        <w:pStyle w:val="PargrafodaLista"/>
        <w:tabs>
          <w:tab w:val="left" w:pos="764"/>
        </w:tabs>
        <w:spacing w:after="0"/>
        <w:ind w:left="0" w:right="-8"/>
        <w:jc w:val="both"/>
        <w:rPr>
          <w:rFonts w:ascii="Cambria" w:hAnsi="Cambria" w:cstheme="majorHAnsi"/>
          <w:sz w:val="18"/>
          <w:szCs w:val="18"/>
        </w:rPr>
      </w:pPr>
      <w:r w:rsidRPr="00D82DFF">
        <w:rPr>
          <w:rFonts w:ascii="Cambria" w:hAnsi="Cambria" w:cstheme="majorHAnsi"/>
          <w:sz w:val="18"/>
          <w:szCs w:val="18"/>
        </w:rPr>
        <w:t>19.1. Integram</w:t>
      </w:r>
      <w:r w:rsidRPr="00D82DFF">
        <w:rPr>
          <w:rFonts w:ascii="Cambria" w:hAnsi="Cambria" w:cstheme="majorHAnsi"/>
          <w:spacing w:val="-3"/>
          <w:sz w:val="18"/>
          <w:szCs w:val="18"/>
        </w:rPr>
        <w:t xml:space="preserve"> </w:t>
      </w:r>
      <w:r w:rsidRPr="00D82DFF">
        <w:rPr>
          <w:rFonts w:ascii="Cambria" w:hAnsi="Cambria" w:cstheme="majorHAnsi"/>
          <w:sz w:val="18"/>
          <w:szCs w:val="18"/>
        </w:rPr>
        <w:t>o</w:t>
      </w:r>
      <w:r w:rsidRPr="00D82DFF">
        <w:rPr>
          <w:rFonts w:ascii="Cambria" w:hAnsi="Cambria" w:cstheme="majorHAnsi"/>
          <w:spacing w:val="-2"/>
          <w:sz w:val="18"/>
          <w:szCs w:val="18"/>
        </w:rPr>
        <w:t xml:space="preserve"> </w:t>
      </w:r>
      <w:r w:rsidRPr="00D82DFF">
        <w:rPr>
          <w:rFonts w:ascii="Cambria" w:hAnsi="Cambria" w:cstheme="majorHAnsi"/>
          <w:sz w:val="18"/>
          <w:szCs w:val="18"/>
        </w:rPr>
        <w:t>presente</w:t>
      </w:r>
      <w:r w:rsidRPr="00D82DFF">
        <w:rPr>
          <w:rFonts w:ascii="Cambria" w:hAnsi="Cambria" w:cstheme="majorHAnsi"/>
          <w:spacing w:val="-1"/>
          <w:sz w:val="18"/>
          <w:szCs w:val="18"/>
        </w:rPr>
        <w:t xml:space="preserve"> </w:t>
      </w:r>
      <w:r w:rsidRPr="00D82DFF">
        <w:rPr>
          <w:rFonts w:ascii="Cambria" w:hAnsi="Cambria" w:cstheme="majorHAnsi"/>
          <w:sz w:val="18"/>
          <w:szCs w:val="18"/>
        </w:rPr>
        <w:t>Edital</w:t>
      </w:r>
      <w:r w:rsidRPr="00D82DFF">
        <w:rPr>
          <w:rFonts w:ascii="Cambria" w:hAnsi="Cambria" w:cstheme="majorHAnsi"/>
          <w:spacing w:val="-2"/>
          <w:sz w:val="18"/>
          <w:szCs w:val="18"/>
        </w:rPr>
        <w:t xml:space="preserve"> </w:t>
      </w:r>
      <w:r w:rsidRPr="00D82DFF">
        <w:rPr>
          <w:rFonts w:ascii="Cambria" w:hAnsi="Cambria" w:cstheme="majorHAnsi"/>
          <w:sz w:val="18"/>
          <w:szCs w:val="18"/>
        </w:rPr>
        <w:t>os</w:t>
      </w:r>
      <w:r w:rsidRPr="00D82DFF">
        <w:rPr>
          <w:rFonts w:ascii="Cambria" w:hAnsi="Cambria" w:cstheme="majorHAnsi"/>
          <w:spacing w:val="-2"/>
          <w:sz w:val="18"/>
          <w:szCs w:val="18"/>
        </w:rPr>
        <w:t xml:space="preserve"> </w:t>
      </w:r>
      <w:r w:rsidRPr="00D82DFF">
        <w:rPr>
          <w:rFonts w:ascii="Cambria" w:hAnsi="Cambria" w:cstheme="majorHAnsi"/>
          <w:sz w:val="18"/>
          <w:szCs w:val="18"/>
        </w:rPr>
        <w:t>seguintes</w:t>
      </w:r>
      <w:r w:rsidRPr="00D82DFF">
        <w:rPr>
          <w:rFonts w:ascii="Cambria" w:hAnsi="Cambria" w:cstheme="majorHAnsi"/>
          <w:spacing w:val="-2"/>
          <w:sz w:val="18"/>
          <w:szCs w:val="18"/>
        </w:rPr>
        <w:t xml:space="preserve"> </w:t>
      </w:r>
      <w:r w:rsidRPr="00D82DFF">
        <w:rPr>
          <w:rFonts w:ascii="Cambria" w:hAnsi="Cambria" w:cstheme="majorHAnsi"/>
          <w:sz w:val="18"/>
          <w:szCs w:val="18"/>
        </w:rPr>
        <w:t>anexos:</w:t>
      </w:r>
    </w:p>
    <w:p w14:paraId="107B9702" w14:textId="77777777" w:rsidR="00DF558F" w:rsidRPr="00D82DFF" w:rsidRDefault="00DF558F" w:rsidP="00EA6E27">
      <w:pPr>
        <w:pStyle w:val="PargrafodaLista"/>
        <w:tabs>
          <w:tab w:val="left" w:pos="764"/>
        </w:tabs>
        <w:spacing w:after="0"/>
        <w:ind w:left="0" w:right="-8"/>
        <w:jc w:val="both"/>
        <w:rPr>
          <w:rFonts w:ascii="Cambria" w:hAnsi="Cambria" w:cstheme="majorHAnsi"/>
          <w:sz w:val="18"/>
          <w:szCs w:val="18"/>
        </w:rPr>
      </w:pPr>
      <w:r w:rsidRPr="00D82DFF">
        <w:rPr>
          <w:rFonts w:ascii="Cambria" w:hAnsi="Cambria" w:cstheme="majorHAnsi"/>
          <w:sz w:val="18"/>
          <w:szCs w:val="18"/>
        </w:rPr>
        <w:t>Anexo I – Termo de Referência</w:t>
      </w:r>
      <w:r w:rsidR="00E86534" w:rsidRPr="00D82DFF">
        <w:rPr>
          <w:rFonts w:ascii="Cambria" w:hAnsi="Cambria" w:cstheme="majorHAnsi"/>
          <w:sz w:val="18"/>
          <w:szCs w:val="18"/>
        </w:rPr>
        <w:t>, descrição dos itens e valores</w:t>
      </w:r>
      <w:r w:rsidRPr="00D82DFF">
        <w:rPr>
          <w:rFonts w:ascii="Cambria" w:hAnsi="Cambria" w:cstheme="majorHAnsi"/>
          <w:sz w:val="18"/>
          <w:szCs w:val="18"/>
        </w:rPr>
        <w:t>;</w:t>
      </w:r>
    </w:p>
    <w:p w14:paraId="705CF400" w14:textId="77777777"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pacing w:val="-1"/>
          <w:sz w:val="18"/>
          <w:szCs w:val="18"/>
        </w:rPr>
        <w:t xml:space="preserve">Anexo II - </w:t>
      </w:r>
      <w:r w:rsidRPr="00D82DFF">
        <w:rPr>
          <w:rFonts w:ascii="Cambria" w:hAnsi="Cambria" w:cstheme="majorHAnsi"/>
          <w:sz w:val="18"/>
          <w:szCs w:val="18"/>
        </w:rPr>
        <w:t>Modelo carta proposta;</w:t>
      </w:r>
    </w:p>
    <w:p w14:paraId="3909A0C2" w14:textId="77777777"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z w:val="18"/>
          <w:szCs w:val="18"/>
        </w:rPr>
        <w:t>Anexo III – Declaração Conjunta;</w:t>
      </w:r>
    </w:p>
    <w:p w14:paraId="4168F696" w14:textId="77777777"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z w:val="18"/>
          <w:szCs w:val="18"/>
        </w:rPr>
        <w:t>Anexo IV-</w:t>
      </w:r>
      <w:r w:rsidRPr="00D82DFF">
        <w:rPr>
          <w:rFonts w:ascii="Cambria" w:hAnsi="Cambria" w:cstheme="majorHAnsi"/>
          <w:b/>
          <w:bCs/>
          <w:sz w:val="18"/>
          <w:szCs w:val="18"/>
        </w:rPr>
        <w:t xml:space="preserve">- </w:t>
      </w:r>
      <w:r w:rsidRPr="00D82DFF">
        <w:rPr>
          <w:rFonts w:ascii="Cambria" w:hAnsi="Cambria" w:cstheme="majorHAnsi"/>
          <w:sz w:val="18"/>
          <w:szCs w:val="18"/>
        </w:rPr>
        <w:t>Modelo de declaração de microempresa ou empresa de pequeno porte;</w:t>
      </w:r>
    </w:p>
    <w:p w14:paraId="72C8B699" w14:textId="09A5E0F9"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bCs/>
          <w:sz w:val="18"/>
          <w:szCs w:val="18"/>
        </w:rPr>
        <w:t>Anexo V – Minuta de contrato.</w:t>
      </w:r>
    </w:p>
    <w:p w14:paraId="1912112F" w14:textId="77777777" w:rsidR="00DF558F" w:rsidRPr="00C70216" w:rsidRDefault="00DF558F" w:rsidP="00EA6E27">
      <w:pPr>
        <w:pStyle w:val="PargrafodaLista"/>
        <w:tabs>
          <w:tab w:val="left" w:pos="426"/>
        </w:tabs>
        <w:spacing w:after="0"/>
        <w:ind w:left="0" w:right="-8"/>
        <w:jc w:val="both"/>
        <w:rPr>
          <w:rFonts w:ascii="Cambria" w:hAnsi="Cambria" w:cstheme="majorHAnsi"/>
          <w:sz w:val="18"/>
          <w:szCs w:val="18"/>
        </w:rPr>
      </w:pPr>
    </w:p>
    <w:p w14:paraId="6529E674" w14:textId="2B4BF3C0" w:rsidR="00E341F6" w:rsidRPr="00C70216" w:rsidRDefault="00F84794" w:rsidP="00EA6E27">
      <w:pPr>
        <w:tabs>
          <w:tab w:val="left" w:pos="922"/>
        </w:tabs>
        <w:spacing w:line="276" w:lineRule="auto"/>
        <w:jc w:val="both"/>
        <w:rPr>
          <w:rFonts w:ascii="Cambria" w:hAnsi="Cambria" w:cstheme="majorHAnsi"/>
          <w:sz w:val="18"/>
          <w:szCs w:val="18"/>
        </w:rPr>
      </w:pPr>
      <w:r w:rsidRPr="00C70216">
        <w:rPr>
          <w:rFonts w:ascii="Cambria" w:hAnsi="Cambria" w:cstheme="majorHAnsi"/>
          <w:sz w:val="18"/>
          <w:szCs w:val="18"/>
        </w:rPr>
        <w:t>CAFEARA</w:t>
      </w:r>
      <w:r w:rsidR="00DF558F" w:rsidRPr="00C70216">
        <w:rPr>
          <w:rFonts w:ascii="Cambria" w:hAnsi="Cambria" w:cstheme="majorHAnsi"/>
          <w:sz w:val="18"/>
          <w:szCs w:val="18"/>
        </w:rPr>
        <w:t>/Pr</w:t>
      </w:r>
      <w:r w:rsidR="003E3F97" w:rsidRPr="00C70216">
        <w:rPr>
          <w:rFonts w:ascii="Cambria" w:hAnsi="Cambria" w:cstheme="majorHAnsi"/>
          <w:sz w:val="18"/>
          <w:szCs w:val="18"/>
        </w:rPr>
        <w:t xml:space="preserve"> </w:t>
      </w:r>
      <w:r w:rsidR="001D417C" w:rsidRPr="00C70216">
        <w:rPr>
          <w:rFonts w:ascii="Cambria" w:hAnsi="Cambria" w:cstheme="majorHAnsi"/>
          <w:sz w:val="18"/>
          <w:szCs w:val="18"/>
        </w:rPr>
        <w:t>14</w:t>
      </w:r>
      <w:r w:rsidR="00695160" w:rsidRPr="00C70216">
        <w:rPr>
          <w:rFonts w:ascii="Cambria" w:hAnsi="Cambria" w:cstheme="majorHAnsi"/>
          <w:sz w:val="18"/>
          <w:szCs w:val="18"/>
        </w:rPr>
        <w:t xml:space="preserve"> de </w:t>
      </w:r>
      <w:r w:rsidR="001D417C" w:rsidRPr="00C70216">
        <w:rPr>
          <w:rFonts w:ascii="Cambria" w:hAnsi="Cambria" w:cstheme="majorHAnsi"/>
          <w:sz w:val="18"/>
          <w:szCs w:val="18"/>
        </w:rPr>
        <w:t>novembro</w:t>
      </w:r>
      <w:r w:rsidR="00CD1B4E" w:rsidRPr="00C70216">
        <w:rPr>
          <w:rFonts w:ascii="Cambria" w:hAnsi="Cambria" w:cstheme="majorHAnsi"/>
          <w:sz w:val="18"/>
          <w:szCs w:val="18"/>
        </w:rPr>
        <w:t xml:space="preserve"> de 2025</w:t>
      </w:r>
    </w:p>
    <w:p w14:paraId="137ADAB1" w14:textId="77777777" w:rsidR="00E341F6" w:rsidRPr="00C70216" w:rsidRDefault="00E341F6" w:rsidP="00EA6E27">
      <w:pPr>
        <w:tabs>
          <w:tab w:val="left" w:pos="922"/>
        </w:tabs>
        <w:spacing w:line="276" w:lineRule="auto"/>
        <w:jc w:val="both"/>
        <w:rPr>
          <w:rFonts w:ascii="Cambria" w:hAnsi="Cambria" w:cstheme="majorHAnsi"/>
          <w:b/>
          <w:bCs/>
          <w:sz w:val="18"/>
          <w:szCs w:val="18"/>
        </w:rPr>
      </w:pPr>
    </w:p>
    <w:p w14:paraId="6B247703" w14:textId="77777777" w:rsidR="00E86534" w:rsidRPr="00C70216" w:rsidRDefault="00DF558F" w:rsidP="00EA6E27">
      <w:pPr>
        <w:spacing w:line="276" w:lineRule="auto"/>
        <w:jc w:val="center"/>
        <w:rPr>
          <w:rFonts w:ascii="Cambria" w:hAnsi="Cambria" w:cstheme="majorHAnsi"/>
          <w:b/>
          <w:bCs/>
          <w:sz w:val="18"/>
          <w:szCs w:val="18"/>
        </w:rPr>
      </w:pPr>
      <w:r w:rsidRPr="00C70216">
        <w:rPr>
          <w:rFonts w:ascii="Cambria" w:hAnsi="Cambria" w:cstheme="majorHAnsi"/>
          <w:b/>
          <w:bCs/>
          <w:sz w:val="18"/>
          <w:szCs w:val="18"/>
        </w:rPr>
        <w:t>Prefeito Municipal</w:t>
      </w:r>
    </w:p>
    <w:p w14:paraId="70F6AF90" w14:textId="77777777" w:rsidR="00EA6E27" w:rsidRPr="00C70216" w:rsidRDefault="00E86534" w:rsidP="00EA6E27">
      <w:pPr>
        <w:spacing w:line="276" w:lineRule="auto"/>
        <w:jc w:val="center"/>
        <w:rPr>
          <w:rFonts w:ascii="Cambria" w:hAnsi="Cambria" w:cstheme="majorHAnsi"/>
          <w:b/>
          <w:bCs/>
          <w:sz w:val="18"/>
          <w:szCs w:val="18"/>
        </w:rPr>
      </w:pPr>
      <w:r w:rsidRPr="00C70216">
        <w:rPr>
          <w:rFonts w:ascii="Cambria" w:hAnsi="Cambria" w:cstheme="majorHAnsi"/>
          <w:b/>
          <w:bCs/>
          <w:sz w:val="18"/>
          <w:szCs w:val="18"/>
        </w:rPr>
        <w:t xml:space="preserve">Elton Fábio </w:t>
      </w:r>
      <w:proofErr w:type="spellStart"/>
      <w:r w:rsidRPr="00C70216">
        <w:rPr>
          <w:rFonts w:ascii="Cambria" w:hAnsi="Cambria" w:cstheme="majorHAnsi"/>
          <w:b/>
          <w:bCs/>
          <w:sz w:val="18"/>
          <w:szCs w:val="18"/>
        </w:rPr>
        <w:t>Lazaretti</w:t>
      </w:r>
      <w:proofErr w:type="spellEnd"/>
      <w:r w:rsidR="00EA6E27" w:rsidRPr="00C70216">
        <w:rPr>
          <w:rFonts w:ascii="Cambria" w:hAnsi="Cambria" w:cstheme="majorHAnsi"/>
          <w:b/>
          <w:bCs/>
          <w:sz w:val="18"/>
          <w:szCs w:val="18"/>
        </w:rPr>
        <w:br w:type="page"/>
      </w:r>
    </w:p>
    <w:p w14:paraId="486D0FD9" w14:textId="57A96E71" w:rsidR="00C70216" w:rsidRPr="00C70216" w:rsidRDefault="00C70216" w:rsidP="00C70216">
      <w:pPr>
        <w:pStyle w:val="Ttulo1"/>
        <w:spacing w:before="0" w:line="276" w:lineRule="auto"/>
        <w:jc w:val="center"/>
        <w:rPr>
          <w:rFonts w:ascii="Cambria" w:hAnsi="Cambria" w:cs="Calibri"/>
          <w:b/>
          <w:bCs/>
          <w:color w:val="auto"/>
          <w:sz w:val="18"/>
          <w:szCs w:val="18"/>
        </w:rPr>
      </w:pPr>
      <w:r w:rsidRPr="00C70216">
        <w:rPr>
          <w:rFonts w:ascii="Cambria" w:hAnsi="Cambria" w:cs="Calibri"/>
          <w:b/>
          <w:bCs/>
          <w:color w:val="auto"/>
          <w:sz w:val="18"/>
          <w:szCs w:val="18"/>
        </w:rPr>
        <w:lastRenderedPageBreak/>
        <w:t>Anexo I - TERMO</w:t>
      </w:r>
      <w:r w:rsidRPr="00C70216">
        <w:rPr>
          <w:rFonts w:ascii="Cambria" w:hAnsi="Cambria" w:cs="Calibri"/>
          <w:b/>
          <w:bCs/>
          <w:color w:val="auto"/>
          <w:spacing w:val="-4"/>
          <w:sz w:val="18"/>
          <w:szCs w:val="18"/>
        </w:rPr>
        <w:t xml:space="preserve"> </w:t>
      </w:r>
      <w:r w:rsidRPr="00C70216">
        <w:rPr>
          <w:rFonts w:ascii="Cambria" w:hAnsi="Cambria" w:cs="Calibri"/>
          <w:b/>
          <w:bCs/>
          <w:color w:val="auto"/>
          <w:sz w:val="18"/>
          <w:szCs w:val="18"/>
        </w:rPr>
        <w:t>DE</w:t>
      </w:r>
      <w:r w:rsidRPr="00C70216">
        <w:rPr>
          <w:rFonts w:ascii="Cambria" w:hAnsi="Cambria" w:cs="Calibri"/>
          <w:b/>
          <w:bCs/>
          <w:color w:val="auto"/>
          <w:spacing w:val="-4"/>
          <w:sz w:val="18"/>
          <w:szCs w:val="18"/>
        </w:rPr>
        <w:t xml:space="preserve"> </w:t>
      </w:r>
      <w:r w:rsidRPr="00C70216">
        <w:rPr>
          <w:rFonts w:ascii="Cambria" w:hAnsi="Cambria" w:cs="Calibri"/>
          <w:b/>
          <w:bCs/>
          <w:color w:val="auto"/>
          <w:sz w:val="18"/>
          <w:szCs w:val="18"/>
        </w:rPr>
        <w:t>REFERÊNCIA</w:t>
      </w:r>
    </w:p>
    <w:p w14:paraId="1B05D57F" w14:textId="77777777" w:rsidR="00C70216" w:rsidRPr="004D74F6" w:rsidRDefault="00C70216" w:rsidP="00C70216">
      <w:pPr>
        <w:spacing w:line="276" w:lineRule="auto"/>
        <w:jc w:val="center"/>
        <w:rPr>
          <w:rFonts w:ascii="Cambria" w:hAnsi="Cambria" w:cs="Calibri"/>
          <w:b/>
          <w:color w:val="FF0000"/>
          <w:sz w:val="18"/>
          <w:szCs w:val="18"/>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C70216" w:rsidRPr="004D74F6" w14:paraId="1C8D4159" w14:textId="77777777" w:rsidTr="00AE0F05">
        <w:trPr>
          <w:jc w:val="center"/>
        </w:trPr>
        <w:tc>
          <w:tcPr>
            <w:tcW w:w="9570" w:type="dxa"/>
            <w:shd w:val="clear" w:color="auto" w:fill="365F91"/>
          </w:tcPr>
          <w:p w14:paraId="49DC1E8F" w14:textId="77777777" w:rsidR="00C70216" w:rsidRPr="004D74F6" w:rsidRDefault="00C70216" w:rsidP="00AE0F05">
            <w:pPr>
              <w:spacing w:line="276" w:lineRule="auto"/>
              <w:rPr>
                <w:rFonts w:ascii="Cambria" w:hAnsi="Cambria" w:cs="Calibri"/>
                <w:b/>
                <w:color w:val="FFFFFF"/>
                <w:sz w:val="18"/>
                <w:szCs w:val="18"/>
              </w:rPr>
            </w:pPr>
            <w:r w:rsidRPr="004D74F6">
              <w:rPr>
                <w:rFonts w:ascii="Cambria" w:hAnsi="Cambria" w:cs="Calibri"/>
                <w:b/>
                <w:color w:val="FFFFFF"/>
                <w:sz w:val="18"/>
                <w:szCs w:val="18"/>
              </w:rPr>
              <w:t>ÓRGÃO SOLICITANTE</w:t>
            </w:r>
          </w:p>
        </w:tc>
      </w:tr>
      <w:tr w:rsidR="00C70216" w:rsidRPr="004D74F6" w14:paraId="0D4449AA" w14:textId="77777777" w:rsidTr="00AE0F05">
        <w:trPr>
          <w:jc w:val="center"/>
        </w:trPr>
        <w:tc>
          <w:tcPr>
            <w:tcW w:w="9570" w:type="dxa"/>
            <w:shd w:val="clear" w:color="auto" w:fill="auto"/>
          </w:tcPr>
          <w:p w14:paraId="7210AE4C" w14:textId="77777777" w:rsidR="00C70216" w:rsidRPr="004D74F6" w:rsidRDefault="00C70216" w:rsidP="00AE0F05">
            <w:pPr>
              <w:spacing w:line="276" w:lineRule="auto"/>
              <w:rPr>
                <w:rFonts w:ascii="Cambria" w:hAnsi="Cambria" w:cs="Calibri"/>
                <w:b/>
                <w:color w:val="548DD4"/>
                <w:sz w:val="18"/>
                <w:szCs w:val="18"/>
              </w:rPr>
            </w:pPr>
          </w:p>
          <w:p w14:paraId="04FB97F1" w14:textId="77777777" w:rsidR="00C70216" w:rsidRPr="004D74F6" w:rsidRDefault="00C70216" w:rsidP="00AE0F05">
            <w:pPr>
              <w:spacing w:line="276" w:lineRule="auto"/>
              <w:rPr>
                <w:rFonts w:ascii="Cambria" w:hAnsi="Cambria" w:cs="Calibri"/>
                <w:sz w:val="18"/>
                <w:szCs w:val="18"/>
              </w:rPr>
            </w:pPr>
            <w:r w:rsidRPr="004D74F6">
              <w:rPr>
                <w:rFonts w:ascii="Cambria" w:hAnsi="Cambria" w:cs="Calibri"/>
                <w:sz w:val="18"/>
                <w:szCs w:val="18"/>
              </w:rPr>
              <w:t>Secretaria de Finanças, Administração e infraestrutura</w:t>
            </w:r>
          </w:p>
          <w:p w14:paraId="4300B59E" w14:textId="77777777" w:rsidR="00C70216" w:rsidRPr="004D74F6" w:rsidRDefault="00C70216" w:rsidP="00AE0F05">
            <w:pPr>
              <w:spacing w:line="276" w:lineRule="auto"/>
              <w:rPr>
                <w:rFonts w:ascii="Cambria" w:hAnsi="Cambria" w:cs="Calibri"/>
                <w:b/>
                <w:color w:val="548DD4"/>
                <w:sz w:val="18"/>
                <w:szCs w:val="18"/>
              </w:rPr>
            </w:pPr>
          </w:p>
        </w:tc>
      </w:tr>
    </w:tbl>
    <w:p w14:paraId="0FCABB61" w14:textId="77777777" w:rsidR="00C70216" w:rsidRPr="004D74F6" w:rsidRDefault="00C70216" w:rsidP="00C70216">
      <w:pPr>
        <w:pStyle w:val="Corpodetexto"/>
        <w:spacing w:line="276" w:lineRule="auto"/>
        <w:jc w:val="center"/>
        <w:rPr>
          <w:rFonts w:ascii="Cambria" w:hAnsi="Cambria" w:cs="Calibri"/>
          <w:sz w:val="18"/>
          <w:szCs w:val="18"/>
        </w:rPr>
      </w:pPr>
    </w:p>
    <w:p w14:paraId="6F8329B0" w14:textId="77777777" w:rsidR="00C70216" w:rsidRPr="004D74F6" w:rsidRDefault="00C70216" w:rsidP="00C70216">
      <w:pPr>
        <w:pStyle w:val="Corpodetexto"/>
        <w:spacing w:line="276" w:lineRule="auto"/>
        <w:jc w:val="center"/>
        <w:rPr>
          <w:rFonts w:ascii="Cambria" w:hAnsi="Cambria" w:cs="Calibri"/>
          <w:sz w:val="18"/>
          <w:szCs w:val="18"/>
        </w:rPr>
      </w:pPr>
    </w:p>
    <w:tbl>
      <w:tblPr>
        <w:tblpPr w:leftFromText="141" w:rightFromText="141" w:vertAnchor="text" w:tblpXSpec="center" w:tblpY="1"/>
        <w:tblOverlap w:val="neve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C70216" w:rsidRPr="004D74F6" w14:paraId="4A33CF96" w14:textId="77777777" w:rsidTr="00AE0F05">
        <w:tc>
          <w:tcPr>
            <w:tcW w:w="9570" w:type="dxa"/>
            <w:tcBorders>
              <w:top w:val="single" w:sz="4" w:space="0" w:color="000000"/>
            </w:tcBorders>
            <w:shd w:val="clear" w:color="auto" w:fill="365F91"/>
          </w:tcPr>
          <w:p w14:paraId="15E340A6" w14:textId="77777777" w:rsidR="00C70216" w:rsidRPr="004D74F6" w:rsidRDefault="00C70216" w:rsidP="00AE0F05">
            <w:pPr>
              <w:spacing w:line="276" w:lineRule="auto"/>
              <w:rPr>
                <w:rFonts w:ascii="Cambria" w:hAnsi="Cambria" w:cs="Calibri"/>
                <w:b/>
                <w:color w:val="FFFFFF"/>
                <w:sz w:val="18"/>
                <w:szCs w:val="18"/>
              </w:rPr>
            </w:pPr>
            <w:r w:rsidRPr="004D74F6">
              <w:rPr>
                <w:rFonts w:ascii="Cambria" w:hAnsi="Cambria" w:cs="Calibri"/>
                <w:b/>
                <w:color w:val="FFFFFF"/>
                <w:sz w:val="18"/>
                <w:szCs w:val="18"/>
              </w:rPr>
              <w:t xml:space="preserve">1. </w:t>
            </w:r>
            <w:r w:rsidRPr="004D74F6">
              <w:rPr>
                <w:rFonts w:ascii="Cambria" w:hAnsi="Cambria"/>
                <w:sz w:val="18"/>
                <w:szCs w:val="18"/>
              </w:rPr>
              <w:t xml:space="preserve"> </w:t>
            </w:r>
            <w:r w:rsidRPr="004D74F6">
              <w:rPr>
                <w:rFonts w:ascii="Cambria" w:hAnsi="Cambria" w:cs="Calibri"/>
                <w:b/>
                <w:color w:val="FFFFFF"/>
                <w:sz w:val="18"/>
                <w:szCs w:val="18"/>
              </w:rPr>
              <w:t>CONDIÇÕES GERAIS DA CONTRATAÇÃO</w:t>
            </w:r>
          </w:p>
        </w:tc>
      </w:tr>
      <w:tr w:rsidR="00C70216" w:rsidRPr="004D74F6" w14:paraId="026F427B" w14:textId="77777777" w:rsidTr="00AE0F05">
        <w:tc>
          <w:tcPr>
            <w:tcW w:w="9570" w:type="dxa"/>
            <w:tcBorders>
              <w:top w:val="single" w:sz="4" w:space="0" w:color="000000"/>
            </w:tcBorders>
            <w:shd w:val="clear" w:color="auto" w:fill="auto"/>
          </w:tcPr>
          <w:p w14:paraId="40AF7892" w14:textId="77777777" w:rsidR="00C70216" w:rsidRPr="004D74F6" w:rsidRDefault="00C70216" w:rsidP="00AE0F05">
            <w:pPr>
              <w:spacing w:line="276" w:lineRule="auto"/>
              <w:rPr>
                <w:rFonts w:ascii="Cambria" w:hAnsi="Cambria" w:cs="Calibri"/>
                <w:color w:val="548DD4"/>
                <w:sz w:val="18"/>
                <w:szCs w:val="18"/>
              </w:rPr>
            </w:pPr>
          </w:p>
          <w:p w14:paraId="26B15308" w14:textId="77777777" w:rsidR="00C70216" w:rsidRPr="004D74F6" w:rsidRDefault="00C70216" w:rsidP="00AE0F05">
            <w:pPr>
              <w:suppressAutoHyphens/>
              <w:spacing w:line="276" w:lineRule="auto"/>
              <w:jc w:val="both"/>
              <w:rPr>
                <w:rFonts w:ascii="Cambria" w:hAnsi="Cambria" w:cs="Calibri"/>
                <w:b/>
                <w:sz w:val="18"/>
                <w:szCs w:val="18"/>
              </w:rPr>
            </w:pPr>
            <w:r w:rsidRPr="004D74F6">
              <w:rPr>
                <w:rFonts w:ascii="Cambria" w:hAnsi="Cambria" w:cs="Calibri"/>
                <w:b/>
                <w:sz w:val="18"/>
                <w:szCs w:val="18"/>
              </w:rPr>
              <w:t>Objeto:</w:t>
            </w:r>
          </w:p>
          <w:p w14:paraId="7BCB1326" w14:textId="77777777" w:rsidR="00C70216" w:rsidRPr="004D74F6" w:rsidRDefault="00C70216" w:rsidP="00AE0F05">
            <w:pPr>
              <w:suppressAutoHyphens/>
              <w:spacing w:before="240" w:after="240" w:line="276" w:lineRule="auto"/>
              <w:jc w:val="both"/>
              <w:rPr>
                <w:rFonts w:ascii="Cambria" w:hAnsi="Cambria" w:cs="Calibri"/>
                <w:b/>
                <w:sz w:val="18"/>
                <w:szCs w:val="18"/>
              </w:rPr>
            </w:pPr>
            <w:bookmarkStart w:id="5" w:name="_Hlk214019239"/>
            <w:r w:rsidRPr="004D74F6">
              <w:rPr>
                <w:rFonts w:ascii="Cambria" w:hAnsi="Cambria" w:cs="Calibri"/>
                <w:b/>
                <w:sz w:val="18"/>
                <w:szCs w:val="18"/>
              </w:rPr>
              <w:t xml:space="preserve">Contratação de empresa especializada em engenharia consultiva, legalmente habilitada, para a elaboração do projeto executivo de pavimentação de estrada rural não pavimentada com extensão aproximada de 7 quilômetros, localizada no Município de </w:t>
            </w:r>
            <w:proofErr w:type="spellStart"/>
            <w:r w:rsidRPr="004D74F6">
              <w:rPr>
                <w:rFonts w:ascii="Cambria" w:hAnsi="Cambria" w:cs="Calibri"/>
                <w:b/>
                <w:sz w:val="18"/>
                <w:szCs w:val="18"/>
              </w:rPr>
              <w:t>Cafeara</w:t>
            </w:r>
            <w:proofErr w:type="spellEnd"/>
            <w:r w:rsidRPr="004D74F6">
              <w:rPr>
                <w:rFonts w:ascii="Cambria" w:hAnsi="Cambria" w:cs="Calibri"/>
                <w:b/>
                <w:sz w:val="18"/>
                <w:szCs w:val="18"/>
              </w:rPr>
              <w:t xml:space="preserve"> – PR. O projeto deverá abranger todos os elementos técnicos, estudos, levantamentos e documentos exigidos pelos órgãos competentes para a futura execução da obra.</w:t>
            </w:r>
          </w:p>
          <w:p w14:paraId="38AA9051" w14:textId="77777777" w:rsidR="00C70216" w:rsidRPr="004D74F6" w:rsidRDefault="00C70216" w:rsidP="00AE0F05">
            <w:pPr>
              <w:spacing w:before="240" w:after="240" w:line="276" w:lineRule="auto"/>
              <w:rPr>
                <w:rFonts w:ascii="Cambria" w:hAnsi="Cambria" w:cs="Calibri"/>
                <w:color w:val="FF0000"/>
                <w:sz w:val="18"/>
                <w:szCs w:val="18"/>
              </w:rPr>
            </w:pPr>
            <w:r w:rsidRPr="004D74F6">
              <w:rPr>
                <w:rFonts w:ascii="Cambria" w:hAnsi="Cambria" w:cs="Calibri"/>
                <w:b/>
                <w:sz w:val="18"/>
                <w:szCs w:val="18"/>
              </w:rPr>
              <w:t>Além disso, a empresa contratada será responsável por obter a licença ambiental necessária à obra junto ao Instituto Água e Terra (IAT), compreendendo todas as etapas do processo de licenciamento, incluindo a elaboração dos estudos ambientais eventualmente requeridos.</w:t>
            </w:r>
            <w:bookmarkEnd w:id="5"/>
          </w:p>
        </w:tc>
      </w:tr>
      <w:tr w:rsidR="00C70216" w:rsidRPr="004D74F6" w14:paraId="38E2EC27" w14:textId="77777777" w:rsidTr="00AE0F05">
        <w:trPr>
          <w:trHeight w:val="1549"/>
        </w:trPr>
        <w:tc>
          <w:tcPr>
            <w:tcW w:w="9570" w:type="dxa"/>
            <w:tcBorders>
              <w:top w:val="single" w:sz="4" w:space="0" w:color="000000"/>
            </w:tcBorders>
            <w:shd w:val="clear" w:color="auto" w:fill="auto"/>
          </w:tcPr>
          <w:p w14:paraId="01560E01" w14:textId="77777777" w:rsidR="00C70216" w:rsidRPr="004D74F6" w:rsidRDefault="00C70216" w:rsidP="00AE0F05">
            <w:pPr>
              <w:spacing w:line="276" w:lineRule="auto"/>
              <w:rPr>
                <w:rFonts w:ascii="Cambria" w:hAnsi="Cambria" w:cs="Calibri"/>
                <w:b/>
                <w:sz w:val="18"/>
                <w:szCs w:val="18"/>
              </w:rPr>
            </w:pPr>
          </w:p>
          <w:p w14:paraId="5D63DB03" w14:textId="77777777" w:rsidR="00C70216" w:rsidRPr="004D74F6" w:rsidRDefault="00C70216" w:rsidP="00AE0F05">
            <w:pPr>
              <w:spacing w:line="276" w:lineRule="auto"/>
              <w:rPr>
                <w:rFonts w:ascii="Cambria" w:hAnsi="Cambria" w:cs="Calibri"/>
                <w:b/>
                <w:sz w:val="18"/>
                <w:szCs w:val="18"/>
              </w:rPr>
            </w:pPr>
            <w:r w:rsidRPr="004D74F6">
              <w:rPr>
                <w:rFonts w:ascii="Cambria" w:hAnsi="Cambria" w:cs="Calibri"/>
                <w:b/>
                <w:sz w:val="18"/>
                <w:szCs w:val="18"/>
              </w:rPr>
              <w:t xml:space="preserve">Especificações e quantidades: </w:t>
            </w:r>
          </w:p>
          <w:tbl>
            <w:tblPr>
              <w:tblStyle w:val="Tabelacomgrade"/>
              <w:tblW w:w="9345" w:type="dxa"/>
              <w:tblLook w:val="04A0" w:firstRow="1" w:lastRow="0" w:firstColumn="1" w:lastColumn="0" w:noHBand="0" w:noVBand="1"/>
            </w:tblPr>
            <w:tblGrid>
              <w:gridCol w:w="730"/>
              <w:gridCol w:w="3341"/>
              <w:gridCol w:w="1226"/>
              <w:gridCol w:w="1356"/>
              <w:gridCol w:w="1046"/>
              <w:gridCol w:w="1646"/>
            </w:tblGrid>
            <w:tr w:rsidR="00C70216" w:rsidRPr="004D74F6" w14:paraId="61206499" w14:textId="77777777" w:rsidTr="00AE0F05">
              <w:tc>
                <w:tcPr>
                  <w:tcW w:w="743" w:type="dxa"/>
                </w:tcPr>
                <w:p w14:paraId="5AD5D7BA" w14:textId="77777777" w:rsidR="00C70216" w:rsidRPr="004D74F6" w:rsidRDefault="00C70216" w:rsidP="006E2F37">
                  <w:pPr>
                    <w:framePr w:hSpace="141" w:wrap="around" w:vAnchor="text" w:hAnchor="text" w:xAlign="center" w:y="1"/>
                    <w:ind w:right="-1"/>
                    <w:suppressOverlap/>
                    <w:jc w:val="center"/>
                    <w:rPr>
                      <w:rFonts w:ascii="Cambria" w:hAnsi="Cambria" w:cs="Arial"/>
                      <w:b/>
                      <w:sz w:val="18"/>
                      <w:szCs w:val="18"/>
                    </w:rPr>
                  </w:pPr>
                  <w:r w:rsidRPr="004D74F6">
                    <w:rPr>
                      <w:rFonts w:ascii="Cambria" w:hAnsi="Cambria" w:cs="Arial"/>
                      <w:b/>
                      <w:sz w:val="18"/>
                      <w:szCs w:val="18"/>
                    </w:rPr>
                    <w:t>ITEM</w:t>
                  </w:r>
                </w:p>
              </w:tc>
              <w:tc>
                <w:tcPr>
                  <w:tcW w:w="3648" w:type="dxa"/>
                </w:tcPr>
                <w:p w14:paraId="58C1D8E7" w14:textId="77777777" w:rsidR="00C70216" w:rsidRPr="004D74F6" w:rsidRDefault="00C70216" w:rsidP="006E2F37">
                  <w:pPr>
                    <w:framePr w:hSpace="141" w:wrap="around" w:vAnchor="text" w:hAnchor="text" w:xAlign="center" w:y="1"/>
                    <w:ind w:right="-1"/>
                    <w:suppressOverlap/>
                    <w:jc w:val="center"/>
                    <w:rPr>
                      <w:rFonts w:ascii="Cambria" w:hAnsi="Cambria" w:cs="Arial"/>
                      <w:b/>
                      <w:sz w:val="18"/>
                      <w:szCs w:val="18"/>
                    </w:rPr>
                  </w:pPr>
                  <w:r w:rsidRPr="004D74F6">
                    <w:rPr>
                      <w:rFonts w:ascii="Cambria" w:hAnsi="Cambria" w:cs="Arial"/>
                      <w:b/>
                      <w:sz w:val="18"/>
                      <w:szCs w:val="18"/>
                    </w:rPr>
                    <w:t>ESPECIFICAÇÃO</w:t>
                  </w:r>
                </w:p>
              </w:tc>
              <w:tc>
                <w:tcPr>
                  <w:tcW w:w="1267" w:type="dxa"/>
                </w:tcPr>
                <w:p w14:paraId="1FAB0A0F" w14:textId="77777777" w:rsidR="00C70216" w:rsidRPr="004D74F6" w:rsidRDefault="00C70216" w:rsidP="006E2F37">
                  <w:pPr>
                    <w:framePr w:hSpace="141" w:wrap="around" w:vAnchor="text" w:hAnchor="text" w:xAlign="center" w:y="1"/>
                    <w:ind w:right="-1"/>
                    <w:suppressOverlap/>
                    <w:jc w:val="center"/>
                    <w:rPr>
                      <w:rFonts w:ascii="Cambria" w:hAnsi="Cambria" w:cs="Arial"/>
                      <w:b/>
                      <w:sz w:val="18"/>
                      <w:szCs w:val="18"/>
                    </w:rPr>
                  </w:pPr>
                  <w:r w:rsidRPr="004D74F6">
                    <w:rPr>
                      <w:rFonts w:ascii="Cambria" w:hAnsi="Cambria" w:cs="Arial"/>
                      <w:b/>
                      <w:sz w:val="18"/>
                      <w:szCs w:val="18"/>
                    </w:rPr>
                    <w:t>UNIDADE</w:t>
                  </w:r>
                </w:p>
              </w:tc>
              <w:tc>
                <w:tcPr>
                  <w:tcW w:w="1000" w:type="dxa"/>
                </w:tcPr>
                <w:p w14:paraId="7FADA9C0" w14:textId="77777777" w:rsidR="00C70216" w:rsidRPr="004D74F6" w:rsidRDefault="00C70216" w:rsidP="006E2F37">
                  <w:pPr>
                    <w:framePr w:hSpace="141" w:wrap="around" w:vAnchor="text" w:hAnchor="text" w:xAlign="center" w:y="1"/>
                    <w:ind w:right="-1"/>
                    <w:suppressOverlap/>
                    <w:rPr>
                      <w:rFonts w:ascii="Cambria" w:hAnsi="Cambria" w:cs="Arial"/>
                      <w:b/>
                      <w:sz w:val="18"/>
                      <w:szCs w:val="18"/>
                    </w:rPr>
                  </w:pPr>
                  <w:r w:rsidRPr="004D74F6">
                    <w:rPr>
                      <w:rFonts w:ascii="Cambria" w:hAnsi="Cambria" w:cs="Arial"/>
                      <w:b/>
                      <w:sz w:val="18"/>
                      <w:szCs w:val="18"/>
                    </w:rPr>
                    <w:t>QUANTIDADE</w:t>
                  </w:r>
                </w:p>
              </w:tc>
              <w:tc>
                <w:tcPr>
                  <w:tcW w:w="989" w:type="dxa"/>
                </w:tcPr>
                <w:p w14:paraId="445635D1" w14:textId="77777777" w:rsidR="00C70216" w:rsidRPr="004D74F6" w:rsidRDefault="00C70216" w:rsidP="006E2F37">
                  <w:pPr>
                    <w:framePr w:hSpace="141" w:wrap="around" w:vAnchor="text" w:hAnchor="text" w:xAlign="center" w:y="1"/>
                    <w:ind w:right="-1"/>
                    <w:suppressOverlap/>
                    <w:jc w:val="center"/>
                    <w:rPr>
                      <w:rFonts w:ascii="Cambria" w:hAnsi="Cambria" w:cs="Arial"/>
                      <w:b/>
                      <w:sz w:val="18"/>
                      <w:szCs w:val="18"/>
                    </w:rPr>
                  </w:pPr>
                  <w:r w:rsidRPr="004D74F6">
                    <w:rPr>
                      <w:rFonts w:ascii="Cambria" w:hAnsi="Cambria" w:cs="Arial"/>
                      <w:b/>
                      <w:sz w:val="18"/>
                      <w:szCs w:val="18"/>
                    </w:rPr>
                    <w:t>VALOT UNIT.</w:t>
                  </w:r>
                </w:p>
              </w:tc>
              <w:tc>
                <w:tcPr>
                  <w:tcW w:w="1698" w:type="dxa"/>
                </w:tcPr>
                <w:p w14:paraId="3A5B7190" w14:textId="77777777" w:rsidR="00C70216" w:rsidRPr="004D74F6" w:rsidRDefault="00C70216" w:rsidP="006E2F37">
                  <w:pPr>
                    <w:framePr w:hSpace="141" w:wrap="around" w:vAnchor="text" w:hAnchor="text" w:xAlign="center" w:y="1"/>
                    <w:ind w:right="-1"/>
                    <w:suppressOverlap/>
                    <w:jc w:val="center"/>
                    <w:rPr>
                      <w:rFonts w:ascii="Cambria" w:hAnsi="Cambria" w:cs="Arial"/>
                      <w:b/>
                      <w:sz w:val="18"/>
                      <w:szCs w:val="18"/>
                    </w:rPr>
                  </w:pPr>
                  <w:r w:rsidRPr="004D74F6">
                    <w:rPr>
                      <w:rFonts w:ascii="Cambria" w:hAnsi="Cambria" w:cs="Arial"/>
                      <w:b/>
                      <w:sz w:val="18"/>
                      <w:szCs w:val="18"/>
                    </w:rPr>
                    <w:t>QUANTIDADE</w:t>
                  </w:r>
                </w:p>
              </w:tc>
            </w:tr>
            <w:tr w:rsidR="00C70216" w:rsidRPr="004D74F6" w14:paraId="3341E9C3" w14:textId="77777777" w:rsidTr="006C1F58">
              <w:trPr>
                <w:trHeight w:val="66"/>
              </w:trPr>
              <w:tc>
                <w:tcPr>
                  <w:tcW w:w="743" w:type="dxa"/>
                </w:tcPr>
                <w:p w14:paraId="32C01FC5" w14:textId="77777777" w:rsidR="00C70216" w:rsidRPr="004D74F6" w:rsidRDefault="00C70216" w:rsidP="006E2F37">
                  <w:pPr>
                    <w:framePr w:hSpace="141" w:wrap="around" w:vAnchor="text" w:hAnchor="text" w:xAlign="center" w:y="1"/>
                    <w:ind w:right="-1"/>
                    <w:suppressOverlap/>
                    <w:jc w:val="center"/>
                    <w:rPr>
                      <w:rFonts w:ascii="Cambria" w:hAnsi="Cambria" w:cs="Arial"/>
                      <w:b/>
                      <w:sz w:val="18"/>
                      <w:szCs w:val="18"/>
                    </w:rPr>
                  </w:pPr>
                </w:p>
                <w:p w14:paraId="0F8F8869" w14:textId="77777777" w:rsidR="00C70216" w:rsidRPr="004D74F6" w:rsidRDefault="00C70216" w:rsidP="006E2F37">
                  <w:pPr>
                    <w:framePr w:hSpace="141" w:wrap="around" w:vAnchor="text" w:hAnchor="text" w:xAlign="center" w:y="1"/>
                    <w:ind w:right="-1"/>
                    <w:suppressOverlap/>
                    <w:jc w:val="center"/>
                    <w:rPr>
                      <w:rFonts w:ascii="Cambria" w:hAnsi="Cambria" w:cs="Arial"/>
                      <w:b/>
                      <w:sz w:val="18"/>
                      <w:szCs w:val="18"/>
                    </w:rPr>
                  </w:pPr>
                </w:p>
                <w:p w14:paraId="1070CE55" w14:textId="77777777" w:rsidR="00C70216" w:rsidRPr="004D74F6" w:rsidRDefault="00C70216" w:rsidP="006E2F37">
                  <w:pPr>
                    <w:framePr w:hSpace="141" w:wrap="around" w:vAnchor="text" w:hAnchor="text" w:xAlign="center" w:y="1"/>
                    <w:ind w:right="-1"/>
                    <w:suppressOverlap/>
                    <w:jc w:val="center"/>
                    <w:rPr>
                      <w:rFonts w:ascii="Cambria" w:hAnsi="Cambria" w:cs="Arial"/>
                      <w:b/>
                      <w:sz w:val="18"/>
                      <w:szCs w:val="18"/>
                    </w:rPr>
                  </w:pPr>
                </w:p>
                <w:p w14:paraId="52A85078" w14:textId="77777777" w:rsidR="00C70216" w:rsidRPr="004D74F6" w:rsidRDefault="00C70216" w:rsidP="006E2F37">
                  <w:pPr>
                    <w:framePr w:hSpace="141" w:wrap="around" w:vAnchor="text" w:hAnchor="text" w:xAlign="center" w:y="1"/>
                    <w:ind w:right="-1"/>
                    <w:suppressOverlap/>
                    <w:jc w:val="center"/>
                    <w:rPr>
                      <w:rFonts w:ascii="Cambria" w:hAnsi="Cambria" w:cs="Arial"/>
                      <w:b/>
                      <w:sz w:val="18"/>
                      <w:szCs w:val="18"/>
                    </w:rPr>
                  </w:pPr>
                  <w:r w:rsidRPr="004D74F6">
                    <w:rPr>
                      <w:rFonts w:ascii="Cambria" w:hAnsi="Cambria" w:cs="Arial"/>
                      <w:b/>
                      <w:sz w:val="18"/>
                      <w:szCs w:val="18"/>
                    </w:rPr>
                    <w:t>1</w:t>
                  </w:r>
                </w:p>
              </w:tc>
              <w:tc>
                <w:tcPr>
                  <w:tcW w:w="3648" w:type="dxa"/>
                </w:tcPr>
                <w:p w14:paraId="1E23F146" w14:textId="77777777" w:rsidR="00C70216" w:rsidRPr="004D74F6" w:rsidRDefault="00C70216" w:rsidP="006E2F37">
                  <w:pPr>
                    <w:framePr w:hSpace="141" w:wrap="around" w:vAnchor="text" w:hAnchor="text" w:xAlign="center" w:y="1"/>
                    <w:autoSpaceDE w:val="0"/>
                    <w:autoSpaceDN w:val="0"/>
                    <w:adjustRightInd w:val="0"/>
                    <w:suppressOverlap/>
                    <w:jc w:val="both"/>
                    <w:rPr>
                      <w:rFonts w:ascii="Cambria" w:hAnsi="Cambria" w:cs="Arial"/>
                      <w:sz w:val="18"/>
                      <w:szCs w:val="18"/>
                    </w:rPr>
                  </w:pPr>
                  <w:r w:rsidRPr="004D74F6">
                    <w:rPr>
                      <w:rFonts w:ascii="Cambria" w:hAnsi="Cambria" w:cs="SymbolMT"/>
                      <w:sz w:val="18"/>
                      <w:szCs w:val="18"/>
                    </w:rPr>
                    <w:t xml:space="preserve">• </w:t>
                  </w:r>
                  <w:r w:rsidRPr="004D74F6">
                    <w:rPr>
                      <w:rFonts w:ascii="Cambria" w:hAnsi="Cambria" w:cs="Arial"/>
                      <w:sz w:val="18"/>
                      <w:szCs w:val="18"/>
                    </w:rPr>
                    <w:t>Projeto geotécnico completo com ensaios de CBR, compactação e caracterização conforme DNIT IPR- 726</w:t>
                  </w:r>
                </w:p>
                <w:p w14:paraId="63EBD090" w14:textId="77777777" w:rsidR="00C70216" w:rsidRPr="004D74F6" w:rsidRDefault="00C70216" w:rsidP="006E2F37">
                  <w:pPr>
                    <w:framePr w:hSpace="141" w:wrap="around" w:vAnchor="text" w:hAnchor="text" w:xAlign="center" w:y="1"/>
                    <w:autoSpaceDE w:val="0"/>
                    <w:autoSpaceDN w:val="0"/>
                    <w:adjustRightInd w:val="0"/>
                    <w:suppressOverlap/>
                    <w:jc w:val="both"/>
                    <w:rPr>
                      <w:rFonts w:ascii="Cambria" w:hAnsi="Cambria" w:cs="Arial"/>
                      <w:sz w:val="18"/>
                      <w:szCs w:val="18"/>
                    </w:rPr>
                  </w:pPr>
                  <w:r w:rsidRPr="004D74F6">
                    <w:rPr>
                      <w:rFonts w:ascii="Cambria" w:hAnsi="Cambria" w:cs="SymbolMT"/>
                      <w:sz w:val="18"/>
                      <w:szCs w:val="18"/>
                    </w:rPr>
                    <w:t xml:space="preserve">• </w:t>
                  </w:r>
                  <w:r w:rsidRPr="004D74F6">
                    <w:rPr>
                      <w:rFonts w:ascii="Cambria" w:hAnsi="Cambria" w:cs="Arial"/>
                      <w:sz w:val="18"/>
                      <w:szCs w:val="18"/>
                    </w:rPr>
                    <w:t>Levantamento topográfico planialtimétrico em PDF assinado e arquivo DXF</w:t>
                  </w:r>
                </w:p>
                <w:p w14:paraId="68ACFEC0" w14:textId="77777777" w:rsidR="00C70216" w:rsidRPr="004D74F6" w:rsidRDefault="00C70216" w:rsidP="006E2F37">
                  <w:pPr>
                    <w:framePr w:hSpace="141" w:wrap="around" w:vAnchor="text" w:hAnchor="text" w:xAlign="center" w:y="1"/>
                    <w:autoSpaceDE w:val="0"/>
                    <w:autoSpaceDN w:val="0"/>
                    <w:adjustRightInd w:val="0"/>
                    <w:suppressOverlap/>
                    <w:jc w:val="both"/>
                    <w:rPr>
                      <w:rFonts w:ascii="Cambria" w:hAnsi="Cambria" w:cs="Arial"/>
                      <w:sz w:val="18"/>
                      <w:szCs w:val="18"/>
                    </w:rPr>
                  </w:pPr>
                  <w:r w:rsidRPr="004D74F6">
                    <w:rPr>
                      <w:rFonts w:ascii="Cambria" w:hAnsi="Cambria" w:cs="SymbolMT"/>
                      <w:sz w:val="18"/>
                      <w:szCs w:val="18"/>
                    </w:rPr>
                    <w:t xml:space="preserve">• </w:t>
                  </w:r>
                  <w:r w:rsidRPr="004D74F6">
                    <w:rPr>
                      <w:rFonts w:ascii="Cambria" w:hAnsi="Cambria" w:cs="Arial"/>
                      <w:sz w:val="18"/>
                      <w:szCs w:val="18"/>
                    </w:rPr>
                    <w:t>Projeto geométrico com traçado em planta e perfil longitudinal nos formatos PDF e DXF</w:t>
                  </w:r>
                </w:p>
                <w:p w14:paraId="4FB5EECE" w14:textId="77777777" w:rsidR="00C70216" w:rsidRPr="004D74F6" w:rsidRDefault="00C70216" w:rsidP="006E2F37">
                  <w:pPr>
                    <w:framePr w:hSpace="141" w:wrap="around" w:vAnchor="text" w:hAnchor="text" w:xAlign="center" w:y="1"/>
                    <w:autoSpaceDE w:val="0"/>
                    <w:autoSpaceDN w:val="0"/>
                    <w:adjustRightInd w:val="0"/>
                    <w:suppressOverlap/>
                    <w:jc w:val="both"/>
                    <w:rPr>
                      <w:rFonts w:ascii="Cambria" w:hAnsi="Cambria" w:cs="Arial"/>
                      <w:sz w:val="18"/>
                      <w:szCs w:val="18"/>
                    </w:rPr>
                  </w:pPr>
                  <w:r w:rsidRPr="004D74F6">
                    <w:rPr>
                      <w:rFonts w:ascii="Cambria" w:hAnsi="Cambria" w:cs="SymbolMT"/>
                      <w:sz w:val="18"/>
                      <w:szCs w:val="18"/>
                    </w:rPr>
                    <w:t xml:space="preserve">• </w:t>
                  </w:r>
                  <w:r w:rsidRPr="004D74F6">
                    <w:rPr>
                      <w:rFonts w:ascii="Cambria" w:hAnsi="Cambria" w:cs="Arial"/>
                      <w:sz w:val="18"/>
                      <w:szCs w:val="18"/>
                    </w:rPr>
                    <w:t>Projeto de terraplanagem com cálculo de volumes de corte/aterro em PDF e DXF</w:t>
                  </w:r>
                </w:p>
                <w:p w14:paraId="119733A0" w14:textId="77777777" w:rsidR="00C70216" w:rsidRPr="004D74F6" w:rsidRDefault="00C70216" w:rsidP="006E2F37">
                  <w:pPr>
                    <w:framePr w:hSpace="141" w:wrap="around" w:vAnchor="text" w:hAnchor="text" w:xAlign="center" w:y="1"/>
                    <w:autoSpaceDE w:val="0"/>
                    <w:autoSpaceDN w:val="0"/>
                    <w:adjustRightInd w:val="0"/>
                    <w:suppressOverlap/>
                    <w:jc w:val="both"/>
                    <w:rPr>
                      <w:rFonts w:ascii="Cambria" w:hAnsi="Cambria" w:cs="Arial"/>
                      <w:sz w:val="18"/>
                      <w:szCs w:val="18"/>
                    </w:rPr>
                  </w:pPr>
                  <w:r w:rsidRPr="004D74F6">
                    <w:rPr>
                      <w:rFonts w:ascii="Cambria" w:hAnsi="Cambria" w:cs="SymbolMT"/>
                      <w:sz w:val="18"/>
                      <w:szCs w:val="18"/>
                    </w:rPr>
                    <w:t xml:space="preserve">• </w:t>
                  </w:r>
                  <w:r w:rsidRPr="004D74F6">
                    <w:rPr>
                      <w:rFonts w:ascii="Cambria" w:hAnsi="Cambria" w:cs="Arial"/>
                      <w:sz w:val="18"/>
                      <w:szCs w:val="18"/>
                    </w:rPr>
                    <w:t>Projeto de drenagem superficial e profunda com memoriais de cálculo</w:t>
                  </w:r>
                </w:p>
                <w:p w14:paraId="70A42BFB" w14:textId="77777777" w:rsidR="00C70216" w:rsidRPr="004D74F6" w:rsidRDefault="00C70216" w:rsidP="006E2F37">
                  <w:pPr>
                    <w:framePr w:hSpace="141" w:wrap="around" w:vAnchor="text" w:hAnchor="text" w:xAlign="center" w:y="1"/>
                    <w:autoSpaceDE w:val="0"/>
                    <w:autoSpaceDN w:val="0"/>
                    <w:adjustRightInd w:val="0"/>
                    <w:suppressOverlap/>
                    <w:jc w:val="both"/>
                    <w:rPr>
                      <w:rFonts w:ascii="Cambria" w:hAnsi="Cambria" w:cs="Arial"/>
                      <w:sz w:val="18"/>
                      <w:szCs w:val="18"/>
                    </w:rPr>
                  </w:pPr>
                  <w:r w:rsidRPr="004D74F6">
                    <w:rPr>
                      <w:rFonts w:ascii="Cambria" w:hAnsi="Cambria" w:cs="SymbolMT"/>
                      <w:sz w:val="18"/>
                      <w:szCs w:val="18"/>
                    </w:rPr>
                    <w:t xml:space="preserve">• </w:t>
                  </w:r>
                  <w:r w:rsidRPr="004D74F6">
                    <w:rPr>
                      <w:rFonts w:ascii="Cambria" w:hAnsi="Cambria" w:cs="Arial"/>
                      <w:sz w:val="18"/>
                      <w:szCs w:val="18"/>
                    </w:rPr>
                    <w:t>Projeto de pavimentação com dimensionamento de camadas e especificação de materiais</w:t>
                  </w:r>
                </w:p>
                <w:p w14:paraId="6538387D" w14:textId="77777777" w:rsidR="00C70216" w:rsidRPr="004D74F6" w:rsidRDefault="00C70216" w:rsidP="006E2F37">
                  <w:pPr>
                    <w:framePr w:hSpace="141" w:wrap="around" w:vAnchor="text" w:hAnchor="text" w:xAlign="center" w:y="1"/>
                    <w:autoSpaceDE w:val="0"/>
                    <w:autoSpaceDN w:val="0"/>
                    <w:adjustRightInd w:val="0"/>
                    <w:suppressOverlap/>
                    <w:jc w:val="both"/>
                    <w:rPr>
                      <w:rFonts w:ascii="Cambria" w:hAnsi="Cambria" w:cs="Arial"/>
                      <w:sz w:val="18"/>
                      <w:szCs w:val="18"/>
                    </w:rPr>
                  </w:pPr>
                  <w:r w:rsidRPr="004D74F6">
                    <w:rPr>
                      <w:rFonts w:ascii="Cambria" w:hAnsi="Cambria" w:cs="SymbolMT"/>
                      <w:sz w:val="18"/>
                      <w:szCs w:val="18"/>
                    </w:rPr>
                    <w:t xml:space="preserve">• </w:t>
                  </w:r>
                  <w:r w:rsidRPr="004D74F6">
                    <w:rPr>
                      <w:rFonts w:ascii="Cambria" w:hAnsi="Cambria" w:cs="Arial"/>
                      <w:sz w:val="18"/>
                      <w:szCs w:val="18"/>
                    </w:rPr>
                    <w:t>Projeto de sinalização horizontal e vertical completo</w:t>
                  </w:r>
                </w:p>
                <w:p w14:paraId="38DBFA70" w14:textId="77777777" w:rsidR="00C70216" w:rsidRPr="004D74F6" w:rsidRDefault="00C70216" w:rsidP="006E2F37">
                  <w:pPr>
                    <w:framePr w:hSpace="141" w:wrap="around" w:vAnchor="text" w:hAnchor="text" w:xAlign="center" w:y="1"/>
                    <w:autoSpaceDE w:val="0"/>
                    <w:autoSpaceDN w:val="0"/>
                    <w:adjustRightInd w:val="0"/>
                    <w:suppressOverlap/>
                    <w:jc w:val="both"/>
                    <w:rPr>
                      <w:rFonts w:ascii="Cambria" w:hAnsi="Cambria" w:cs="Arial"/>
                      <w:sz w:val="18"/>
                      <w:szCs w:val="18"/>
                    </w:rPr>
                  </w:pPr>
                  <w:r w:rsidRPr="004D74F6">
                    <w:rPr>
                      <w:rFonts w:ascii="Cambria" w:hAnsi="Cambria" w:cs="SymbolMT"/>
                      <w:sz w:val="18"/>
                      <w:szCs w:val="18"/>
                    </w:rPr>
                    <w:t xml:space="preserve">• </w:t>
                  </w:r>
                  <w:r w:rsidRPr="004D74F6">
                    <w:rPr>
                      <w:rFonts w:ascii="Cambria" w:hAnsi="Cambria" w:cs="Arial"/>
                      <w:sz w:val="18"/>
                      <w:szCs w:val="18"/>
                    </w:rPr>
                    <w:t>Projeto de proteção ambiental com medidas mitigadoras</w:t>
                  </w:r>
                </w:p>
                <w:p w14:paraId="6A236B29" w14:textId="77777777" w:rsidR="00C70216" w:rsidRPr="004D74F6" w:rsidRDefault="00C70216" w:rsidP="006E2F37">
                  <w:pPr>
                    <w:framePr w:hSpace="141" w:wrap="around" w:vAnchor="text" w:hAnchor="text" w:xAlign="center" w:y="1"/>
                    <w:autoSpaceDE w:val="0"/>
                    <w:autoSpaceDN w:val="0"/>
                    <w:adjustRightInd w:val="0"/>
                    <w:suppressOverlap/>
                    <w:jc w:val="both"/>
                    <w:rPr>
                      <w:rFonts w:ascii="Cambria" w:hAnsi="Cambria" w:cs="Arial"/>
                      <w:sz w:val="18"/>
                      <w:szCs w:val="18"/>
                    </w:rPr>
                  </w:pPr>
                  <w:r w:rsidRPr="004D74F6">
                    <w:rPr>
                      <w:rFonts w:ascii="Cambria" w:hAnsi="Cambria" w:cs="SymbolMT"/>
                      <w:sz w:val="18"/>
                      <w:szCs w:val="18"/>
                    </w:rPr>
                    <w:t xml:space="preserve">• </w:t>
                  </w:r>
                  <w:r w:rsidRPr="004D74F6">
                    <w:rPr>
                      <w:rFonts w:ascii="Cambria" w:hAnsi="Cambria" w:cs="Arial"/>
                      <w:sz w:val="18"/>
                      <w:szCs w:val="18"/>
                    </w:rPr>
                    <w:t>Memorial descritivo detalhado justificando todas as soluções técnicas</w:t>
                  </w:r>
                </w:p>
                <w:p w14:paraId="6BD2E0E1" w14:textId="77777777" w:rsidR="00C70216" w:rsidRPr="004D74F6" w:rsidRDefault="00C70216" w:rsidP="006E2F37">
                  <w:pPr>
                    <w:framePr w:hSpace="141" w:wrap="around" w:vAnchor="text" w:hAnchor="text" w:xAlign="center" w:y="1"/>
                    <w:autoSpaceDE w:val="0"/>
                    <w:autoSpaceDN w:val="0"/>
                    <w:adjustRightInd w:val="0"/>
                    <w:suppressOverlap/>
                    <w:jc w:val="both"/>
                    <w:rPr>
                      <w:rFonts w:ascii="Cambria" w:hAnsi="Cambria" w:cs="Arial"/>
                      <w:sz w:val="18"/>
                      <w:szCs w:val="18"/>
                    </w:rPr>
                  </w:pPr>
                  <w:r w:rsidRPr="004D74F6">
                    <w:rPr>
                      <w:rFonts w:ascii="Cambria" w:hAnsi="Cambria" w:cs="SymbolMT"/>
                      <w:sz w:val="18"/>
                      <w:szCs w:val="18"/>
                    </w:rPr>
                    <w:t xml:space="preserve">• </w:t>
                  </w:r>
                  <w:r w:rsidRPr="004D74F6">
                    <w:rPr>
                      <w:rFonts w:ascii="Cambria" w:hAnsi="Cambria" w:cs="Arial"/>
                      <w:sz w:val="18"/>
                      <w:szCs w:val="18"/>
                    </w:rPr>
                    <w:t>Planilha orçamentária completa em PDF e Excel</w:t>
                  </w:r>
                </w:p>
                <w:p w14:paraId="140A018A" w14:textId="77777777" w:rsidR="00C70216" w:rsidRPr="004D74F6" w:rsidRDefault="00C70216" w:rsidP="006E2F37">
                  <w:pPr>
                    <w:framePr w:hSpace="141" w:wrap="around" w:vAnchor="text" w:hAnchor="text" w:xAlign="center" w:y="1"/>
                    <w:autoSpaceDE w:val="0"/>
                    <w:autoSpaceDN w:val="0"/>
                    <w:adjustRightInd w:val="0"/>
                    <w:suppressOverlap/>
                    <w:jc w:val="both"/>
                    <w:rPr>
                      <w:rFonts w:ascii="Cambria" w:hAnsi="Cambria" w:cs="Arial"/>
                      <w:sz w:val="18"/>
                      <w:szCs w:val="18"/>
                    </w:rPr>
                  </w:pPr>
                  <w:r w:rsidRPr="004D74F6">
                    <w:rPr>
                      <w:rFonts w:ascii="Cambria" w:hAnsi="Cambria" w:cs="SymbolMT"/>
                      <w:sz w:val="18"/>
                      <w:szCs w:val="18"/>
                    </w:rPr>
                    <w:t xml:space="preserve">• </w:t>
                  </w:r>
                  <w:r w:rsidRPr="004D74F6">
                    <w:rPr>
                      <w:rFonts w:ascii="Cambria" w:hAnsi="Cambria" w:cs="Arial"/>
                      <w:sz w:val="18"/>
                      <w:szCs w:val="18"/>
                    </w:rPr>
                    <w:t>Memorial de cálculo de quantitativos e composição de custos</w:t>
                  </w:r>
                </w:p>
                <w:p w14:paraId="5EE9D0E4" w14:textId="77777777" w:rsidR="00C70216" w:rsidRPr="004D74F6" w:rsidRDefault="00C70216" w:rsidP="006E2F37">
                  <w:pPr>
                    <w:framePr w:hSpace="141" w:wrap="around" w:vAnchor="text" w:hAnchor="text" w:xAlign="center" w:y="1"/>
                    <w:autoSpaceDE w:val="0"/>
                    <w:autoSpaceDN w:val="0"/>
                    <w:adjustRightInd w:val="0"/>
                    <w:suppressOverlap/>
                    <w:jc w:val="both"/>
                    <w:rPr>
                      <w:rFonts w:ascii="Cambria" w:hAnsi="Cambria" w:cs="Arial"/>
                      <w:sz w:val="18"/>
                      <w:szCs w:val="18"/>
                    </w:rPr>
                  </w:pPr>
                  <w:r w:rsidRPr="004D74F6">
                    <w:rPr>
                      <w:rFonts w:ascii="Cambria" w:hAnsi="Cambria" w:cs="SymbolMT"/>
                      <w:sz w:val="18"/>
                      <w:szCs w:val="18"/>
                    </w:rPr>
                    <w:t xml:space="preserve">• </w:t>
                  </w:r>
                  <w:r w:rsidRPr="004D74F6">
                    <w:rPr>
                      <w:rFonts w:ascii="Cambria" w:hAnsi="Cambria" w:cs="Arial"/>
                      <w:sz w:val="18"/>
                      <w:szCs w:val="18"/>
                    </w:rPr>
                    <w:t>Demonstrativo de cálculo do BDI com planilha detalhada</w:t>
                  </w:r>
                </w:p>
                <w:p w14:paraId="4AFF98CA" w14:textId="77777777" w:rsidR="00C70216" w:rsidRPr="004D74F6" w:rsidRDefault="00C70216" w:rsidP="006E2F37">
                  <w:pPr>
                    <w:framePr w:hSpace="141" w:wrap="around" w:vAnchor="text" w:hAnchor="text" w:xAlign="center" w:y="1"/>
                    <w:autoSpaceDE w:val="0"/>
                    <w:autoSpaceDN w:val="0"/>
                    <w:adjustRightInd w:val="0"/>
                    <w:suppressOverlap/>
                    <w:jc w:val="both"/>
                    <w:rPr>
                      <w:rFonts w:ascii="Cambria" w:hAnsi="Cambria" w:cs="Arial"/>
                      <w:sz w:val="18"/>
                      <w:szCs w:val="18"/>
                    </w:rPr>
                  </w:pPr>
                  <w:r w:rsidRPr="004D74F6">
                    <w:rPr>
                      <w:rFonts w:ascii="Cambria" w:hAnsi="Cambria" w:cs="SymbolMT"/>
                      <w:sz w:val="18"/>
                      <w:szCs w:val="18"/>
                    </w:rPr>
                    <w:t xml:space="preserve">• </w:t>
                  </w:r>
                  <w:r w:rsidRPr="004D74F6">
                    <w:rPr>
                      <w:rFonts w:ascii="Cambria" w:hAnsi="Cambria" w:cs="Arial"/>
                      <w:sz w:val="18"/>
                      <w:szCs w:val="18"/>
                    </w:rPr>
                    <w:t>Cronograma físico-financeiro compatível</w:t>
                  </w:r>
                </w:p>
                <w:p w14:paraId="4A954EAE" w14:textId="77777777" w:rsidR="00C70216" w:rsidRPr="004D74F6" w:rsidRDefault="00C70216" w:rsidP="006E2F37">
                  <w:pPr>
                    <w:framePr w:hSpace="141" w:wrap="around" w:vAnchor="text" w:hAnchor="text" w:xAlign="center" w:y="1"/>
                    <w:autoSpaceDE w:val="0"/>
                    <w:autoSpaceDN w:val="0"/>
                    <w:adjustRightInd w:val="0"/>
                    <w:suppressOverlap/>
                    <w:jc w:val="both"/>
                    <w:rPr>
                      <w:rFonts w:ascii="Cambria" w:hAnsi="Cambria" w:cs="Arial"/>
                      <w:sz w:val="18"/>
                      <w:szCs w:val="18"/>
                    </w:rPr>
                  </w:pPr>
                  <w:r w:rsidRPr="004D74F6">
                    <w:rPr>
                      <w:rFonts w:ascii="Cambria" w:hAnsi="Cambria" w:cs="SymbolMT"/>
                      <w:sz w:val="18"/>
                      <w:szCs w:val="18"/>
                    </w:rPr>
                    <w:t xml:space="preserve">• </w:t>
                  </w:r>
                  <w:r w:rsidRPr="004D74F6">
                    <w:rPr>
                      <w:rFonts w:ascii="Cambria" w:hAnsi="Cambria" w:cs="Arial"/>
                      <w:sz w:val="18"/>
                      <w:szCs w:val="18"/>
                    </w:rPr>
                    <w:t>Cálculo do DMT com croqui de localização de materiais</w:t>
                  </w:r>
                </w:p>
                <w:p w14:paraId="5CF8461F" w14:textId="77777777" w:rsidR="00C70216" w:rsidRPr="004D74F6" w:rsidRDefault="00C70216" w:rsidP="006E2F37">
                  <w:pPr>
                    <w:framePr w:hSpace="141" w:wrap="around" w:vAnchor="text" w:hAnchor="text" w:xAlign="center" w:y="1"/>
                    <w:autoSpaceDE w:val="0"/>
                    <w:autoSpaceDN w:val="0"/>
                    <w:adjustRightInd w:val="0"/>
                    <w:suppressOverlap/>
                    <w:jc w:val="both"/>
                    <w:rPr>
                      <w:rFonts w:ascii="Cambria" w:hAnsi="Cambria" w:cs="Arial"/>
                      <w:sz w:val="18"/>
                      <w:szCs w:val="18"/>
                    </w:rPr>
                  </w:pPr>
                  <w:r w:rsidRPr="004D74F6">
                    <w:rPr>
                      <w:rFonts w:ascii="Cambria" w:hAnsi="Cambria" w:cs="SymbolMT"/>
                      <w:sz w:val="18"/>
                      <w:szCs w:val="18"/>
                    </w:rPr>
                    <w:t xml:space="preserve">• </w:t>
                  </w:r>
                  <w:r w:rsidRPr="004D74F6">
                    <w:rPr>
                      <w:rFonts w:ascii="Cambria" w:hAnsi="Cambria" w:cs="Arial"/>
                      <w:sz w:val="18"/>
                      <w:szCs w:val="18"/>
                    </w:rPr>
                    <w:t>ART do projeto e documentos do responsável técnico</w:t>
                  </w:r>
                </w:p>
                <w:p w14:paraId="3BA6F618" w14:textId="77777777" w:rsidR="00C70216" w:rsidRPr="004D74F6" w:rsidRDefault="00C70216" w:rsidP="006E2F37">
                  <w:pPr>
                    <w:framePr w:hSpace="141" w:wrap="around" w:vAnchor="text" w:hAnchor="text" w:xAlign="center" w:y="1"/>
                    <w:autoSpaceDE w:val="0"/>
                    <w:autoSpaceDN w:val="0"/>
                    <w:adjustRightInd w:val="0"/>
                    <w:suppressOverlap/>
                    <w:jc w:val="both"/>
                    <w:rPr>
                      <w:rFonts w:ascii="Cambria" w:hAnsi="Cambria" w:cs="Arial"/>
                      <w:b/>
                      <w:sz w:val="18"/>
                      <w:szCs w:val="18"/>
                    </w:rPr>
                  </w:pPr>
                  <w:r w:rsidRPr="004D74F6">
                    <w:rPr>
                      <w:rFonts w:ascii="Cambria" w:hAnsi="Cambria" w:cs="SymbolMT"/>
                      <w:sz w:val="18"/>
                      <w:szCs w:val="18"/>
                    </w:rPr>
                    <w:lastRenderedPageBreak/>
                    <w:t xml:space="preserve">• </w:t>
                  </w:r>
                  <w:r w:rsidRPr="004D74F6">
                    <w:rPr>
                      <w:rFonts w:ascii="Cambria" w:hAnsi="Cambria" w:cs="Arial"/>
                      <w:sz w:val="18"/>
                      <w:szCs w:val="18"/>
                    </w:rPr>
                    <w:t>Declaração de liberação de direitos patrimoniais</w:t>
                  </w:r>
                </w:p>
              </w:tc>
              <w:tc>
                <w:tcPr>
                  <w:tcW w:w="1267" w:type="dxa"/>
                </w:tcPr>
                <w:p w14:paraId="0F3BC09A" w14:textId="77777777" w:rsidR="00C70216" w:rsidRPr="004D74F6" w:rsidRDefault="00C70216" w:rsidP="006E2F37">
                  <w:pPr>
                    <w:framePr w:hSpace="141" w:wrap="around" w:vAnchor="text" w:hAnchor="text" w:xAlign="center" w:y="1"/>
                    <w:ind w:right="-1"/>
                    <w:suppressOverlap/>
                    <w:jc w:val="center"/>
                    <w:rPr>
                      <w:rFonts w:ascii="Cambria" w:hAnsi="Cambria" w:cs="Arial"/>
                      <w:b/>
                      <w:sz w:val="18"/>
                      <w:szCs w:val="18"/>
                    </w:rPr>
                  </w:pPr>
                </w:p>
                <w:p w14:paraId="02588B2C" w14:textId="77777777" w:rsidR="00C70216" w:rsidRPr="004D74F6" w:rsidRDefault="00C70216" w:rsidP="006E2F37">
                  <w:pPr>
                    <w:framePr w:hSpace="141" w:wrap="around" w:vAnchor="text" w:hAnchor="text" w:xAlign="center" w:y="1"/>
                    <w:suppressOverlap/>
                    <w:rPr>
                      <w:rFonts w:ascii="Cambria" w:hAnsi="Cambria" w:cs="Arial"/>
                      <w:sz w:val="18"/>
                      <w:szCs w:val="18"/>
                    </w:rPr>
                  </w:pPr>
                </w:p>
                <w:p w14:paraId="19DFC571" w14:textId="77777777" w:rsidR="00C70216" w:rsidRPr="004D74F6" w:rsidRDefault="00C70216" w:rsidP="006E2F37">
                  <w:pPr>
                    <w:framePr w:hSpace="141" w:wrap="around" w:vAnchor="text" w:hAnchor="text" w:xAlign="center" w:y="1"/>
                    <w:suppressOverlap/>
                    <w:rPr>
                      <w:rFonts w:ascii="Cambria" w:hAnsi="Cambria" w:cs="Arial"/>
                      <w:sz w:val="18"/>
                      <w:szCs w:val="18"/>
                    </w:rPr>
                  </w:pPr>
                </w:p>
                <w:p w14:paraId="38A64B35" w14:textId="77777777" w:rsidR="00C70216" w:rsidRPr="004D74F6" w:rsidRDefault="00C70216" w:rsidP="006E2F37">
                  <w:pPr>
                    <w:framePr w:hSpace="141" w:wrap="around" w:vAnchor="text" w:hAnchor="text" w:xAlign="center" w:y="1"/>
                    <w:suppressOverlap/>
                    <w:rPr>
                      <w:rFonts w:ascii="Cambria" w:hAnsi="Cambria" w:cs="Arial"/>
                      <w:sz w:val="18"/>
                      <w:szCs w:val="18"/>
                    </w:rPr>
                  </w:pPr>
                  <w:r w:rsidRPr="004D74F6">
                    <w:rPr>
                      <w:rFonts w:ascii="Cambria" w:hAnsi="Cambria" w:cs="Arial"/>
                      <w:sz w:val="18"/>
                      <w:szCs w:val="18"/>
                    </w:rPr>
                    <w:t>KM</w:t>
                  </w:r>
                </w:p>
              </w:tc>
              <w:tc>
                <w:tcPr>
                  <w:tcW w:w="1000" w:type="dxa"/>
                </w:tcPr>
                <w:p w14:paraId="5EA001D9" w14:textId="77777777" w:rsidR="00C70216" w:rsidRPr="004D74F6" w:rsidRDefault="00C70216" w:rsidP="006E2F37">
                  <w:pPr>
                    <w:framePr w:hSpace="141" w:wrap="around" w:vAnchor="text" w:hAnchor="text" w:xAlign="center" w:y="1"/>
                    <w:ind w:right="-1"/>
                    <w:suppressOverlap/>
                    <w:jc w:val="center"/>
                    <w:rPr>
                      <w:rFonts w:ascii="Cambria" w:hAnsi="Cambria" w:cs="Arial"/>
                      <w:b/>
                      <w:sz w:val="18"/>
                      <w:szCs w:val="18"/>
                    </w:rPr>
                  </w:pPr>
                </w:p>
                <w:p w14:paraId="3B73DA9E" w14:textId="77777777" w:rsidR="00C70216" w:rsidRPr="004D74F6" w:rsidRDefault="00C70216" w:rsidP="006E2F37">
                  <w:pPr>
                    <w:framePr w:hSpace="141" w:wrap="around" w:vAnchor="text" w:hAnchor="text" w:xAlign="center" w:y="1"/>
                    <w:ind w:right="-1"/>
                    <w:suppressOverlap/>
                    <w:jc w:val="center"/>
                    <w:rPr>
                      <w:rFonts w:ascii="Cambria" w:hAnsi="Cambria" w:cs="Arial"/>
                      <w:b/>
                      <w:sz w:val="18"/>
                      <w:szCs w:val="18"/>
                    </w:rPr>
                  </w:pPr>
                </w:p>
                <w:p w14:paraId="6696B1BE" w14:textId="77777777" w:rsidR="00C70216" w:rsidRPr="004D74F6" w:rsidRDefault="00C70216" w:rsidP="006E2F37">
                  <w:pPr>
                    <w:framePr w:hSpace="141" w:wrap="around" w:vAnchor="text" w:hAnchor="text" w:xAlign="center" w:y="1"/>
                    <w:ind w:right="-1"/>
                    <w:suppressOverlap/>
                    <w:jc w:val="center"/>
                    <w:rPr>
                      <w:rFonts w:ascii="Cambria" w:hAnsi="Cambria" w:cs="Arial"/>
                      <w:b/>
                      <w:sz w:val="18"/>
                      <w:szCs w:val="18"/>
                    </w:rPr>
                  </w:pPr>
                </w:p>
                <w:p w14:paraId="3E2DB7C4" w14:textId="77777777" w:rsidR="00C70216" w:rsidRPr="004D74F6" w:rsidRDefault="00C70216" w:rsidP="006E2F37">
                  <w:pPr>
                    <w:framePr w:hSpace="141" w:wrap="around" w:vAnchor="text" w:hAnchor="text" w:xAlign="center" w:y="1"/>
                    <w:ind w:right="-1"/>
                    <w:suppressOverlap/>
                    <w:jc w:val="center"/>
                    <w:rPr>
                      <w:rFonts w:ascii="Cambria" w:hAnsi="Cambria" w:cs="Arial"/>
                      <w:b/>
                      <w:sz w:val="18"/>
                      <w:szCs w:val="18"/>
                    </w:rPr>
                  </w:pPr>
                  <w:r w:rsidRPr="004D74F6">
                    <w:rPr>
                      <w:rFonts w:ascii="Cambria" w:hAnsi="Cambria" w:cs="Arial"/>
                      <w:b/>
                      <w:sz w:val="18"/>
                      <w:szCs w:val="18"/>
                    </w:rPr>
                    <w:t>7</w:t>
                  </w:r>
                </w:p>
              </w:tc>
              <w:tc>
                <w:tcPr>
                  <w:tcW w:w="989" w:type="dxa"/>
                </w:tcPr>
                <w:p w14:paraId="7AEFA9B3" w14:textId="77777777" w:rsidR="00C70216" w:rsidRPr="004D74F6" w:rsidRDefault="00C70216" w:rsidP="006E2F37">
                  <w:pPr>
                    <w:framePr w:hSpace="141" w:wrap="around" w:vAnchor="text" w:hAnchor="text" w:xAlign="center" w:y="1"/>
                    <w:ind w:right="-1"/>
                    <w:suppressOverlap/>
                    <w:jc w:val="center"/>
                    <w:rPr>
                      <w:rFonts w:ascii="Cambria" w:hAnsi="Cambria" w:cs="Arial"/>
                      <w:b/>
                      <w:sz w:val="18"/>
                      <w:szCs w:val="18"/>
                    </w:rPr>
                  </w:pPr>
                </w:p>
                <w:p w14:paraId="574E2D84" w14:textId="77777777" w:rsidR="00C70216" w:rsidRPr="004D74F6" w:rsidRDefault="00C70216" w:rsidP="006E2F37">
                  <w:pPr>
                    <w:framePr w:hSpace="141" w:wrap="around" w:vAnchor="text" w:hAnchor="text" w:xAlign="center" w:y="1"/>
                    <w:ind w:right="-1"/>
                    <w:suppressOverlap/>
                    <w:jc w:val="center"/>
                    <w:rPr>
                      <w:rFonts w:ascii="Cambria" w:hAnsi="Cambria" w:cs="Arial"/>
                      <w:b/>
                      <w:sz w:val="18"/>
                      <w:szCs w:val="18"/>
                    </w:rPr>
                  </w:pPr>
                </w:p>
                <w:p w14:paraId="6D34F399" w14:textId="77777777" w:rsidR="00C70216" w:rsidRPr="004D74F6" w:rsidRDefault="00C70216" w:rsidP="006E2F37">
                  <w:pPr>
                    <w:framePr w:hSpace="141" w:wrap="around" w:vAnchor="text" w:hAnchor="text" w:xAlign="center" w:y="1"/>
                    <w:ind w:right="-1"/>
                    <w:suppressOverlap/>
                    <w:jc w:val="center"/>
                    <w:rPr>
                      <w:rFonts w:ascii="Cambria" w:hAnsi="Cambria" w:cs="Arial"/>
                      <w:b/>
                      <w:sz w:val="18"/>
                      <w:szCs w:val="18"/>
                    </w:rPr>
                  </w:pPr>
                </w:p>
                <w:p w14:paraId="23721BD6" w14:textId="77777777" w:rsidR="00C70216" w:rsidRPr="004D74F6" w:rsidRDefault="00C70216" w:rsidP="006E2F37">
                  <w:pPr>
                    <w:framePr w:hSpace="141" w:wrap="around" w:vAnchor="text" w:hAnchor="text" w:xAlign="center" w:y="1"/>
                    <w:ind w:right="-1"/>
                    <w:suppressOverlap/>
                    <w:jc w:val="center"/>
                    <w:rPr>
                      <w:rFonts w:ascii="Cambria" w:hAnsi="Cambria" w:cs="Arial"/>
                      <w:b/>
                      <w:sz w:val="18"/>
                      <w:szCs w:val="18"/>
                    </w:rPr>
                  </w:pPr>
                  <w:r w:rsidRPr="004D74F6">
                    <w:rPr>
                      <w:rFonts w:ascii="Cambria" w:hAnsi="Cambria" w:cs="Arial"/>
                      <w:b/>
                      <w:sz w:val="18"/>
                      <w:szCs w:val="18"/>
                    </w:rPr>
                    <w:t>R$ 17.857,14</w:t>
                  </w:r>
                </w:p>
              </w:tc>
              <w:tc>
                <w:tcPr>
                  <w:tcW w:w="1698" w:type="dxa"/>
                </w:tcPr>
                <w:p w14:paraId="6BA29FE8" w14:textId="77777777" w:rsidR="00C70216" w:rsidRPr="004D74F6" w:rsidRDefault="00C70216" w:rsidP="006E2F37">
                  <w:pPr>
                    <w:framePr w:hSpace="141" w:wrap="around" w:vAnchor="text" w:hAnchor="text" w:xAlign="center" w:y="1"/>
                    <w:ind w:right="-1"/>
                    <w:suppressOverlap/>
                    <w:jc w:val="center"/>
                    <w:rPr>
                      <w:rFonts w:ascii="Cambria" w:hAnsi="Cambria" w:cs="Arial"/>
                      <w:b/>
                      <w:sz w:val="18"/>
                      <w:szCs w:val="18"/>
                    </w:rPr>
                  </w:pPr>
                </w:p>
                <w:p w14:paraId="58DD65D7" w14:textId="77777777" w:rsidR="00C70216" w:rsidRPr="004D74F6" w:rsidRDefault="00C70216" w:rsidP="006E2F37">
                  <w:pPr>
                    <w:framePr w:hSpace="141" w:wrap="around" w:vAnchor="text" w:hAnchor="text" w:xAlign="center" w:y="1"/>
                    <w:ind w:right="-1"/>
                    <w:suppressOverlap/>
                    <w:jc w:val="center"/>
                    <w:rPr>
                      <w:rFonts w:ascii="Cambria" w:hAnsi="Cambria" w:cs="Arial"/>
                      <w:b/>
                      <w:sz w:val="18"/>
                      <w:szCs w:val="18"/>
                    </w:rPr>
                  </w:pPr>
                </w:p>
                <w:p w14:paraId="4098CBF0" w14:textId="77777777" w:rsidR="00C70216" w:rsidRPr="004D74F6" w:rsidRDefault="00C70216" w:rsidP="006E2F37">
                  <w:pPr>
                    <w:framePr w:hSpace="141" w:wrap="around" w:vAnchor="text" w:hAnchor="text" w:xAlign="center" w:y="1"/>
                    <w:ind w:right="-1"/>
                    <w:suppressOverlap/>
                    <w:jc w:val="center"/>
                    <w:rPr>
                      <w:rFonts w:ascii="Cambria" w:hAnsi="Cambria" w:cs="Arial"/>
                      <w:b/>
                      <w:sz w:val="18"/>
                      <w:szCs w:val="18"/>
                    </w:rPr>
                  </w:pPr>
                </w:p>
                <w:p w14:paraId="40D48011" w14:textId="77777777" w:rsidR="00C70216" w:rsidRPr="004D74F6" w:rsidRDefault="00C70216" w:rsidP="006E2F37">
                  <w:pPr>
                    <w:framePr w:hSpace="141" w:wrap="around" w:vAnchor="text" w:hAnchor="text" w:xAlign="center" w:y="1"/>
                    <w:ind w:right="-1"/>
                    <w:suppressOverlap/>
                    <w:jc w:val="center"/>
                    <w:rPr>
                      <w:rFonts w:ascii="Cambria" w:hAnsi="Cambria" w:cs="Arial"/>
                      <w:b/>
                      <w:sz w:val="18"/>
                      <w:szCs w:val="18"/>
                    </w:rPr>
                  </w:pPr>
                  <w:r w:rsidRPr="004D74F6">
                    <w:rPr>
                      <w:rFonts w:ascii="Cambria" w:hAnsi="Cambria" w:cs="Arial"/>
                      <w:b/>
                      <w:sz w:val="18"/>
                      <w:szCs w:val="18"/>
                    </w:rPr>
                    <w:t>R$ 124.999,98</w:t>
                  </w:r>
                </w:p>
              </w:tc>
            </w:tr>
          </w:tbl>
          <w:p w14:paraId="02B1B2AA" w14:textId="77777777" w:rsidR="00C70216" w:rsidRPr="004D74F6" w:rsidRDefault="00C70216" w:rsidP="00AE0F05">
            <w:pPr>
              <w:spacing w:line="276" w:lineRule="auto"/>
              <w:rPr>
                <w:rFonts w:ascii="Cambria" w:hAnsi="Cambria" w:cs="Calibri"/>
                <w:b/>
                <w:sz w:val="18"/>
                <w:szCs w:val="18"/>
              </w:rPr>
            </w:pPr>
          </w:p>
          <w:p w14:paraId="4A3B528D" w14:textId="0ED1C86A" w:rsidR="00247704" w:rsidRPr="00247704" w:rsidRDefault="00247704" w:rsidP="00AE0F05">
            <w:pPr>
              <w:shd w:val="clear" w:color="auto" w:fill="FFFFFF"/>
              <w:spacing w:before="100" w:beforeAutospacing="1" w:after="100" w:afterAutospacing="1"/>
              <w:ind w:firstLine="708"/>
              <w:jc w:val="both"/>
              <w:rPr>
                <w:rFonts w:ascii="Cambria" w:hAnsi="Cambria" w:cs="Arial"/>
                <w:b/>
                <w:bCs/>
                <w:sz w:val="18"/>
                <w:szCs w:val="18"/>
                <w:u w:val="single"/>
              </w:rPr>
            </w:pPr>
            <w:r w:rsidRPr="00247704">
              <w:rPr>
                <w:rFonts w:ascii="Cambria" w:hAnsi="Cambria" w:cs="Arial"/>
                <w:b/>
                <w:bCs/>
                <w:sz w:val="18"/>
                <w:szCs w:val="18"/>
                <w:u w:val="single"/>
              </w:rPr>
              <w:t>Escopo dos serviços</w:t>
            </w:r>
          </w:p>
          <w:p w14:paraId="761FC88B" w14:textId="4FE97506" w:rsidR="00C70216" w:rsidRPr="004D74F6" w:rsidRDefault="00C70216" w:rsidP="00AE0F05">
            <w:pPr>
              <w:shd w:val="clear" w:color="auto" w:fill="FFFFFF"/>
              <w:spacing w:before="100" w:beforeAutospacing="1" w:after="100" w:afterAutospacing="1"/>
              <w:ind w:firstLine="708"/>
              <w:jc w:val="both"/>
              <w:rPr>
                <w:rFonts w:ascii="Cambria" w:hAnsi="Cambria" w:cs="Arial"/>
                <w:sz w:val="18"/>
                <w:szCs w:val="18"/>
              </w:rPr>
            </w:pPr>
            <w:r w:rsidRPr="004D74F6">
              <w:rPr>
                <w:rFonts w:ascii="Cambria" w:hAnsi="Cambria" w:cs="Arial"/>
                <w:sz w:val="18"/>
                <w:szCs w:val="18"/>
              </w:rPr>
              <w:t>A empresa contratada será responsável pela realização e entrega dos seguintes produtos, em estrita conformidade com as normas técnicas da ABNT, diretrizes do DNIT (especialmente a IPR-726) e demais exigências legais:</w:t>
            </w:r>
          </w:p>
          <w:p w14:paraId="3C5D83D2" w14:textId="77777777" w:rsidR="00C70216" w:rsidRPr="004D74F6" w:rsidRDefault="00C70216" w:rsidP="00AE0F05">
            <w:pPr>
              <w:shd w:val="clear" w:color="auto" w:fill="FFFFFF"/>
              <w:spacing w:before="100" w:beforeAutospacing="1" w:after="100" w:afterAutospacing="1"/>
              <w:jc w:val="both"/>
              <w:outlineLvl w:val="3"/>
              <w:rPr>
                <w:rFonts w:ascii="Cambria" w:hAnsi="Cambria" w:cs="Arial"/>
                <w:b/>
                <w:bCs/>
                <w:sz w:val="18"/>
                <w:szCs w:val="18"/>
              </w:rPr>
            </w:pPr>
            <w:r w:rsidRPr="004D74F6">
              <w:rPr>
                <w:rFonts w:ascii="Cambria" w:hAnsi="Cambria" w:cs="Arial"/>
                <w:b/>
                <w:bCs/>
                <w:sz w:val="18"/>
                <w:szCs w:val="18"/>
              </w:rPr>
              <w:t>Projeto Geotécnico</w:t>
            </w:r>
          </w:p>
          <w:p w14:paraId="6A96DB7D" w14:textId="77777777" w:rsidR="00C70216" w:rsidRPr="004D74F6" w:rsidRDefault="00C70216" w:rsidP="00AE0F05">
            <w:pPr>
              <w:shd w:val="clear" w:color="auto" w:fill="FFFFFF"/>
              <w:spacing w:before="100" w:beforeAutospacing="1" w:after="100" w:afterAutospacing="1"/>
              <w:ind w:firstLine="360"/>
              <w:jc w:val="both"/>
              <w:rPr>
                <w:rFonts w:ascii="Cambria" w:hAnsi="Cambria" w:cs="Arial"/>
                <w:sz w:val="18"/>
                <w:szCs w:val="18"/>
              </w:rPr>
            </w:pPr>
            <w:r w:rsidRPr="004D74F6">
              <w:rPr>
                <w:rFonts w:ascii="Cambria" w:hAnsi="Cambria" w:cs="Arial"/>
                <w:sz w:val="18"/>
                <w:szCs w:val="18"/>
              </w:rPr>
              <w:t>Deverá ser realizado estudo geotécnico completo, com execução de sondagens e ensaios laboratoriais conforme especificado no item 3.1.1 do Anexo B6 das Diretrizes Básicas para Elaboração de Estudos e Projetos Rodoviários do DNIT – IPR-726. Os ensaios deverão contemplar, no mínimo:</w:t>
            </w:r>
          </w:p>
          <w:p w14:paraId="386F4033" w14:textId="77777777" w:rsidR="00C70216" w:rsidRPr="004D74F6" w:rsidRDefault="00C70216" w:rsidP="00C70216">
            <w:pPr>
              <w:numPr>
                <w:ilvl w:val="0"/>
                <w:numId w:val="53"/>
              </w:numPr>
              <w:shd w:val="clear" w:color="auto" w:fill="FFFFFF"/>
              <w:spacing w:after="100" w:afterAutospacing="1"/>
              <w:jc w:val="both"/>
              <w:rPr>
                <w:rFonts w:ascii="Cambria" w:hAnsi="Cambria" w:cs="Arial"/>
                <w:sz w:val="18"/>
                <w:szCs w:val="18"/>
              </w:rPr>
            </w:pPr>
            <w:r w:rsidRPr="004D74F6">
              <w:rPr>
                <w:rFonts w:ascii="Cambria" w:hAnsi="Cambria" w:cs="Arial"/>
                <w:sz w:val="18"/>
                <w:szCs w:val="18"/>
              </w:rPr>
              <w:t xml:space="preserve">Ensaio de caracterização de solos (granulometria, limites de </w:t>
            </w:r>
            <w:proofErr w:type="spellStart"/>
            <w:r w:rsidRPr="004D74F6">
              <w:rPr>
                <w:rFonts w:ascii="Cambria" w:hAnsi="Cambria" w:cs="Arial"/>
                <w:sz w:val="18"/>
                <w:szCs w:val="18"/>
              </w:rPr>
              <w:t>Atterberg</w:t>
            </w:r>
            <w:proofErr w:type="spellEnd"/>
            <w:r w:rsidRPr="004D74F6">
              <w:rPr>
                <w:rFonts w:ascii="Cambria" w:hAnsi="Cambria" w:cs="Arial"/>
                <w:sz w:val="18"/>
                <w:szCs w:val="18"/>
              </w:rPr>
              <w:t>, peso específico, umidade natural, etc.);</w:t>
            </w:r>
          </w:p>
          <w:p w14:paraId="1EFEACB0" w14:textId="77777777" w:rsidR="00C70216" w:rsidRPr="004D74F6" w:rsidRDefault="00C70216" w:rsidP="00C70216">
            <w:pPr>
              <w:numPr>
                <w:ilvl w:val="0"/>
                <w:numId w:val="53"/>
              </w:numPr>
              <w:shd w:val="clear" w:color="auto" w:fill="FFFFFF"/>
              <w:spacing w:after="100" w:afterAutospacing="1"/>
              <w:jc w:val="both"/>
              <w:rPr>
                <w:rFonts w:ascii="Cambria" w:hAnsi="Cambria" w:cs="Arial"/>
                <w:sz w:val="18"/>
                <w:szCs w:val="18"/>
              </w:rPr>
            </w:pPr>
            <w:r w:rsidRPr="004D74F6">
              <w:rPr>
                <w:rFonts w:ascii="Cambria" w:hAnsi="Cambria" w:cs="Arial"/>
                <w:sz w:val="18"/>
                <w:szCs w:val="18"/>
              </w:rPr>
              <w:t xml:space="preserve">Ensaio de compactação </w:t>
            </w:r>
            <w:proofErr w:type="spellStart"/>
            <w:r w:rsidRPr="004D74F6">
              <w:rPr>
                <w:rFonts w:ascii="Cambria" w:hAnsi="Cambria" w:cs="Arial"/>
                <w:sz w:val="18"/>
                <w:szCs w:val="18"/>
              </w:rPr>
              <w:t>Proctor</w:t>
            </w:r>
            <w:proofErr w:type="spellEnd"/>
            <w:r w:rsidRPr="004D74F6">
              <w:rPr>
                <w:rFonts w:ascii="Cambria" w:hAnsi="Cambria" w:cs="Arial"/>
                <w:sz w:val="18"/>
                <w:szCs w:val="18"/>
              </w:rPr>
              <w:t xml:space="preserve"> normal ou modificado;</w:t>
            </w:r>
          </w:p>
          <w:p w14:paraId="2B338C58" w14:textId="77777777" w:rsidR="00C70216" w:rsidRPr="004D74F6" w:rsidRDefault="00C70216" w:rsidP="00C70216">
            <w:pPr>
              <w:numPr>
                <w:ilvl w:val="0"/>
                <w:numId w:val="53"/>
              </w:numPr>
              <w:shd w:val="clear" w:color="auto" w:fill="FFFFFF"/>
              <w:spacing w:after="100" w:afterAutospacing="1"/>
              <w:jc w:val="both"/>
              <w:rPr>
                <w:rFonts w:ascii="Cambria" w:hAnsi="Cambria" w:cs="Arial"/>
                <w:sz w:val="18"/>
                <w:szCs w:val="18"/>
              </w:rPr>
            </w:pPr>
            <w:r w:rsidRPr="004D74F6">
              <w:rPr>
                <w:rFonts w:ascii="Cambria" w:hAnsi="Cambria" w:cs="Arial"/>
                <w:sz w:val="18"/>
                <w:szCs w:val="18"/>
              </w:rPr>
              <w:t>Ensaio de CBR (índice de suporte Califórnia), com amostras indeformadas.</w:t>
            </w:r>
          </w:p>
          <w:p w14:paraId="739BCC7B" w14:textId="77777777" w:rsidR="00C70216" w:rsidRPr="004D74F6" w:rsidRDefault="00C70216" w:rsidP="00AE0F05">
            <w:pPr>
              <w:shd w:val="clear" w:color="auto" w:fill="FFFFFF"/>
              <w:spacing w:before="100" w:beforeAutospacing="1" w:after="100" w:afterAutospacing="1"/>
              <w:jc w:val="both"/>
              <w:outlineLvl w:val="3"/>
              <w:rPr>
                <w:rFonts w:ascii="Cambria" w:hAnsi="Cambria" w:cs="Arial"/>
                <w:b/>
                <w:bCs/>
                <w:sz w:val="18"/>
                <w:szCs w:val="18"/>
              </w:rPr>
            </w:pPr>
            <w:r w:rsidRPr="004D74F6">
              <w:rPr>
                <w:rFonts w:ascii="Cambria" w:hAnsi="Cambria" w:cs="Arial"/>
                <w:b/>
                <w:bCs/>
                <w:sz w:val="18"/>
                <w:szCs w:val="18"/>
              </w:rPr>
              <w:t>Levantamento Topográfico Planialtimétrico</w:t>
            </w:r>
          </w:p>
          <w:p w14:paraId="3B007395" w14:textId="77777777" w:rsidR="00C70216" w:rsidRPr="004D74F6" w:rsidRDefault="00C70216" w:rsidP="00AE0F05">
            <w:pPr>
              <w:shd w:val="clear" w:color="auto" w:fill="FFFFFF"/>
              <w:spacing w:before="100" w:beforeAutospacing="1" w:after="100" w:afterAutospacing="1"/>
              <w:ind w:firstLine="360"/>
              <w:jc w:val="both"/>
              <w:rPr>
                <w:rFonts w:ascii="Cambria" w:hAnsi="Cambria" w:cs="Arial"/>
                <w:sz w:val="18"/>
                <w:szCs w:val="18"/>
              </w:rPr>
            </w:pPr>
            <w:r w:rsidRPr="004D74F6">
              <w:rPr>
                <w:rFonts w:ascii="Cambria" w:hAnsi="Cambria" w:cs="Arial"/>
                <w:sz w:val="18"/>
                <w:szCs w:val="18"/>
              </w:rPr>
              <w:t>Deverá ser executado o levantamento topográfico planialtimétrico georreferenciado, com precisão compatível com as exigências para projetos de pavimentação. O levantamento deve conter:</w:t>
            </w:r>
          </w:p>
          <w:p w14:paraId="1B5F005C" w14:textId="77777777" w:rsidR="00C70216" w:rsidRPr="004D74F6" w:rsidRDefault="00C70216" w:rsidP="00C70216">
            <w:pPr>
              <w:numPr>
                <w:ilvl w:val="0"/>
                <w:numId w:val="54"/>
              </w:numPr>
              <w:shd w:val="clear" w:color="auto" w:fill="FFFFFF"/>
              <w:spacing w:after="100" w:afterAutospacing="1"/>
              <w:jc w:val="both"/>
              <w:rPr>
                <w:rFonts w:ascii="Cambria" w:hAnsi="Cambria" w:cs="Arial"/>
                <w:sz w:val="18"/>
                <w:szCs w:val="18"/>
              </w:rPr>
            </w:pPr>
            <w:r w:rsidRPr="004D74F6">
              <w:rPr>
                <w:rFonts w:ascii="Cambria" w:hAnsi="Cambria" w:cs="Arial"/>
                <w:sz w:val="18"/>
                <w:szCs w:val="18"/>
              </w:rPr>
              <w:t>Curvas de nível com equidistância adequada;</w:t>
            </w:r>
          </w:p>
          <w:p w14:paraId="269D8C1C" w14:textId="77777777" w:rsidR="00C70216" w:rsidRPr="004D74F6" w:rsidRDefault="00C70216" w:rsidP="00C70216">
            <w:pPr>
              <w:numPr>
                <w:ilvl w:val="0"/>
                <w:numId w:val="54"/>
              </w:numPr>
              <w:shd w:val="clear" w:color="auto" w:fill="FFFFFF"/>
              <w:spacing w:after="100" w:afterAutospacing="1"/>
              <w:jc w:val="both"/>
              <w:rPr>
                <w:rFonts w:ascii="Cambria" w:hAnsi="Cambria" w:cs="Arial"/>
                <w:sz w:val="18"/>
                <w:szCs w:val="18"/>
              </w:rPr>
            </w:pPr>
            <w:r w:rsidRPr="004D74F6">
              <w:rPr>
                <w:rFonts w:ascii="Cambria" w:hAnsi="Cambria" w:cs="Arial"/>
                <w:sz w:val="18"/>
                <w:szCs w:val="18"/>
              </w:rPr>
              <w:t>Perfil longitudinal e seções transversais a cada 20 metros;</w:t>
            </w:r>
          </w:p>
          <w:p w14:paraId="0514DAFA" w14:textId="77777777" w:rsidR="00C70216" w:rsidRPr="004D74F6" w:rsidRDefault="00C70216" w:rsidP="00C70216">
            <w:pPr>
              <w:numPr>
                <w:ilvl w:val="0"/>
                <w:numId w:val="54"/>
              </w:numPr>
              <w:shd w:val="clear" w:color="auto" w:fill="FFFFFF"/>
              <w:spacing w:after="100" w:afterAutospacing="1"/>
              <w:jc w:val="both"/>
              <w:rPr>
                <w:rFonts w:ascii="Cambria" w:hAnsi="Cambria" w:cs="Arial"/>
                <w:sz w:val="18"/>
                <w:szCs w:val="18"/>
              </w:rPr>
            </w:pPr>
            <w:r w:rsidRPr="004D74F6">
              <w:rPr>
                <w:rFonts w:ascii="Cambria" w:hAnsi="Cambria" w:cs="Arial"/>
                <w:sz w:val="18"/>
                <w:szCs w:val="18"/>
              </w:rPr>
              <w:t>Identificação de marcos, divisas, cercas, cursos d'água, construções e demais interferências;</w:t>
            </w:r>
          </w:p>
          <w:p w14:paraId="0C216345" w14:textId="77777777" w:rsidR="00C70216" w:rsidRPr="004D74F6" w:rsidRDefault="00C70216" w:rsidP="00C70216">
            <w:pPr>
              <w:numPr>
                <w:ilvl w:val="0"/>
                <w:numId w:val="54"/>
              </w:numPr>
              <w:shd w:val="clear" w:color="auto" w:fill="FFFFFF"/>
              <w:spacing w:after="100" w:afterAutospacing="1"/>
              <w:jc w:val="both"/>
              <w:rPr>
                <w:rFonts w:ascii="Cambria" w:hAnsi="Cambria" w:cs="Arial"/>
                <w:sz w:val="18"/>
                <w:szCs w:val="18"/>
              </w:rPr>
            </w:pPr>
            <w:r w:rsidRPr="004D74F6">
              <w:rPr>
                <w:rFonts w:ascii="Cambria" w:hAnsi="Cambria" w:cs="Arial"/>
                <w:sz w:val="18"/>
                <w:szCs w:val="18"/>
              </w:rPr>
              <w:t>Base georreferenciada ao sistema SIRGAS2000.</w:t>
            </w:r>
          </w:p>
          <w:p w14:paraId="77E9F540" w14:textId="77777777" w:rsidR="00C70216" w:rsidRPr="004D74F6" w:rsidRDefault="00C70216" w:rsidP="00AE0F05">
            <w:pPr>
              <w:shd w:val="clear" w:color="auto" w:fill="FFFFFF"/>
              <w:spacing w:before="100" w:beforeAutospacing="1" w:after="100" w:afterAutospacing="1"/>
              <w:ind w:firstLine="360"/>
              <w:jc w:val="both"/>
              <w:rPr>
                <w:rFonts w:ascii="Cambria" w:hAnsi="Cambria" w:cs="Arial"/>
                <w:sz w:val="18"/>
                <w:szCs w:val="18"/>
              </w:rPr>
            </w:pPr>
            <w:r w:rsidRPr="004D74F6">
              <w:rPr>
                <w:rFonts w:ascii="Cambria" w:hAnsi="Cambria" w:cs="Arial"/>
                <w:sz w:val="18"/>
                <w:szCs w:val="18"/>
              </w:rPr>
              <w:t>Os produtos deverão ser entregues em arquivo PDF assinado por profissional habilitado, acompanhado de arquivos digitais editáveis em formato .</w:t>
            </w:r>
            <w:proofErr w:type="spellStart"/>
            <w:r w:rsidRPr="004D74F6">
              <w:rPr>
                <w:rFonts w:ascii="Cambria" w:hAnsi="Cambria" w:cs="Arial"/>
                <w:sz w:val="18"/>
                <w:szCs w:val="18"/>
              </w:rPr>
              <w:t>dxf</w:t>
            </w:r>
            <w:proofErr w:type="spellEnd"/>
            <w:r w:rsidRPr="004D74F6">
              <w:rPr>
                <w:rFonts w:ascii="Cambria" w:hAnsi="Cambria" w:cs="Arial"/>
                <w:sz w:val="18"/>
                <w:szCs w:val="18"/>
              </w:rPr>
              <w:t>.</w:t>
            </w:r>
          </w:p>
          <w:p w14:paraId="65729860" w14:textId="77777777" w:rsidR="00C70216" w:rsidRPr="004D74F6" w:rsidRDefault="00C70216" w:rsidP="00AE0F05">
            <w:pPr>
              <w:shd w:val="clear" w:color="auto" w:fill="FFFFFF"/>
              <w:spacing w:before="100" w:beforeAutospacing="1" w:after="100" w:afterAutospacing="1"/>
              <w:jc w:val="both"/>
              <w:outlineLvl w:val="3"/>
              <w:rPr>
                <w:rFonts w:ascii="Cambria" w:hAnsi="Cambria" w:cs="Arial"/>
                <w:b/>
                <w:bCs/>
                <w:sz w:val="18"/>
                <w:szCs w:val="18"/>
              </w:rPr>
            </w:pPr>
            <w:r w:rsidRPr="004D74F6">
              <w:rPr>
                <w:rFonts w:ascii="Cambria" w:hAnsi="Cambria" w:cs="Arial"/>
                <w:b/>
                <w:bCs/>
                <w:sz w:val="18"/>
                <w:szCs w:val="18"/>
              </w:rPr>
              <w:t>Projeto Geométrico</w:t>
            </w:r>
          </w:p>
          <w:p w14:paraId="784C8C17" w14:textId="77777777" w:rsidR="00C70216" w:rsidRPr="004D74F6" w:rsidRDefault="00C70216" w:rsidP="00AE0F05">
            <w:pPr>
              <w:shd w:val="clear" w:color="auto" w:fill="FFFFFF"/>
              <w:spacing w:before="100" w:beforeAutospacing="1" w:after="100" w:afterAutospacing="1"/>
              <w:ind w:firstLine="360"/>
              <w:jc w:val="both"/>
              <w:rPr>
                <w:rFonts w:ascii="Cambria" w:hAnsi="Cambria" w:cs="Arial"/>
                <w:sz w:val="18"/>
                <w:szCs w:val="18"/>
              </w:rPr>
            </w:pPr>
            <w:r w:rsidRPr="004D74F6">
              <w:rPr>
                <w:rFonts w:ascii="Cambria" w:hAnsi="Cambria" w:cs="Arial"/>
                <w:sz w:val="18"/>
                <w:szCs w:val="18"/>
              </w:rPr>
              <w:t>Elaboração do projeto geométrico da estrada, considerando os parâmetros mínimos definidos pelo DNIT para vias rurais de baixo volume de tráfego. O projeto deve conter:</w:t>
            </w:r>
          </w:p>
          <w:p w14:paraId="2BA739CE" w14:textId="77777777" w:rsidR="00C70216" w:rsidRPr="004D74F6" w:rsidRDefault="00C70216" w:rsidP="00C70216">
            <w:pPr>
              <w:numPr>
                <w:ilvl w:val="0"/>
                <w:numId w:val="47"/>
              </w:numPr>
              <w:shd w:val="clear" w:color="auto" w:fill="FFFFFF"/>
              <w:spacing w:after="100" w:afterAutospacing="1"/>
              <w:jc w:val="both"/>
              <w:rPr>
                <w:rFonts w:ascii="Cambria" w:hAnsi="Cambria" w:cs="Arial"/>
                <w:sz w:val="18"/>
                <w:szCs w:val="18"/>
              </w:rPr>
            </w:pPr>
            <w:r w:rsidRPr="004D74F6">
              <w:rPr>
                <w:rFonts w:ascii="Cambria" w:hAnsi="Cambria" w:cs="Arial"/>
                <w:sz w:val="18"/>
                <w:szCs w:val="18"/>
              </w:rPr>
              <w:t>Planta do traçado horizontal;</w:t>
            </w:r>
          </w:p>
          <w:p w14:paraId="49615998" w14:textId="77777777" w:rsidR="00C70216" w:rsidRPr="004D74F6" w:rsidRDefault="00C70216" w:rsidP="00C70216">
            <w:pPr>
              <w:numPr>
                <w:ilvl w:val="0"/>
                <w:numId w:val="47"/>
              </w:numPr>
              <w:shd w:val="clear" w:color="auto" w:fill="FFFFFF"/>
              <w:spacing w:after="100" w:afterAutospacing="1"/>
              <w:jc w:val="both"/>
              <w:rPr>
                <w:rFonts w:ascii="Cambria" w:hAnsi="Cambria" w:cs="Arial"/>
                <w:sz w:val="18"/>
                <w:szCs w:val="18"/>
              </w:rPr>
            </w:pPr>
            <w:r w:rsidRPr="004D74F6">
              <w:rPr>
                <w:rFonts w:ascii="Cambria" w:hAnsi="Cambria" w:cs="Arial"/>
                <w:sz w:val="18"/>
                <w:szCs w:val="18"/>
              </w:rPr>
              <w:t>Perfil longitudinal com rampas e greide compatíveis;</w:t>
            </w:r>
          </w:p>
          <w:p w14:paraId="36B6FA2E" w14:textId="77777777" w:rsidR="00C70216" w:rsidRPr="004D74F6" w:rsidRDefault="00C70216" w:rsidP="00C70216">
            <w:pPr>
              <w:numPr>
                <w:ilvl w:val="0"/>
                <w:numId w:val="47"/>
              </w:numPr>
              <w:shd w:val="clear" w:color="auto" w:fill="FFFFFF"/>
              <w:spacing w:after="100" w:afterAutospacing="1"/>
              <w:jc w:val="both"/>
              <w:rPr>
                <w:rFonts w:ascii="Cambria" w:hAnsi="Cambria" w:cs="Arial"/>
                <w:sz w:val="18"/>
                <w:szCs w:val="18"/>
              </w:rPr>
            </w:pPr>
            <w:r w:rsidRPr="004D74F6">
              <w:rPr>
                <w:rFonts w:ascii="Cambria" w:hAnsi="Cambria" w:cs="Arial"/>
                <w:sz w:val="18"/>
                <w:szCs w:val="18"/>
              </w:rPr>
              <w:t>Seções transversais;</w:t>
            </w:r>
          </w:p>
          <w:p w14:paraId="24A88803" w14:textId="77777777" w:rsidR="00C70216" w:rsidRPr="004D74F6" w:rsidRDefault="00C70216" w:rsidP="00C70216">
            <w:pPr>
              <w:numPr>
                <w:ilvl w:val="0"/>
                <w:numId w:val="47"/>
              </w:numPr>
              <w:shd w:val="clear" w:color="auto" w:fill="FFFFFF"/>
              <w:spacing w:after="100" w:afterAutospacing="1"/>
              <w:jc w:val="both"/>
              <w:rPr>
                <w:rFonts w:ascii="Cambria" w:hAnsi="Cambria" w:cs="Arial"/>
                <w:sz w:val="18"/>
                <w:szCs w:val="18"/>
              </w:rPr>
            </w:pPr>
            <w:r w:rsidRPr="004D74F6">
              <w:rPr>
                <w:rFonts w:ascii="Cambria" w:hAnsi="Cambria" w:cs="Arial"/>
                <w:sz w:val="18"/>
                <w:szCs w:val="18"/>
              </w:rPr>
              <w:t>Alargamentos, áreas de retorno e faixas de domínio;</w:t>
            </w:r>
          </w:p>
          <w:p w14:paraId="707691A3" w14:textId="77777777" w:rsidR="00C70216" w:rsidRPr="004D74F6" w:rsidRDefault="00C70216" w:rsidP="00C70216">
            <w:pPr>
              <w:numPr>
                <w:ilvl w:val="0"/>
                <w:numId w:val="47"/>
              </w:numPr>
              <w:shd w:val="clear" w:color="auto" w:fill="FFFFFF"/>
              <w:spacing w:after="100" w:afterAutospacing="1"/>
              <w:jc w:val="both"/>
              <w:rPr>
                <w:rFonts w:ascii="Cambria" w:hAnsi="Cambria" w:cs="Arial"/>
                <w:sz w:val="18"/>
                <w:szCs w:val="18"/>
              </w:rPr>
            </w:pPr>
            <w:r w:rsidRPr="004D74F6">
              <w:rPr>
                <w:rFonts w:ascii="Cambria" w:hAnsi="Cambria" w:cs="Arial"/>
                <w:sz w:val="18"/>
                <w:szCs w:val="18"/>
              </w:rPr>
              <w:t>Tratamento de interseções e acessos existentes.</w:t>
            </w:r>
          </w:p>
          <w:p w14:paraId="0FBDFD0C" w14:textId="77777777" w:rsidR="00C70216" w:rsidRPr="004D74F6" w:rsidRDefault="00C70216" w:rsidP="00AE0F05">
            <w:pPr>
              <w:shd w:val="clear" w:color="auto" w:fill="FFFFFF"/>
              <w:spacing w:before="100" w:beforeAutospacing="1" w:after="100" w:afterAutospacing="1"/>
              <w:ind w:firstLine="360"/>
              <w:jc w:val="both"/>
              <w:rPr>
                <w:rFonts w:ascii="Cambria" w:hAnsi="Cambria" w:cs="Arial"/>
                <w:sz w:val="18"/>
                <w:szCs w:val="18"/>
              </w:rPr>
            </w:pPr>
            <w:r w:rsidRPr="004D74F6">
              <w:rPr>
                <w:rFonts w:ascii="Cambria" w:hAnsi="Cambria" w:cs="Arial"/>
                <w:sz w:val="18"/>
                <w:szCs w:val="18"/>
              </w:rPr>
              <w:t xml:space="preserve">Entrega em PDF assinado e arquivos </w:t>
            </w:r>
            <w:proofErr w:type="spellStart"/>
            <w:r w:rsidRPr="004D74F6">
              <w:rPr>
                <w:rFonts w:ascii="Cambria" w:hAnsi="Cambria" w:cs="Arial"/>
                <w:sz w:val="18"/>
                <w:szCs w:val="18"/>
              </w:rPr>
              <w:t>dwg</w:t>
            </w:r>
            <w:proofErr w:type="spellEnd"/>
            <w:r w:rsidRPr="004D74F6">
              <w:rPr>
                <w:rFonts w:ascii="Cambria" w:hAnsi="Cambria" w:cs="Arial"/>
                <w:sz w:val="18"/>
                <w:szCs w:val="18"/>
              </w:rPr>
              <w:t xml:space="preserve"> editáveis.</w:t>
            </w:r>
          </w:p>
          <w:p w14:paraId="06A17F51" w14:textId="77777777" w:rsidR="00C70216" w:rsidRPr="004D74F6" w:rsidRDefault="00C70216" w:rsidP="00AE0F05">
            <w:pPr>
              <w:shd w:val="clear" w:color="auto" w:fill="FFFFFF"/>
              <w:spacing w:before="100" w:beforeAutospacing="1" w:after="100" w:afterAutospacing="1"/>
              <w:jc w:val="both"/>
              <w:outlineLvl w:val="3"/>
              <w:rPr>
                <w:rFonts w:ascii="Cambria" w:hAnsi="Cambria" w:cs="Arial"/>
                <w:b/>
                <w:bCs/>
                <w:sz w:val="18"/>
                <w:szCs w:val="18"/>
              </w:rPr>
            </w:pPr>
            <w:r w:rsidRPr="004D74F6">
              <w:rPr>
                <w:rFonts w:ascii="Cambria" w:hAnsi="Cambria" w:cs="Arial"/>
                <w:b/>
                <w:bCs/>
                <w:sz w:val="18"/>
                <w:szCs w:val="18"/>
              </w:rPr>
              <w:t>Projeto de Terraplanagem</w:t>
            </w:r>
          </w:p>
          <w:p w14:paraId="7C9E049D" w14:textId="77777777" w:rsidR="00C70216" w:rsidRPr="004D74F6" w:rsidRDefault="00C70216" w:rsidP="00AE0F05">
            <w:pPr>
              <w:shd w:val="clear" w:color="auto" w:fill="FFFFFF"/>
              <w:spacing w:before="100" w:beforeAutospacing="1" w:after="100" w:afterAutospacing="1"/>
              <w:ind w:firstLine="708"/>
              <w:jc w:val="both"/>
              <w:rPr>
                <w:rFonts w:ascii="Cambria" w:hAnsi="Cambria" w:cs="Arial"/>
                <w:sz w:val="18"/>
                <w:szCs w:val="18"/>
              </w:rPr>
            </w:pPr>
            <w:r w:rsidRPr="004D74F6">
              <w:rPr>
                <w:rFonts w:ascii="Cambria" w:hAnsi="Cambria" w:cs="Arial"/>
                <w:sz w:val="18"/>
                <w:szCs w:val="18"/>
              </w:rPr>
              <w:t xml:space="preserve">Deverá conter os volumes de corte e aterro, locação de bota-fora ou jazidas de empréstimo, inclusive com indicação de locais viáveis e licenciados ambientalmente. Devem ser previstos os taludes de cortes e aterros, platôs e contenções necessárias. Entrega em PDF assinado e </w:t>
            </w:r>
            <w:proofErr w:type="spellStart"/>
            <w:r w:rsidRPr="004D74F6">
              <w:rPr>
                <w:rFonts w:ascii="Cambria" w:hAnsi="Cambria" w:cs="Arial"/>
                <w:sz w:val="18"/>
                <w:szCs w:val="18"/>
              </w:rPr>
              <w:t>dwg</w:t>
            </w:r>
            <w:proofErr w:type="spellEnd"/>
            <w:r w:rsidRPr="004D74F6">
              <w:rPr>
                <w:rFonts w:ascii="Cambria" w:hAnsi="Cambria" w:cs="Arial"/>
                <w:sz w:val="18"/>
                <w:szCs w:val="18"/>
              </w:rPr>
              <w:t>.</w:t>
            </w:r>
          </w:p>
          <w:p w14:paraId="5523F218" w14:textId="77777777" w:rsidR="00C70216" w:rsidRPr="004D74F6" w:rsidRDefault="00C70216" w:rsidP="00AE0F05">
            <w:pPr>
              <w:shd w:val="clear" w:color="auto" w:fill="FFFFFF"/>
              <w:spacing w:before="100" w:beforeAutospacing="1" w:after="100" w:afterAutospacing="1"/>
              <w:jc w:val="both"/>
              <w:outlineLvl w:val="3"/>
              <w:rPr>
                <w:rFonts w:ascii="Cambria" w:hAnsi="Cambria" w:cs="Arial"/>
                <w:b/>
                <w:bCs/>
                <w:sz w:val="18"/>
                <w:szCs w:val="18"/>
              </w:rPr>
            </w:pPr>
            <w:r w:rsidRPr="004D74F6">
              <w:rPr>
                <w:rFonts w:ascii="Cambria" w:hAnsi="Cambria" w:cs="Arial"/>
                <w:b/>
                <w:bCs/>
                <w:sz w:val="18"/>
                <w:szCs w:val="18"/>
              </w:rPr>
              <w:t>Projeto de Drenagem</w:t>
            </w:r>
          </w:p>
          <w:p w14:paraId="5F0B74AF" w14:textId="77777777" w:rsidR="00C70216" w:rsidRPr="004D74F6" w:rsidRDefault="00C70216" w:rsidP="00AE0F05">
            <w:pPr>
              <w:shd w:val="clear" w:color="auto" w:fill="FFFFFF"/>
              <w:spacing w:before="100" w:beforeAutospacing="1" w:after="100" w:afterAutospacing="1"/>
              <w:ind w:firstLine="360"/>
              <w:jc w:val="both"/>
              <w:rPr>
                <w:rFonts w:ascii="Cambria" w:hAnsi="Cambria" w:cs="Arial"/>
                <w:sz w:val="18"/>
                <w:szCs w:val="18"/>
              </w:rPr>
            </w:pPr>
            <w:r w:rsidRPr="004D74F6">
              <w:rPr>
                <w:rFonts w:ascii="Cambria" w:hAnsi="Cambria" w:cs="Arial"/>
                <w:sz w:val="18"/>
                <w:szCs w:val="18"/>
              </w:rPr>
              <w:t>Desenvolvimento de soluções para a drenagem superficial e subterrânea, considerando:</w:t>
            </w:r>
          </w:p>
          <w:p w14:paraId="558841FA" w14:textId="77777777" w:rsidR="00C70216" w:rsidRPr="004D74F6" w:rsidRDefault="00C70216" w:rsidP="00C70216">
            <w:pPr>
              <w:numPr>
                <w:ilvl w:val="0"/>
                <w:numId w:val="48"/>
              </w:numPr>
              <w:shd w:val="clear" w:color="auto" w:fill="FFFFFF"/>
              <w:spacing w:after="100" w:afterAutospacing="1"/>
              <w:jc w:val="both"/>
              <w:rPr>
                <w:rFonts w:ascii="Cambria" w:hAnsi="Cambria" w:cs="Arial"/>
                <w:sz w:val="18"/>
                <w:szCs w:val="18"/>
              </w:rPr>
            </w:pPr>
            <w:r w:rsidRPr="004D74F6">
              <w:rPr>
                <w:rFonts w:ascii="Cambria" w:hAnsi="Cambria" w:cs="Arial"/>
                <w:sz w:val="18"/>
                <w:szCs w:val="18"/>
              </w:rPr>
              <w:t>Drenagem longitudinal (sarjetas, valetas, valas laterais);</w:t>
            </w:r>
          </w:p>
          <w:p w14:paraId="6757FCF1" w14:textId="77777777" w:rsidR="00C70216" w:rsidRPr="004D74F6" w:rsidRDefault="00C70216" w:rsidP="00C70216">
            <w:pPr>
              <w:numPr>
                <w:ilvl w:val="0"/>
                <w:numId w:val="48"/>
              </w:numPr>
              <w:shd w:val="clear" w:color="auto" w:fill="FFFFFF"/>
              <w:spacing w:after="100" w:afterAutospacing="1"/>
              <w:jc w:val="both"/>
              <w:rPr>
                <w:rFonts w:ascii="Cambria" w:hAnsi="Cambria" w:cs="Arial"/>
                <w:sz w:val="18"/>
                <w:szCs w:val="18"/>
              </w:rPr>
            </w:pPr>
            <w:r w:rsidRPr="004D74F6">
              <w:rPr>
                <w:rFonts w:ascii="Cambria" w:hAnsi="Cambria" w:cs="Arial"/>
                <w:sz w:val="18"/>
                <w:szCs w:val="18"/>
              </w:rPr>
              <w:t>Drenagem transversal (bueiros, galerias);</w:t>
            </w:r>
          </w:p>
          <w:p w14:paraId="358FA3AF" w14:textId="77777777" w:rsidR="00C70216" w:rsidRPr="004D74F6" w:rsidRDefault="00C70216" w:rsidP="00C70216">
            <w:pPr>
              <w:numPr>
                <w:ilvl w:val="0"/>
                <w:numId w:val="48"/>
              </w:numPr>
              <w:shd w:val="clear" w:color="auto" w:fill="FFFFFF"/>
              <w:spacing w:after="100" w:afterAutospacing="1"/>
              <w:jc w:val="both"/>
              <w:rPr>
                <w:rFonts w:ascii="Cambria" w:hAnsi="Cambria" w:cs="Arial"/>
                <w:sz w:val="18"/>
                <w:szCs w:val="18"/>
              </w:rPr>
            </w:pPr>
            <w:r w:rsidRPr="004D74F6">
              <w:rPr>
                <w:rFonts w:ascii="Cambria" w:hAnsi="Cambria" w:cs="Arial"/>
                <w:sz w:val="18"/>
                <w:szCs w:val="18"/>
              </w:rPr>
              <w:lastRenderedPageBreak/>
              <w:t>Caixa de captação e dissipadores de energia;</w:t>
            </w:r>
          </w:p>
          <w:p w14:paraId="62874D42" w14:textId="77777777" w:rsidR="00C70216" w:rsidRPr="004D74F6" w:rsidRDefault="00C70216" w:rsidP="00C70216">
            <w:pPr>
              <w:numPr>
                <w:ilvl w:val="0"/>
                <w:numId w:val="48"/>
              </w:numPr>
              <w:shd w:val="clear" w:color="auto" w:fill="FFFFFF"/>
              <w:spacing w:after="100" w:afterAutospacing="1"/>
              <w:jc w:val="both"/>
              <w:rPr>
                <w:rFonts w:ascii="Cambria" w:hAnsi="Cambria" w:cs="Arial"/>
                <w:sz w:val="18"/>
                <w:szCs w:val="18"/>
              </w:rPr>
            </w:pPr>
            <w:r w:rsidRPr="004D74F6">
              <w:rPr>
                <w:rFonts w:ascii="Cambria" w:hAnsi="Cambria" w:cs="Arial"/>
                <w:sz w:val="18"/>
                <w:szCs w:val="18"/>
              </w:rPr>
              <w:t>Detalhamento de obras de arte corrente e dispositivos especiais;</w:t>
            </w:r>
          </w:p>
          <w:p w14:paraId="7BABD143" w14:textId="77777777" w:rsidR="00C70216" w:rsidRPr="004D74F6" w:rsidRDefault="00C70216" w:rsidP="00C70216">
            <w:pPr>
              <w:numPr>
                <w:ilvl w:val="0"/>
                <w:numId w:val="48"/>
              </w:numPr>
              <w:shd w:val="clear" w:color="auto" w:fill="FFFFFF"/>
              <w:spacing w:after="100" w:afterAutospacing="1"/>
              <w:jc w:val="both"/>
              <w:rPr>
                <w:rFonts w:ascii="Cambria" w:hAnsi="Cambria" w:cs="Arial"/>
                <w:sz w:val="18"/>
                <w:szCs w:val="18"/>
              </w:rPr>
            </w:pPr>
            <w:r w:rsidRPr="004D74F6">
              <w:rPr>
                <w:rFonts w:ascii="Cambria" w:hAnsi="Cambria" w:cs="Arial"/>
                <w:sz w:val="18"/>
                <w:szCs w:val="18"/>
              </w:rPr>
              <w:t>Cálculos hidráulicos e hidrológicos (metodologia, parâmetros e resultados).</w:t>
            </w:r>
          </w:p>
          <w:p w14:paraId="0987F3F3" w14:textId="77777777" w:rsidR="00C70216" w:rsidRPr="004D74F6" w:rsidRDefault="00C70216" w:rsidP="00AE0F05">
            <w:pPr>
              <w:shd w:val="clear" w:color="auto" w:fill="FFFFFF"/>
              <w:spacing w:before="100" w:beforeAutospacing="1" w:after="100" w:afterAutospacing="1"/>
              <w:ind w:firstLine="360"/>
              <w:jc w:val="both"/>
              <w:rPr>
                <w:rFonts w:ascii="Cambria" w:hAnsi="Cambria" w:cs="Arial"/>
                <w:sz w:val="18"/>
                <w:szCs w:val="18"/>
              </w:rPr>
            </w:pPr>
            <w:r w:rsidRPr="004D74F6">
              <w:rPr>
                <w:rFonts w:ascii="Cambria" w:hAnsi="Cambria" w:cs="Arial"/>
                <w:sz w:val="18"/>
                <w:szCs w:val="18"/>
              </w:rPr>
              <w:t xml:space="preserve">Entrega em PDF assinado e </w:t>
            </w:r>
            <w:proofErr w:type="spellStart"/>
            <w:r w:rsidRPr="004D74F6">
              <w:rPr>
                <w:rFonts w:ascii="Cambria" w:hAnsi="Cambria" w:cs="Arial"/>
                <w:sz w:val="18"/>
                <w:szCs w:val="18"/>
              </w:rPr>
              <w:t>dwg</w:t>
            </w:r>
            <w:proofErr w:type="spellEnd"/>
            <w:r w:rsidRPr="004D74F6">
              <w:rPr>
                <w:rFonts w:ascii="Cambria" w:hAnsi="Cambria" w:cs="Arial"/>
                <w:sz w:val="18"/>
                <w:szCs w:val="18"/>
              </w:rPr>
              <w:t>.</w:t>
            </w:r>
          </w:p>
          <w:p w14:paraId="3FA66773" w14:textId="77777777" w:rsidR="00C70216" w:rsidRPr="004D74F6" w:rsidRDefault="00C70216" w:rsidP="00AE0F05">
            <w:pPr>
              <w:shd w:val="clear" w:color="auto" w:fill="FFFFFF"/>
              <w:spacing w:before="100" w:beforeAutospacing="1" w:after="100" w:afterAutospacing="1"/>
              <w:jc w:val="both"/>
              <w:outlineLvl w:val="3"/>
              <w:rPr>
                <w:rFonts w:ascii="Cambria" w:hAnsi="Cambria" w:cs="Arial"/>
                <w:b/>
                <w:bCs/>
                <w:sz w:val="18"/>
                <w:szCs w:val="18"/>
              </w:rPr>
            </w:pPr>
            <w:r w:rsidRPr="004D74F6">
              <w:rPr>
                <w:rFonts w:ascii="Cambria" w:hAnsi="Cambria" w:cs="Arial"/>
                <w:b/>
                <w:bCs/>
                <w:sz w:val="18"/>
                <w:szCs w:val="18"/>
              </w:rPr>
              <w:t>Projeto de Pavimentação</w:t>
            </w:r>
          </w:p>
          <w:p w14:paraId="6DDB8D20" w14:textId="77777777" w:rsidR="00C70216" w:rsidRPr="004D74F6" w:rsidRDefault="00C70216" w:rsidP="00AE0F05">
            <w:pPr>
              <w:shd w:val="clear" w:color="auto" w:fill="FFFFFF"/>
              <w:spacing w:before="100" w:beforeAutospacing="1" w:after="100" w:afterAutospacing="1"/>
              <w:ind w:firstLine="360"/>
              <w:jc w:val="both"/>
              <w:rPr>
                <w:rFonts w:ascii="Cambria" w:hAnsi="Cambria" w:cs="Arial"/>
                <w:sz w:val="18"/>
                <w:szCs w:val="18"/>
              </w:rPr>
            </w:pPr>
            <w:r w:rsidRPr="004D74F6">
              <w:rPr>
                <w:rFonts w:ascii="Cambria" w:hAnsi="Cambria" w:cs="Arial"/>
                <w:sz w:val="18"/>
                <w:szCs w:val="18"/>
              </w:rPr>
              <w:t>Deverá contemplar a definição do tipo de pavimento e dimensionamento das camadas com base nos dados de tráfego e ensaios geotécnicos. Apresentar:</w:t>
            </w:r>
          </w:p>
          <w:p w14:paraId="1AC2097A" w14:textId="77777777" w:rsidR="00C70216" w:rsidRPr="004D74F6" w:rsidRDefault="00C70216" w:rsidP="00C70216">
            <w:pPr>
              <w:numPr>
                <w:ilvl w:val="0"/>
                <w:numId w:val="49"/>
              </w:numPr>
              <w:shd w:val="clear" w:color="auto" w:fill="FFFFFF"/>
              <w:spacing w:after="100" w:afterAutospacing="1"/>
              <w:jc w:val="both"/>
              <w:rPr>
                <w:rFonts w:ascii="Cambria" w:hAnsi="Cambria" w:cs="Arial"/>
                <w:sz w:val="18"/>
                <w:szCs w:val="18"/>
              </w:rPr>
            </w:pPr>
            <w:r w:rsidRPr="004D74F6">
              <w:rPr>
                <w:rFonts w:ascii="Cambria" w:hAnsi="Cambria" w:cs="Arial"/>
                <w:sz w:val="18"/>
                <w:szCs w:val="18"/>
              </w:rPr>
              <w:t>Metodologia de dimensionamento (ex. DNIT 05/2006);</w:t>
            </w:r>
          </w:p>
          <w:p w14:paraId="20F242BF" w14:textId="77777777" w:rsidR="00C70216" w:rsidRPr="004D74F6" w:rsidRDefault="00C70216" w:rsidP="00C70216">
            <w:pPr>
              <w:numPr>
                <w:ilvl w:val="0"/>
                <w:numId w:val="49"/>
              </w:numPr>
              <w:shd w:val="clear" w:color="auto" w:fill="FFFFFF"/>
              <w:spacing w:after="100" w:afterAutospacing="1"/>
              <w:jc w:val="both"/>
              <w:rPr>
                <w:rFonts w:ascii="Cambria" w:hAnsi="Cambria" w:cs="Arial"/>
                <w:sz w:val="18"/>
                <w:szCs w:val="18"/>
              </w:rPr>
            </w:pPr>
            <w:r w:rsidRPr="004D74F6">
              <w:rPr>
                <w:rFonts w:ascii="Cambria" w:hAnsi="Cambria" w:cs="Arial"/>
                <w:sz w:val="18"/>
                <w:szCs w:val="18"/>
              </w:rPr>
              <w:t>Cálculos completos;</w:t>
            </w:r>
          </w:p>
          <w:p w14:paraId="08F7606C" w14:textId="77777777" w:rsidR="00C70216" w:rsidRPr="004D74F6" w:rsidRDefault="00C70216" w:rsidP="00C70216">
            <w:pPr>
              <w:numPr>
                <w:ilvl w:val="0"/>
                <w:numId w:val="49"/>
              </w:numPr>
              <w:shd w:val="clear" w:color="auto" w:fill="FFFFFF"/>
              <w:spacing w:after="100" w:afterAutospacing="1"/>
              <w:jc w:val="both"/>
              <w:rPr>
                <w:rFonts w:ascii="Cambria" w:hAnsi="Cambria" w:cs="Arial"/>
                <w:sz w:val="18"/>
                <w:szCs w:val="18"/>
              </w:rPr>
            </w:pPr>
            <w:r w:rsidRPr="004D74F6">
              <w:rPr>
                <w:rFonts w:ascii="Cambria" w:hAnsi="Cambria" w:cs="Arial"/>
                <w:sz w:val="18"/>
                <w:szCs w:val="18"/>
              </w:rPr>
              <w:t>Plantas e perfis das camadas de pavimento;</w:t>
            </w:r>
          </w:p>
          <w:p w14:paraId="153ACA35" w14:textId="77777777" w:rsidR="00C70216" w:rsidRPr="004D74F6" w:rsidRDefault="00C70216" w:rsidP="00C70216">
            <w:pPr>
              <w:numPr>
                <w:ilvl w:val="0"/>
                <w:numId w:val="49"/>
              </w:numPr>
              <w:shd w:val="clear" w:color="auto" w:fill="FFFFFF"/>
              <w:spacing w:after="100" w:afterAutospacing="1"/>
              <w:jc w:val="both"/>
              <w:rPr>
                <w:rFonts w:ascii="Cambria" w:hAnsi="Cambria" w:cs="Arial"/>
                <w:sz w:val="18"/>
                <w:szCs w:val="18"/>
              </w:rPr>
            </w:pPr>
            <w:r w:rsidRPr="004D74F6">
              <w:rPr>
                <w:rFonts w:ascii="Cambria" w:hAnsi="Cambria" w:cs="Arial"/>
                <w:sz w:val="18"/>
                <w:szCs w:val="18"/>
              </w:rPr>
              <w:t>Detalhes construtivos.</w:t>
            </w:r>
          </w:p>
          <w:p w14:paraId="0B6C04DC" w14:textId="77777777" w:rsidR="00C70216" w:rsidRPr="004D74F6" w:rsidRDefault="00C70216" w:rsidP="00AE0F05">
            <w:pPr>
              <w:shd w:val="clear" w:color="auto" w:fill="FFFFFF"/>
              <w:spacing w:before="100" w:beforeAutospacing="1" w:after="100" w:afterAutospacing="1"/>
              <w:ind w:firstLine="360"/>
              <w:jc w:val="both"/>
              <w:rPr>
                <w:rFonts w:ascii="Cambria" w:hAnsi="Cambria" w:cs="Arial"/>
                <w:sz w:val="18"/>
                <w:szCs w:val="18"/>
              </w:rPr>
            </w:pPr>
            <w:r w:rsidRPr="004D74F6">
              <w:rPr>
                <w:rFonts w:ascii="Cambria" w:hAnsi="Cambria" w:cs="Arial"/>
                <w:sz w:val="18"/>
                <w:szCs w:val="18"/>
              </w:rPr>
              <w:t xml:space="preserve">Entrega em PDF assinado e </w:t>
            </w:r>
            <w:proofErr w:type="spellStart"/>
            <w:r w:rsidRPr="004D74F6">
              <w:rPr>
                <w:rFonts w:ascii="Cambria" w:hAnsi="Cambria" w:cs="Arial"/>
                <w:sz w:val="18"/>
                <w:szCs w:val="18"/>
              </w:rPr>
              <w:t>dwg</w:t>
            </w:r>
            <w:proofErr w:type="spellEnd"/>
            <w:r w:rsidRPr="004D74F6">
              <w:rPr>
                <w:rFonts w:ascii="Cambria" w:hAnsi="Cambria" w:cs="Arial"/>
                <w:sz w:val="18"/>
                <w:szCs w:val="18"/>
              </w:rPr>
              <w:t>.</w:t>
            </w:r>
          </w:p>
          <w:p w14:paraId="4A0328D7" w14:textId="77777777" w:rsidR="00C70216" w:rsidRPr="004D74F6" w:rsidRDefault="00C70216" w:rsidP="00AE0F05">
            <w:pPr>
              <w:shd w:val="clear" w:color="auto" w:fill="FFFFFF"/>
              <w:spacing w:before="100" w:beforeAutospacing="1" w:after="100" w:afterAutospacing="1"/>
              <w:jc w:val="both"/>
              <w:outlineLvl w:val="3"/>
              <w:rPr>
                <w:rFonts w:ascii="Cambria" w:hAnsi="Cambria" w:cs="Arial"/>
                <w:b/>
                <w:bCs/>
                <w:sz w:val="18"/>
                <w:szCs w:val="18"/>
              </w:rPr>
            </w:pPr>
            <w:r w:rsidRPr="004D74F6">
              <w:rPr>
                <w:rFonts w:ascii="Cambria" w:hAnsi="Cambria" w:cs="Arial"/>
                <w:b/>
                <w:bCs/>
                <w:sz w:val="18"/>
                <w:szCs w:val="18"/>
              </w:rPr>
              <w:t>Projeto de Sinalização Viária</w:t>
            </w:r>
          </w:p>
          <w:p w14:paraId="76428D6E" w14:textId="77777777" w:rsidR="00C70216" w:rsidRPr="004D74F6" w:rsidRDefault="00C70216" w:rsidP="00AE0F05">
            <w:pPr>
              <w:shd w:val="clear" w:color="auto" w:fill="FFFFFF"/>
              <w:spacing w:before="100" w:beforeAutospacing="1" w:after="100" w:afterAutospacing="1"/>
              <w:ind w:firstLine="360"/>
              <w:jc w:val="both"/>
              <w:rPr>
                <w:rFonts w:ascii="Cambria" w:hAnsi="Cambria" w:cs="Arial"/>
                <w:sz w:val="18"/>
                <w:szCs w:val="18"/>
              </w:rPr>
            </w:pPr>
            <w:r w:rsidRPr="004D74F6">
              <w:rPr>
                <w:rFonts w:ascii="Cambria" w:hAnsi="Cambria" w:cs="Arial"/>
                <w:sz w:val="18"/>
                <w:szCs w:val="18"/>
              </w:rPr>
              <w:t>Incluindo sinalização vertical e horizontal de acordo com o Manual Brasileiro de Sinalização de Trânsito e normas do CONTRAN. Apresentar:</w:t>
            </w:r>
          </w:p>
          <w:p w14:paraId="7238A02E" w14:textId="77777777" w:rsidR="00C70216" w:rsidRPr="004D74F6" w:rsidRDefault="00C70216" w:rsidP="00C70216">
            <w:pPr>
              <w:numPr>
                <w:ilvl w:val="0"/>
                <w:numId w:val="50"/>
              </w:numPr>
              <w:shd w:val="clear" w:color="auto" w:fill="FFFFFF"/>
              <w:spacing w:after="100" w:afterAutospacing="1"/>
              <w:jc w:val="both"/>
              <w:rPr>
                <w:rFonts w:ascii="Cambria" w:hAnsi="Cambria" w:cs="Arial"/>
                <w:sz w:val="18"/>
                <w:szCs w:val="18"/>
              </w:rPr>
            </w:pPr>
            <w:r w:rsidRPr="004D74F6">
              <w:rPr>
                <w:rFonts w:ascii="Cambria" w:hAnsi="Cambria" w:cs="Arial"/>
                <w:sz w:val="18"/>
                <w:szCs w:val="18"/>
              </w:rPr>
              <w:t>Localização e layout da sinalização;</w:t>
            </w:r>
          </w:p>
          <w:p w14:paraId="01660238" w14:textId="77777777" w:rsidR="00C70216" w:rsidRPr="004D74F6" w:rsidRDefault="00C70216" w:rsidP="00C70216">
            <w:pPr>
              <w:numPr>
                <w:ilvl w:val="0"/>
                <w:numId w:val="50"/>
              </w:numPr>
              <w:shd w:val="clear" w:color="auto" w:fill="FFFFFF"/>
              <w:spacing w:after="100" w:afterAutospacing="1"/>
              <w:jc w:val="both"/>
              <w:rPr>
                <w:rFonts w:ascii="Cambria" w:hAnsi="Cambria" w:cs="Arial"/>
                <w:sz w:val="18"/>
                <w:szCs w:val="18"/>
              </w:rPr>
            </w:pPr>
            <w:r w:rsidRPr="004D74F6">
              <w:rPr>
                <w:rFonts w:ascii="Cambria" w:hAnsi="Cambria" w:cs="Arial"/>
                <w:sz w:val="18"/>
                <w:szCs w:val="18"/>
              </w:rPr>
              <w:t>Especificação dos materiais;</w:t>
            </w:r>
          </w:p>
          <w:p w14:paraId="416FDB69" w14:textId="77777777" w:rsidR="00C70216" w:rsidRPr="004D74F6" w:rsidRDefault="00C70216" w:rsidP="00C70216">
            <w:pPr>
              <w:numPr>
                <w:ilvl w:val="0"/>
                <w:numId w:val="50"/>
              </w:numPr>
              <w:shd w:val="clear" w:color="auto" w:fill="FFFFFF"/>
              <w:spacing w:after="100" w:afterAutospacing="1"/>
              <w:jc w:val="both"/>
              <w:rPr>
                <w:rFonts w:ascii="Cambria" w:hAnsi="Cambria" w:cs="Arial"/>
                <w:sz w:val="18"/>
                <w:szCs w:val="18"/>
              </w:rPr>
            </w:pPr>
            <w:r w:rsidRPr="004D74F6">
              <w:rPr>
                <w:rFonts w:ascii="Cambria" w:hAnsi="Cambria" w:cs="Arial"/>
                <w:sz w:val="18"/>
                <w:szCs w:val="18"/>
              </w:rPr>
              <w:t>Detalhes de fixação e ancoragem.</w:t>
            </w:r>
          </w:p>
          <w:p w14:paraId="7B412668" w14:textId="77777777" w:rsidR="00C70216" w:rsidRPr="004D74F6" w:rsidRDefault="00C70216" w:rsidP="00AE0F05">
            <w:pPr>
              <w:shd w:val="clear" w:color="auto" w:fill="FFFFFF"/>
              <w:spacing w:before="100" w:beforeAutospacing="1" w:after="100" w:afterAutospacing="1"/>
              <w:ind w:firstLine="360"/>
              <w:jc w:val="both"/>
              <w:rPr>
                <w:rFonts w:ascii="Cambria" w:hAnsi="Cambria" w:cs="Arial"/>
                <w:sz w:val="18"/>
                <w:szCs w:val="18"/>
              </w:rPr>
            </w:pPr>
            <w:r w:rsidRPr="004D74F6">
              <w:rPr>
                <w:rFonts w:ascii="Cambria" w:hAnsi="Cambria" w:cs="Arial"/>
                <w:sz w:val="18"/>
                <w:szCs w:val="18"/>
              </w:rPr>
              <w:t xml:space="preserve">Entrega em PDF assinado e </w:t>
            </w:r>
            <w:proofErr w:type="spellStart"/>
            <w:r w:rsidRPr="004D74F6">
              <w:rPr>
                <w:rFonts w:ascii="Cambria" w:hAnsi="Cambria" w:cs="Arial"/>
                <w:sz w:val="18"/>
                <w:szCs w:val="18"/>
              </w:rPr>
              <w:t>dwg</w:t>
            </w:r>
            <w:proofErr w:type="spellEnd"/>
            <w:r w:rsidRPr="004D74F6">
              <w:rPr>
                <w:rFonts w:ascii="Cambria" w:hAnsi="Cambria" w:cs="Arial"/>
                <w:sz w:val="18"/>
                <w:szCs w:val="18"/>
              </w:rPr>
              <w:t>.</w:t>
            </w:r>
          </w:p>
          <w:p w14:paraId="0D6B523B" w14:textId="77777777" w:rsidR="00C70216" w:rsidRPr="004D74F6" w:rsidRDefault="00C70216" w:rsidP="00AE0F05">
            <w:pPr>
              <w:shd w:val="clear" w:color="auto" w:fill="FFFFFF"/>
              <w:spacing w:before="100" w:beforeAutospacing="1" w:after="100" w:afterAutospacing="1"/>
              <w:jc w:val="both"/>
              <w:outlineLvl w:val="3"/>
              <w:rPr>
                <w:rFonts w:ascii="Cambria" w:hAnsi="Cambria" w:cs="Arial"/>
                <w:b/>
                <w:bCs/>
                <w:sz w:val="18"/>
                <w:szCs w:val="18"/>
              </w:rPr>
            </w:pPr>
            <w:r w:rsidRPr="004D74F6">
              <w:rPr>
                <w:rFonts w:ascii="Cambria" w:hAnsi="Cambria" w:cs="Arial"/>
                <w:b/>
                <w:bCs/>
                <w:sz w:val="18"/>
                <w:szCs w:val="18"/>
              </w:rPr>
              <w:t>Licenciamento Ambiental</w:t>
            </w:r>
          </w:p>
          <w:p w14:paraId="693E4B04" w14:textId="77777777" w:rsidR="00C70216" w:rsidRPr="004D74F6" w:rsidRDefault="00C70216" w:rsidP="00AE0F05">
            <w:pPr>
              <w:shd w:val="clear" w:color="auto" w:fill="FFFFFF"/>
              <w:spacing w:before="100" w:beforeAutospacing="1" w:after="100" w:afterAutospacing="1"/>
              <w:ind w:firstLine="708"/>
              <w:jc w:val="both"/>
              <w:rPr>
                <w:rFonts w:ascii="Cambria" w:hAnsi="Cambria" w:cs="Arial"/>
                <w:sz w:val="18"/>
                <w:szCs w:val="18"/>
              </w:rPr>
            </w:pPr>
            <w:r w:rsidRPr="004D74F6">
              <w:rPr>
                <w:rFonts w:ascii="Cambria" w:hAnsi="Cambria" w:cs="Arial"/>
                <w:sz w:val="18"/>
                <w:szCs w:val="18"/>
              </w:rPr>
              <w:t>A empresa contratada será responsável por obter a Licença Ambiental necessária para a execução da obra junto ao Instituto Água e Terra (IAT), abrangendo todas as etapas do processo de licenciamento.</w:t>
            </w:r>
          </w:p>
          <w:p w14:paraId="15D0D164" w14:textId="77777777" w:rsidR="00C70216" w:rsidRPr="004D74F6" w:rsidRDefault="00C70216" w:rsidP="00AE0F05">
            <w:pPr>
              <w:shd w:val="clear" w:color="auto" w:fill="FFFFFF"/>
              <w:spacing w:before="100" w:beforeAutospacing="1" w:after="100" w:afterAutospacing="1"/>
              <w:jc w:val="both"/>
              <w:rPr>
                <w:rFonts w:ascii="Cambria" w:hAnsi="Cambria" w:cs="Arial"/>
                <w:sz w:val="18"/>
                <w:szCs w:val="18"/>
              </w:rPr>
            </w:pPr>
            <w:r w:rsidRPr="004D74F6">
              <w:rPr>
                <w:rFonts w:ascii="Cambria" w:hAnsi="Cambria" w:cs="Arial"/>
                <w:sz w:val="18"/>
                <w:szCs w:val="18"/>
              </w:rPr>
              <w:t>Deverá incluir:</w:t>
            </w:r>
          </w:p>
          <w:p w14:paraId="06FDA340" w14:textId="77777777" w:rsidR="00C70216" w:rsidRPr="004D74F6" w:rsidRDefault="00C70216" w:rsidP="00C70216">
            <w:pPr>
              <w:pStyle w:val="PargrafodaLista"/>
              <w:numPr>
                <w:ilvl w:val="0"/>
                <w:numId w:val="51"/>
              </w:numPr>
              <w:shd w:val="clear" w:color="auto" w:fill="FFFFFF"/>
              <w:spacing w:before="100" w:beforeAutospacing="1" w:after="100" w:afterAutospacing="1" w:line="240" w:lineRule="auto"/>
              <w:jc w:val="both"/>
              <w:rPr>
                <w:rFonts w:ascii="Cambria" w:eastAsia="Times New Roman" w:hAnsi="Cambria" w:cs="Arial"/>
                <w:sz w:val="18"/>
                <w:szCs w:val="18"/>
                <w:lang w:eastAsia="pt-BR"/>
              </w:rPr>
            </w:pPr>
            <w:r w:rsidRPr="004D74F6">
              <w:rPr>
                <w:rFonts w:ascii="Cambria" w:eastAsia="Times New Roman" w:hAnsi="Cambria" w:cs="Arial"/>
                <w:sz w:val="18"/>
                <w:szCs w:val="18"/>
                <w:lang w:eastAsia="pt-BR"/>
              </w:rPr>
              <w:t>Elaboração e submissão dos estudos ambientais exigidos (se aplicável);</w:t>
            </w:r>
          </w:p>
          <w:p w14:paraId="4B6C9163" w14:textId="77777777" w:rsidR="00C70216" w:rsidRPr="004D74F6" w:rsidRDefault="00C70216" w:rsidP="00C70216">
            <w:pPr>
              <w:pStyle w:val="PargrafodaLista"/>
              <w:numPr>
                <w:ilvl w:val="0"/>
                <w:numId w:val="51"/>
              </w:numPr>
              <w:shd w:val="clear" w:color="auto" w:fill="FFFFFF"/>
              <w:spacing w:before="100" w:beforeAutospacing="1" w:after="100" w:afterAutospacing="1" w:line="240" w:lineRule="auto"/>
              <w:jc w:val="both"/>
              <w:rPr>
                <w:rFonts w:ascii="Cambria" w:eastAsia="Times New Roman" w:hAnsi="Cambria" w:cs="Arial"/>
                <w:sz w:val="18"/>
                <w:szCs w:val="18"/>
                <w:lang w:eastAsia="pt-BR"/>
              </w:rPr>
            </w:pPr>
            <w:r w:rsidRPr="004D74F6">
              <w:rPr>
                <w:rFonts w:ascii="Cambria" w:eastAsia="Times New Roman" w:hAnsi="Cambria" w:cs="Arial"/>
                <w:sz w:val="18"/>
                <w:szCs w:val="18"/>
                <w:lang w:eastAsia="pt-BR"/>
              </w:rPr>
              <w:t>Acompanhamento de todos os trâmites administrativos junto ao órgão ambiental;</w:t>
            </w:r>
          </w:p>
          <w:p w14:paraId="1F125337" w14:textId="77777777" w:rsidR="00C70216" w:rsidRPr="004D74F6" w:rsidRDefault="00C70216" w:rsidP="00C70216">
            <w:pPr>
              <w:pStyle w:val="PargrafodaLista"/>
              <w:numPr>
                <w:ilvl w:val="0"/>
                <w:numId w:val="51"/>
              </w:numPr>
              <w:shd w:val="clear" w:color="auto" w:fill="FFFFFF"/>
              <w:spacing w:before="100" w:beforeAutospacing="1" w:after="100" w:afterAutospacing="1" w:line="240" w:lineRule="auto"/>
              <w:jc w:val="both"/>
              <w:rPr>
                <w:rFonts w:ascii="Cambria" w:eastAsia="Times New Roman" w:hAnsi="Cambria" w:cs="Arial"/>
                <w:sz w:val="18"/>
                <w:szCs w:val="18"/>
                <w:lang w:eastAsia="pt-BR"/>
              </w:rPr>
            </w:pPr>
            <w:r w:rsidRPr="004D74F6">
              <w:rPr>
                <w:rFonts w:ascii="Cambria" w:eastAsia="Times New Roman" w:hAnsi="Cambria" w:cs="Arial"/>
                <w:sz w:val="18"/>
                <w:szCs w:val="18"/>
                <w:lang w:eastAsia="pt-BR"/>
              </w:rPr>
              <w:t>Regularização de eventuais exigências técnicas ou legais;</w:t>
            </w:r>
          </w:p>
          <w:p w14:paraId="1D0F2D10" w14:textId="77777777" w:rsidR="00C70216" w:rsidRPr="004D74F6" w:rsidRDefault="00C70216" w:rsidP="00C70216">
            <w:pPr>
              <w:pStyle w:val="PargrafodaLista"/>
              <w:numPr>
                <w:ilvl w:val="0"/>
                <w:numId w:val="51"/>
              </w:numPr>
              <w:shd w:val="clear" w:color="auto" w:fill="FFFFFF"/>
              <w:spacing w:before="100" w:beforeAutospacing="1" w:after="100" w:afterAutospacing="1" w:line="240" w:lineRule="auto"/>
              <w:jc w:val="both"/>
              <w:rPr>
                <w:rFonts w:ascii="Cambria" w:eastAsia="Times New Roman" w:hAnsi="Cambria" w:cs="Arial"/>
                <w:sz w:val="18"/>
                <w:szCs w:val="18"/>
                <w:lang w:eastAsia="pt-BR"/>
              </w:rPr>
            </w:pPr>
            <w:r w:rsidRPr="004D74F6">
              <w:rPr>
                <w:rFonts w:ascii="Cambria" w:eastAsia="Times New Roman" w:hAnsi="Cambria" w:cs="Arial"/>
                <w:sz w:val="18"/>
                <w:szCs w:val="18"/>
                <w:lang w:eastAsia="pt-BR"/>
              </w:rPr>
              <w:t>Apresentação da licença ambiental válida como parte integrante do projeto executivo.</w:t>
            </w:r>
          </w:p>
          <w:p w14:paraId="6A408E9C" w14:textId="77777777" w:rsidR="00C70216" w:rsidRPr="004D74F6" w:rsidRDefault="00C70216" w:rsidP="00AE0F05">
            <w:pPr>
              <w:shd w:val="clear" w:color="auto" w:fill="FFFFFF"/>
              <w:spacing w:before="100" w:beforeAutospacing="1" w:after="100" w:afterAutospacing="1"/>
              <w:jc w:val="both"/>
              <w:outlineLvl w:val="3"/>
              <w:rPr>
                <w:rFonts w:ascii="Cambria" w:hAnsi="Cambria" w:cs="Arial"/>
                <w:b/>
                <w:bCs/>
                <w:sz w:val="18"/>
                <w:szCs w:val="18"/>
              </w:rPr>
            </w:pPr>
            <w:r w:rsidRPr="004D74F6">
              <w:rPr>
                <w:rFonts w:ascii="Cambria" w:hAnsi="Cambria" w:cs="Arial"/>
                <w:b/>
                <w:bCs/>
                <w:sz w:val="18"/>
                <w:szCs w:val="18"/>
              </w:rPr>
              <w:t>Produtos Complementares</w:t>
            </w:r>
          </w:p>
          <w:p w14:paraId="49ABE1AB" w14:textId="77777777" w:rsidR="00C70216" w:rsidRPr="004D74F6" w:rsidRDefault="00C70216" w:rsidP="00AE0F05">
            <w:pPr>
              <w:shd w:val="clear" w:color="auto" w:fill="FFFFFF"/>
              <w:spacing w:before="100" w:beforeAutospacing="1" w:after="100" w:afterAutospacing="1"/>
              <w:ind w:firstLine="360"/>
              <w:jc w:val="both"/>
              <w:rPr>
                <w:rFonts w:ascii="Cambria" w:hAnsi="Cambria" w:cs="Arial"/>
                <w:sz w:val="18"/>
                <w:szCs w:val="18"/>
              </w:rPr>
            </w:pPr>
            <w:r w:rsidRPr="004D74F6">
              <w:rPr>
                <w:rFonts w:ascii="Cambria" w:hAnsi="Cambria" w:cs="Arial"/>
                <w:sz w:val="18"/>
                <w:szCs w:val="18"/>
              </w:rPr>
              <w:t>A empresa deverá ainda elaborar e entregar os seguintes documentos:</w:t>
            </w:r>
          </w:p>
          <w:p w14:paraId="61FD45A5" w14:textId="77777777" w:rsidR="00C70216" w:rsidRPr="004D74F6" w:rsidRDefault="00C70216" w:rsidP="00C70216">
            <w:pPr>
              <w:numPr>
                <w:ilvl w:val="0"/>
                <w:numId w:val="52"/>
              </w:numPr>
              <w:shd w:val="clear" w:color="auto" w:fill="FFFFFF"/>
              <w:spacing w:after="100" w:afterAutospacing="1"/>
              <w:jc w:val="both"/>
              <w:rPr>
                <w:rFonts w:ascii="Cambria" w:hAnsi="Cambria" w:cs="Arial"/>
                <w:sz w:val="18"/>
                <w:szCs w:val="18"/>
              </w:rPr>
            </w:pPr>
            <w:r w:rsidRPr="004D74F6">
              <w:rPr>
                <w:rFonts w:ascii="Cambria" w:hAnsi="Cambria" w:cs="Arial"/>
                <w:sz w:val="18"/>
                <w:szCs w:val="18"/>
              </w:rPr>
              <w:t>Memorial descritivo detalhado de todos os projetos;</w:t>
            </w:r>
          </w:p>
          <w:p w14:paraId="4C65B3B1" w14:textId="77777777" w:rsidR="00C70216" w:rsidRPr="004D74F6" w:rsidRDefault="00C70216" w:rsidP="00C70216">
            <w:pPr>
              <w:numPr>
                <w:ilvl w:val="0"/>
                <w:numId w:val="52"/>
              </w:numPr>
              <w:shd w:val="clear" w:color="auto" w:fill="FFFFFF"/>
              <w:spacing w:after="100" w:afterAutospacing="1"/>
              <w:jc w:val="both"/>
              <w:rPr>
                <w:rFonts w:ascii="Cambria" w:hAnsi="Cambria" w:cs="Arial"/>
                <w:sz w:val="18"/>
                <w:szCs w:val="18"/>
              </w:rPr>
            </w:pPr>
            <w:r w:rsidRPr="004D74F6">
              <w:rPr>
                <w:rFonts w:ascii="Cambria" w:hAnsi="Cambria" w:cs="Arial"/>
                <w:sz w:val="18"/>
                <w:szCs w:val="18"/>
              </w:rPr>
              <w:t>Planilha orçamentária de referência (em formato PDF e editável em Excel), com preços atualizados e compatíveis com o SINAPI ou outra base oficial indicada;</w:t>
            </w:r>
          </w:p>
          <w:p w14:paraId="74AB6497" w14:textId="77777777" w:rsidR="00C70216" w:rsidRPr="004D74F6" w:rsidRDefault="00C70216" w:rsidP="00C70216">
            <w:pPr>
              <w:numPr>
                <w:ilvl w:val="0"/>
                <w:numId w:val="52"/>
              </w:numPr>
              <w:shd w:val="clear" w:color="auto" w:fill="FFFFFF"/>
              <w:spacing w:after="100" w:afterAutospacing="1"/>
              <w:jc w:val="both"/>
              <w:rPr>
                <w:rFonts w:ascii="Cambria" w:hAnsi="Cambria" w:cs="Arial"/>
                <w:sz w:val="18"/>
                <w:szCs w:val="18"/>
              </w:rPr>
            </w:pPr>
            <w:r w:rsidRPr="004D74F6">
              <w:rPr>
                <w:rFonts w:ascii="Cambria" w:hAnsi="Cambria" w:cs="Arial"/>
                <w:sz w:val="18"/>
                <w:szCs w:val="18"/>
              </w:rPr>
              <w:t>Memorial de cálculo dos quantitativos de todos os itens orçados;</w:t>
            </w:r>
          </w:p>
          <w:p w14:paraId="6E3EE625" w14:textId="77777777" w:rsidR="00C70216" w:rsidRPr="004D74F6" w:rsidRDefault="00C70216" w:rsidP="00C70216">
            <w:pPr>
              <w:numPr>
                <w:ilvl w:val="0"/>
                <w:numId w:val="52"/>
              </w:numPr>
              <w:shd w:val="clear" w:color="auto" w:fill="FFFFFF"/>
              <w:spacing w:after="100" w:afterAutospacing="1"/>
              <w:jc w:val="both"/>
              <w:rPr>
                <w:rFonts w:ascii="Cambria" w:hAnsi="Cambria" w:cs="Arial"/>
                <w:sz w:val="18"/>
                <w:szCs w:val="18"/>
              </w:rPr>
            </w:pPr>
            <w:r w:rsidRPr="004D74F6">
              <w:rPr>
                <w:rFonts w:ascii="Cambria" w:hAnsi="Cambria" w:cs="Arial"/>
                <w:sz w:val="18"/>
                <w:szCs w:val="18"/>
              </w:rPr>
              <w:t>Demonstrativo de cálculo do BDI adotado;</w:t>
            </w:r>
          </w:p>
          <w:p w14:paraId="7E100BDA" w14:textId="77777777" w:rsidR="00C70216" w:rsidRPr="004D74F6" w:rsidRDefault="00C70216" w:rsidP="00C70216">
            <w:pPr>
              <w:numPr>
                <w:ilvl w:val="0"/>
                <w:numId w:val="52"/>
              </w:numPr>
              <w:shd w:val="clear" w:color="auto" w:fill="FFFFFF"/>
              <w:spacing w:after="100" w:afterAutospacing="1"/>
              <w:jc w:val="both"/>
              <w:rPr>
                <w:rFonts w:ascii="Cambria" w:hAnsi="Cambria" w:cs="Arial"/>
                <w:sz w:val="18"/>
                <w:szCs w:val="18"/>
              </w:rPr>
            </w:pPr>
            <w:r w:rsidRPr="004D74F6">
              <w:rPr>
                <w:rFonts w:ascii="Cambria" w:hAnsi="Cambria" w:cs="Arial"/>
                <w:sz w:val="18"/>
                <w:szCs w:val="18"/>
              </w:rPr>
              <w:t>Cronograma físico-financeiro da execução da obra;</w:t>
            </w:r>
          </w:p>
          <w:p w14:paraId="48A3B87C" w14:textId="77777777" w:rsidR="00C70216" w:rsidRPr="004D74F6" w:rsidRDefault="00C70216" w:rsidP="00C70216">
            <w:pPr>
              <w:numPr>
                <w:ilvl w:val="0"/>
                <w:numId w:val="52"/>
              </w:numPr>
              <w:shd w:val="clear" w:color="auto" w:fill="FFFFFF"/>
              <w:spacing w:after="100" w:afterAutospacing="1"/>
              <w:jc w:val="both"/>
              <w:rPr>
                <w:rFonts w:ascii="Cambria" w:hAnsi="Cambria" w:cs="Arial"/>
                <w:sz w:val="18"/>
                <w:szCs w:val="18"/>
              </w:rPr>
            </w:pPr>
            <w:r w:rsidRPr="004D74F6">
              <w:rPr>
                <w:rFonts w:ascii="Cambria" w:hAnsi="Cambria" w:cs="Arial"/>
                <w:sz w:val="18"/>
                <w:szCs w:val="18"/>
              </w:rPr>
              <w:t>Cálculo da Distância Média de Transporte (DMT) dos principais insumos (brita, areia, cascalho etc.), com apresentação de croqui georreferenciado;</w:t>
            </w:r>
          </w:p>
          <w:p w14:paraId="4BE9447D" w14:textId="77777777" w:rsidR="00C70216" w:rsidRPr="004D74F6" w:rsidRDefault="00C70216" w:rsidP="00C70216">
            <w:pPr>
              <w:numPr>
                <w:ilvl w:val="0"/>
                <w:numId w:val="52"/>
              </w:numPr>
              <w:shd w:val="clear" w:color="auto" w:fill="FFFFFF"/>
              <w:spacing w:after="100" w:afterAutospacing="1"/>
              <w:jc w:val="both"/>
              <w:rPr>
                <w:rFonts w:ascii="Cambria" w:hAnsi="Cambria" w:cs="Arial"/>
                <w:sz w:val="18"/>
                <w:szCs w:val="18"/>
              </w:rPr>
            </w:pPr>
            <w:r w:rsidRPr="004D74F6">
              <w:rPr>
                <w:rFonts w:ascii="Cambria" w:hAnsi="Cambria" w:cs="Arial"/>
                <w:sz w:val="18"/>
                <w:szCs w:val="18"/>
              </w:rPr>
              <w:t>Em caso de uso de pedreiras, apresentação da licença ambiental válida;</w:t>
            </w:r>
          </w:p>
          <w:p w14:paraId="4EF54846" w14:textId="77777777" w:rsidR="00C70216" w:rsidRPr="004D74F6" w:rsidRDefault="00C70216" w:rsidP="00C70216">
            <w:pPr>
              <w:numPr>
                <w:ilvl w:val="0"/>
                <w:numId w:val="52"/>
              </w:numPr>
              <w:shd w:val="clear" w:color="auto" w:fill="FFFFFF"/>
              <w:spacing w:after="100" w:afterAutospacing="1"/>
              <w:jc w:val="both"/>
              <w:rPr>
                <w:rFonts w:ascii="Cambria" w:hAnsi="Cambria" w:cs="Arial"/>
                <w:sz w:val="18"/>
                <w:szCs w:val="18"/>
              </w:rPr>
            </w:pPr>
            <w:r w:rsidRPr="004D74F6">
              <w:rPr>
                <w:rFonts w:ascii="Cambria" w:hAnsi="Cambria" w:cs="Arial"/>
                <w:sz w:val="18"/>
                <w:szCs w:val="18"/>
              </w:rPr>
              <w:t>Anotação de Responsabilidade Técnica (ART) registrada no CREA;</w:t>
            </w:r>
          </w:p>
          <w:p w14:paraId="32E28F9B" w14:textId="77777777" w:rsidR="00C70216" w:rsidRPr="004D74F6" w:rsidRDefault="00C70216" w:rsidP="00C70216">
            <w:pPr>
              <w:numPr>
                <w:ilvl w:val="0"/>
                <w:numId w:val="52"/>
              </w:numPr>
              <w:shd w:val="clear" w:color="auto" w:fill="FFFFFF"/>
              <w:spacing w:after="100" w:afterAutospacing="1"/>
              <w:jc w:val="both"/>
              <w:rPr>
                <w:rFonts w:ascii="Cambria" w:hAnsi="Cambria" w:cs="Arial"/>
                <w:sz w:val="18"/>
                <w:szCs w:val="18"/>
              </w:rPr>
            </w:pPr>
            <w:r w:rsidRPr="004D74F6">
              <w:rPr>
                <w:rFonts w:ascii="Cambria" w:hAnsi="Cambria" w:cs="Arial"/>
                <w:sz w:val="18"/>
                <w:szCs w:val="18"/>
              </w:rPr>
              <w:lastRenderedPageBreak/>
              <w:t>CPF do responsável técnico pelo projeto;</w:t>
            </w:r>
          </w:p>
          <w:p w14:paraId="38ABEF8C" w14:textId="77777777" w:rsidR="00C70216" w:rsidRPr="004D74F6" w:rsidRDefault="00C70216" w:rsidP="00AE0F05">
            <w:pPr>
              <w:widowControl w:val="0"/>
              <w:suppressAutoHyphens/>
              <w:spacing w:line="276" w:lineRule="auto"/>
              <w:jc w:val="both"/>
              <w:rPr>
                <w:rFonts w:ascii="Cambria" w:hAnsi="Cambria" w:cs="Calibri"/>
                <w:b/>
                <w:color w:val="4472C4"/>
                <w:sz w:val="18"/>
                <w:szCs w:val="18"/>
              </w:rPr>
            </w:pPr>
            <w:r w:rsidRPr="004D74F6">
              <w:rPr>
                <w:rFonts w:ascii="Cambria" w:hAnsi="Cambria"/>
                <w:sz w:val="18"/>
                <w:szCs w:val="18"/>
              </w:rPr>
              <w:t>Declaração de Liberação dos Direitos Patrimoniais dos projetos, conforme modelo da SEAB.</w:t>
            </w:r>
          </w:p>
          <w:p w14:paraId="37119737" w14:textId="77777777" w:rsidR="00C70216" w:rsidRPr="004D74F6" w:rsidRDefault="00C70216" w:rsidP="00AE0F05">
            <w:pPr>
              <w:widowControl w:val="0"/>
              <w:suppressAutoHyphens/>
              <w:spacing w:line="276" w:lineRule="auto"/>
              <w:jc w:val="both"/>
              <w:rPr>
                <w:rFonts w:ascii="Cambria" w:hAnsi="Cambria" w:cs="Calibri"/>
                <w:b/>
                <w:color w:val="4472C4"/>
                <w:sz w:val="18"/>
                <w:szCs w:val="18"/>
              </w:rPr>
            </w:pPr>
          </w:p>
        </w:tc>
      </w:tr>
      <w:tr w:rsidR="00C70216" w:rsidRPr="004D74F6" w14:paraId="4270FAE6" w14:textId="77777777" w:rsidTr="00AE0F05">
        <w:tc>
          <w:tcPr>
            <w:tcW w:w="9570" w:type="dxa"/>
            <w:tcBorders>
              <w:top w:val="single" w:sz="4" w:space="0" w:color="000000"/>
            </w:tcBorders>
            <w:shd w:val="clear" w:color="auto" w:fill="auto"/>
          </w:tcPr>
          <w:p w14:paraId="748A5F78" w14:textId="77777777" w:rsidR="00C70216" w:rsidRPr="004D74F6" w:rsidRDefault="00C70216" w:rsidP="00AE0F05">
            <w:pPr>
              <w:spacing w:line="276" w:lineRule="auto"/>
              <w:rPr>
                <w:rFonts w:ascii="Cambria" w:hAnsi="Cambria" w:cs="Calibri"/>
                <w:b/>
                <w:bCs/>
                <w:sz w:val="18"/>
                <w:szCs w:val="18"/>
              </w:rPr>
            </w:pPr>
          </w:p>
          <w:p w14:paraId="7B7D6D7C" w14:textId="77777777" w:rsidR="00C70216" w:rsidRPr="004D74F6" w:rsidRDefault="00C70216" w:rsidP="00AE0F05">
            <w:pPr>
              <w:spacing w:line="276" w:lineRule="auto"/>
              <w:rPr>
                <w:rFonts w:ascii="Cambria" w:hAnsi="Cambria" w:cs="Calibri"/>
                <w:b/>
                <w:bCs/>
                <w:sz w:val="18"/>
                <w:szCs w:val="18"/>
              </w:rPr>
            </w:pPr>
            <w:r w:rsidRPr="004D74F6">
              <w:rPr>
                <w:rFonts w:ascii="Cambria" w:hAnsi="Cambria" w:cs="Calibri"/>
                <w:b/>
                <w:bCs/>
                <w:sz w:val="18"/>
                <w:szCs w:val="18"/>
              </w:rPr>
              <w:t>Da natureza do objeto:</w:t>
            </w:r>
          </w:p>
          <w:p w14:paraId="15DE27A9" w14:textId="77777777" w:rsidR="00C70216" w:rsidRPr="004D74F6" w:rsidRDefault="00C70216" w:rsidP="00AE0F05">
            <w:pPr>
              <w:spacing w:line="276" w:lineRule="auto"/>
              <w:jc w:val="both"/>
              <w:rPr>
                <w:rFonts w:ascii="Cambria" w:hAnsi="Cambria" w:cs="Calibri"/>
                <w:bCs/>
                <w:color w:val="000000"/>
                <w:sz w:val="18"/>
                <w:szCs w:val="18"/>
              </w:rPr>
            </w:pPr>
            <w:r w:rsidRPr="004D74F6">
              <w:rPr>
                <w:rFonts w:ascii="Cambria" w:hAnsi="Cambria" w:cs="Calibri"/>
                <w:bCs/>
                <w:sz w:val="18"/>
                <w:szCs w:val="18"/>
              </w:rPr>
              <w:t xml:space="preserve">(X) Não se enquadra como sendo bem de luxo, conforme Decreto </w:t>
            </w:r>
            <w:r w:rsidRPr="004D74F6">
              <w:rPr>
                <w:rFonts w:ascii="Cambria" w:hAnsi="Cambria" w:cs="Calibri"/>
                <w:bCs/>
                <w:color w:val="000000"/>
                <w:sz w:val="18"/>
                <w:szCs w:val="18"/>
              </w:rPr>
              <w:t>Municipal nº 2218/2023.</w:t>
            </w:r>
          </w:p>
          <w:p w14:paraId="06A42A62" w14:textId="77777777" w:rsidR="00C70216" w:rsidRPr="004D74F6" w:rsidRDefault="00C70216" w:rsidP="00AE0F05">
            <w:pPr>
              <w:pStyle w:val="PargrafodaLista"/>
              <w:tabs>
                <w:tab w:val="left" w:pos="1392"/>
              </w:tabs>
              <w:ind w:left="0"/>
              <w:jc w:val="both"/>
              <w:rPr>
                <w:rFonts w:ascii="Cambria" w:hAnsi="Cambria" w:cs="Calibri"/>
                <w:sz w:val="18"/>
                <w:szCs w:val="18"/>
              </w:rPr>
            </w:pPr>
            <w:r w:rsidRPr="004D74F6">
              <w:rPr>
                <w:rFonts w:ascii="Cambria" w:hAnsi="Cambria" w:cs="Calibri"/>
                <w:bCs/>
                <w:color w:val="000000"/>
                <w:sz w:val="18"/>
                <w:szCs w:val="18"/>
              </w:rPr>
              <w:t>(X) Os bens/ serviços objeto desta contratação são caracterizados como comuns</w:t>
            </w:r>
            <w:r w:rsidRPr="004D74F6">
              <w:rPr>
                <w:rFonts w:ascii="Cambria" w:hAnsi="Cambria" w:cs="Calibri"/>
                <w:sz w:val="18"/>
                <w:szCs w:val="18"/>
              </w:rPr>
              <w:t>,</w:t>
            </w:r>
            <w:r w:rsidRPr="004D74F6">
              <w:rPr>
                <w:rFonts w:ascii="Cambria" w:hAnsi="Cambria" w:cs="Calibri"/>
                <w:spacing w:val="-1"/>
                <w:sz w:val="18"/>
                <w:szCs w:val="18"/>
              </w:rPr>
              <w:t xml:space="preserve"> </w:t>
            </w:r>
            <w:r w:rsidRPr="004D74F6">
              <w:rPr>
                <w:rFonts w:ascii="Cambria" w:hAnsi="Cambria" w:cs="Calibri"/>
                <w:sz w:val="18"/>
                <w:szCs w:val="18"/>
              </w:rPr>
              <w:t>com características</w:t>
            </w:r>
            <w:r w:rsidRPr="004D74F6">
              <w:rPr>
                <w:rFonts w:ascii="Cambria" w:hAnsi="Cambria" w:cs="Calibri"/>
                <w:spacing w:val="-1"/>
                <w:sz w:val="18"/>
                <w:szCs w:val="18"/>
              </w:rPr>
              <w:t xml:space="preserve"> </w:t>
            </w:r>
            <w:r w:rsidRPr="004D74F6">
              <w:rPr>
                <w:rFonts w:ascii="Cambria" w:hAnsi="Cambria" w:cs="Calibri"/>
                <w:sz w:val="18"/>
                <w:szCs w:val="18"/>
              </w:rPr>
              <w:t>e</w:t>
            </w:r>
            <w:r w:rsidRPr="004D74F6">
              <w:rPr>
                <w:rFonts w:ascii="Cambria" w:hAnsi="Cambria" w:cs="Calibri"/>
                <w:spacing w:val="-1"/>
                <w:sz w:val="18"/>
                <w:szCs w:val="18"/>
              </w:rPr>
              <w:t xml:space="preserve"> </w:t>
            </w:r>
            <w:r w:rsidRPr="004D74F6">
              <w:rPr>
                <w:rFonts w:ascii="Cambria" w:hAnsi="Cambria" w:cs="Calibri"/>
                <w:sz w:val="18"/>
                <w:szCs w:val="18"/>
              </w:rPr>
              <w:t>especificações</w:t>
            </w:r>
            <w:r w:rsidRPr="004D74F6">
              <w:rPr>
                <w:rFonts w:ascii="Cambria" w:hAnsi="Cambria" w:cs="Calibri"/>
                <w:spacing w:val="-1"/>
                <w:sz w:val="18"/>
                <w:szCs w:val="18"/>
              </w:rPr>
              <w:t xml:space="preserve"> </w:t>
            </w:r>
            <w:r w:rsidRPr="004D74F6">
              <w:rPr>
                <w:rFonts w:ascii="Cambria" w:hAnsi="Cambria" w:cs="Calibri"/>
                <w:sz w:val="18"/>
                <w:szCs w:val="18"/>
              </w:rPr>
              <w:t>usuais</w:t>
            </w:r>
            <w:r w:rsidRPr="004D74F6">
              <w:rPr>
                <w:rFonts w:ascii="Cambria" w:hAnsi="Cambria" w:cs="Calibri"/>
                <w:spacing w:val="-1"/>
                <w:sz w:val="18"/>
                <w:szCs w:val="18"/>
              </w:rPr>
              <w:t xml:space="preserve"> </w:t>
            </w:r>
            <w:r w:rsidRPr="004D74F6">
              <w:rPr>
                <w:rFonts w:ascii="Cambria" w:hAnsi="Cambria" w:cs="Calibri"/>
                <w:sz w:val="18"/>
                <w:szCs w:val="18"/>
              </w:rPr>
              <w:t>de</w:t>
            </w:r>
            <w:r w:rsidRPr="004D74F6">
              <w:rPr>
                <w:rFonts w:ascii="Cambria" w:hAnsi="Cambria" w:cs="Calibri"/>
                <w:spacing w:val="-1"/>
                <w:sz w:val="18"/>
                <w:szCs w:val="18"/>
              </w:rPr>
              <w:t xml:space="preserve"> </w:t>
            </w:r>
            <w:r w:rsidRPr="004D74F6">
              <w:rPr>
                <w:rFonts w:ascii="Cambria" w:hAnsi="Cambria" w:cs="Calibri"/>
                <w:sz w:val="18"/>
                <w:szCs w:val="18"/>
              </w:rPr>
              <w:t>mercado.</w:t>
            </w:r>
          </w:p>
          <w:p w14:paraId="62FA969D" w14:textId="77777777" w:rsidR="00C70216" w:rsidRPr="004D74F6" w:rsidRDefault="00C70216" w:rsidP="00AE0F05">
            <w:pPr>
              <w:pStyle w:val="Textodecomentrio"/>
              <w:spacing w:line="276" w:lineRule="auto"/>
              <w:jc w:val="both"/>
              <w:rPr>
                <w:rFonts w:ascii="Cambria" w:hAnsi="Cambria" w:cs="Calibri"/>
                <w:bCs/>
                <w:sz w:val="18"/>
                <w:szCs w:val="18"/>
              </w:rPr>
            </w:pPr>
          </w:p>
        </w:tc>
      </w:tr>
      <w:tr w:rsidR="00C70216" w:rsidRPr="004D74F6" w14:paraId="18FD9DDC" w14:textId="77777777" w:rsidTr="00AE0F05">
        <w:tc>
          <w:tcPr>
            <w:tcW w:w="9570" w:type="dxa"/>
            <w:tcBorders>
              <w:top w:val="single" w:sz="4" w:space="0" w:color="000000"/>
            </w:tcBorders>
            <w:shd w:val="clear" w:color="auto" w:fill="365F91"/>
          </w:tcPr>
          <w:p w14:paraId="035618AF" w14:textId="77777777" w:rsidR="00C70216" w:rsidRPr="004D74F6" w:rsidRDefault="00C70216" w:rsidP="00AE0F05">
            <w:pPr>
              <w:spacing w:line="276" w:lineRule="auto"/>
              <w:rPr>
                <w:rFonts w:ascii="Cambria" w:hAnsi="Cambria" w:cs="Calibri"/>
                <w:b/>
                <w:color w:val="FFFFFF"/>
                <w:sz w:val="18"/>
                <w:szCs w:val="18"/>
              </w:rPr>
            </w:pPr>
            <w:r w:rsidRPr="004D74F6">
              <w:rPr>
                <w:rFonts w:ascii="Cambria" w:hAnsi="Cambria" w:cs="Calibri"/>
                <w:b/>
                <w:color w:val="FFFFFF"/>
                <w:sz w:val="18"/>
                <w:szCs w:val="18"/>
              </w:rPr>
              <w:t>2.</w:t>
            </w:r>
            <w:r w:rsidRPr="004D74F6">
              <w:rPr>
                <w:rFonts w:ascii="Cambria" w:hAnsi="Cambria" w:cs="Calibri"/>
                <w:color w:val="FFFFFF"/>
                <w:sz w:val="18"/>
                <w:szCs w:val="18"/>
              </w:rPr>
              <w:t xml:space="preserve"> </w:t>
            </w:r>
            <w:r w:rsidRPr="004D74F6">
              <w:rPr>
                <w:rFonts w:ascii="Cambria" w:hAnsi="Cambria" w:cs="Calibri"/>
                <w:b/>
                <w:color w:val="FFFFFF"/>
                <w:sz w:val="18"/>
                <w:szCs w:val="18"/>
              </w:rPr>
              <w:t xml:space="preserve"> FUNDAMENTAÇÃO E DESCRIÇÃO DA NECESSIDADE DA CONTRATAÇÃO</w:t>
            </w:r>
          </w:p>
        </w:tc>
      </w:tr>
      <w:tr w:rsidR="00C70216" w:rsidRPr="004D74F6" w14:paraId="26ABA7D7" w14:textId="77777777" w:rsidTr="00AE0F05">
        <w:tc>
          <w:tcPr>
            <w:tcW w:w="9570" w:type="dxa"/>
            <w:tcBorders>
              <w:top w:val="single" w:sz="4" w:space="0" w:color="000000"/>
            </w:tcBorders>
            <w:shd w:val="clear" w:color="auto" w:fill="auto"/>
          </w:tcPr>
          <w:p w14:paraId="549DC1CF" w14:textId="77777777" w:rsidR="00C70216" w:rsidRPr="004D74F6" w:rsidRDefault="00C70216" w:rsidP="00AE0F05">
            <w:pPr>
              <w:spacing w:line="276" w:lineRule="auto"/>
              <w:jc w:val="both"/>
              <w:rPr>
                <w:rFonts w:ascii="Cambria" w:hAnsi="Cambria" w:cs="Calibri"/>
                <w:color w:val="548DD4"/>
                <w:sz w:val="18"/>
                <w:szCs w:val="18"/>
              </w:rPr>
            </w:pPr>
          </w:p>
          <w:p w14:paraId="43210794" w14:textId="77777777" w:rsidR="00C70216" w:rsidRPr="004D74F6" w:rsidRDefault="00C70216" w:rsidP="00AE0F05">
            <w:pPr>
              <w:pStyle w:val="ds-markdown-paragraph"/>
              <w:shd w:val="clear" w:color="auto" w:fill="FFFFFF"/>
              <w:spacing w:before="0" w:beforeAutospacing="0" w:after="240" w:afterAutospacing="0" w:line="276" w:lineRule="auto"/>
              <w:jc w:val="both"/>
              <w:rPr>
                <w:rFonts w:ascii="Cambria" w:eastAsia="Calibri" w:hAnsi="Cambria" w:cs="Arial"/>
                <w:bCs/>
                <w:color w:val="000000"/>
                <w:sz w:val="18"/>
                <w:szCs w:val="18"/>
                <w:lang w:eastAsia="en-US"/>
              </w:rPr>
            </w:pPr>
            <w:r w:rsidRPr="004D74F6">
              <w:rPr>
                <w:rFonts w:ascii="Cambria" w:eastAsia="Calibri" w:hAnsi="Cambria" w:cs="Arial"/>
                <w:bCs/>
                <w:color w:val="000000"/>
                <w:sz w:val="18"/>
                <w:szCs w:val="18"/>
                <w:lang w:eastAsia="en-US"/>
              </w:rPr>
              <w:tab/>
              <w:t xml:space="preserve">Com base no objeto e no escopo do Termo de Referência fornecido, a necessidade de contratação justifica-se pela exigência de serviços especializados de engenharia consultiva para a elaboração do projeto executivo de pavimentação de uma estrada rural não pavimentada com extensão aproximada de 7 km, localizada no Município de </w:t>
            </w:r>
            <w:proofErr w:type="spellStart"/>
            <w:r w:rsidRPr="004D74F6">
              <w:rPr>
                <w:rFonts w:ascii="Cambria" w:eastAsia="Calibri" w:hAnsi="Cambria" w:cs="Arial"/>
                <w:bCs/>
                <w:color w:val="000000"/>
                <w:sz w:val="18"/>
                <w:szCs w:val="18"/>
                <w:lang w:eastAsia="en-US"/>
              </w:rPr>
              <w:t>Cafeara</w:t>
            </w:r>
            <w:proofErr w:type="spellEnd"/>
            <w:r w:rsidRPr="004D74F6">
              <w:rPr>
                <w:rFonts w:ascii="Cambria" w:eastAsia="Calibri" w:hAnsi="Cambria" w:cs="Arial"/>
                <w:bCs/>
                <w:color w:val="000000"/>
                <w:sz w:val="18"/>
                <w:szCs w:val="18"/>
                <w:lang w:eastAsia="en-US"/>
              </w:rPr>
              <w:t xml:space="preserve"> – PR. A administração pública não possui em seu quadro interno a capacitação técnica multidisciplinar necessária para executar todos os estudos e projetos exigidos, criando um déficit que precisa ser suprido por uma empresa legalmente habilitada.</w:t>
            </w:r>
          </w:p>
          <w:p w14:paraId="652C8963" w14:textId="77777777" w:rsidR="00C70216" w:rsidRPr="004D74F6" w:rsidRDefault="00C70216" w:rsidP="00AE0F05">
            <w:pPr>
              <w:pStyle w:val="ds-markdown-paragraph"/>
              <w:shd w:val="clear" w:color="auto" w:fill="FFFFFF"/>
              <w:spacing w:before="0" w:beforeAutospacing="0" w:after="240" w:afterAutospacing="0" w:line="276" w:lineRule="auto"/>
              <w:ind w:firstLine="708"/>
              <w:jc w:val="both"/>
              <w:rPr>
                <w:rFonts w:ascii="Cambria" w:eastAsia="Calibri" w:hAnsi="Cambria" w:cs="Arial"/>
                <w:bCs/>
                <w:color w:val="000000"/>
                <w:sz w:val="18"/>
                <w:szCs w:val="18"/>
                <w:lang w:eastAsia="en-US"/>
              </w:rPr>
            </w:pPr>
            <w:r w:rsidRPr="004D74F6">
              <w:rPr>
                <w:rFonts w:ascii="Cambria" w:eastAsia="Calibri" w:hAnsi="Cambria" w:cs="Arial"/>
                <w:bCs/>
                <w:color w:val="000000"/>
                <w:sz w:val="18"/>
                <w:szCs w:val="18"/>
                <w:lang w:eastAsia="en-US"/>
              </w:rPr>
              <w:t>Esta contratação é fundamental para atender aos rigorosos requisitos legais e normativos, incluindo as diretrizes do DNIT, especialmente a IPR-726, e as normas técnicas da ABNT. Além disso, a obtenção da licença ambiental perante o Instituto Água e Terra – IAT constitui uma etapa complexa e juridicamente delicada, cuja responsabilidade integral deve ser assumida pela empresa contratada, assegurando o devido licenciamento e a apresentação de estudos ambientais, se exigidos.</w:t>
            </w:r>
          </w:p>
          <w:p w14:paraId="789F85E2" w14:textId="77777777" w:rsidR="00C70216" w:rsidRPr="004D74F6" w:rsidRDefault="00C70216" w:rsidP="00AE0F05">
            <w:pPr>
              <w:pStyle w:val="ds-markdown-paragraph"/>
              <w:shd w:val="clear" w:color="auto" w:fill="FFFFFF"/>
              <w:spacing w:before="0" w:beforeAutospacing="0" w:after="240" w:afterAutospacing="0" w:line="276" w:lineRule="auto"/>
              <w:ind w:firstLine="708"/>
              <w:jc w:val="both"/>
              <w:rPr>
                <w:rFonts w:ascii="Cambria" w:eastAsia="Calibri" w:hAnsi="Cambria" w:cs="Arial"/>
                <w:bCs/>
                <w:color w:val="000000"/>
                <w:sz w:val="18"/>
                <w:szCs w:val="18"/>
                <w:lang w:eastAsia="en-US"/>
              </w:rPr>
            </w:pPr>
            <w:r w:rsidRPr="004D74F6">
              <w:rPr>
                <w:rFonts w:ascii="Cambria" w:eastAsia="Calibri" w:hAnsi="Cambria" w:cs="Arial"/>
                <w:bCs/>
                <w:color w:val="000000"/>
                <w:sz w:val="18"/>
                <w:szCs w:val="18"/>
                <w:lang w:eastAsia="en-US"/>
              </w:rPr>
              <w:t>A elaboração de um projeto executivo completo e tecnicamente embasado é condição prévia para garantir a qualidade, a segurança e a economicidade da futura obra. Um projeto bem elaborado assegura a durabilidade do pavimento, previne falhas prematuras e otimiza a aplicação dos recursos públicos, fornecendo cálculos precisos de quantitativos e orçamentos compatíveis com bases oficiais. O projeto também serve como base técnica indispensável para o futuro processo licitatório da obra, garantindo transparência e isonomia aos licitantes, uma vez que todos terão acesso à mesma documentação detalhada e validada com a Anotação de Responsabilidade Técnica – ART. Em síntese, a contratação é etapa essencial para transformar a intenção de pavimentação em uma ação concreta, legalmente respaldada e tecnicamente sólida, assegurando que a execução da obra ocorra dentro dos padrões exigidos, com total conformidade ambiental e o melhor retorno para o interesse público.</w:t>
            </w:r>
          </w:p>
          <w:p w14:paraId="1AE03706" w14:textId="77777777" w:rsidR="00C70216" w:rsidRPr="004D74F6" w:rsidRDefault="00C70216" w:rsidP="00AE0F05">
            <w:pPr>
              <w:spacing w:line="276" w:lineRule="auto"/>
              <w:jc w:val="both"/>
              <w:rPr>
                <w:rFonts w:ascii="Cambria" w:hAnsi="Cambria" w:cs="Calibri"/>
                <w:color w:val="548DD4"/>
                <w:sz w:val="18"/>
                <w:szCs w:val="18"/>
              </w:rPr>
            </w:pPr>
          </w:p>
        </w:tc>
      </w:tr>
      <w:tr w:rsidR="00C70216" w:rsidRPr="004D74F6" w14:paraId="570E30CA" w14:textId="77777777" w:rsidTr="00AE0F05">
        <w:tc>
          <w:tcPr>
            <w:tcW w:w="9570" w:type="dxa"/>
            <w:tcBorders>
              <w:top w:val="single" w:sz="4" w:space="0" w:color="000000"/>
            </w:tcBorders>
            <w:shd w:val="clear" w:color="auto" w:fill="365F91"/>
          </w:tcPr>
          <w:p w14:paraId="2252A199" w14:textId="77777777" w:rsidR="00C70216" w:rsidRPr="004D74F6" w:rsidRDefault="00C70216" w:rsidP="00AE0F05">
            <w:pPr>
              <w:spacing w:line="276" w:lineRule="auto"/>
              <w:jc w:val="both"/>
              <w:rPr>
                <w:rFonts w:ascii="Cambria" w:hAnsi="Cambria" w:cs="Calibri"/>
                <w:color w:val="FFFFFF"/>
                <w:sz w:val="18"/>
                <w:szCs w:val="18"/>
              </w:rPr>
            </w:pPr>
            <w:r w:rsidRPr="004D74F6">
              <w:rPr>
                <w:rFonts w:ascii="Cambria" w:hAnsi="Cambria" w:cs="Calibri"/>
                <w:color w:val="FFFFFF"/>
                <w:sz w:val="18"/>
                <w:szCs w:val="18"/>
              </w:rPr>
              <w:t xml:space="preserve">3. </w:t>
            </w:r>
            <w:r w:rsidRPr="004D74F6">
              <w:rPr>
                <w:rFonts w:ascii="Cambria" w:hAnsi="Cambria" w:cs="Calibri"/>
                <w:b/>
                <w:color w:val="FFFFFF"/>
                <w:sz w:val="18"/>
                <w:szCs w:val="18"/>
              </w:rPr>
              <w:t>DESCRIÇÃO DA SOLUÇÃO COMO UM TODO CONSIDERADO O CICLO DE VIDA DO OBJETO</w:t>
            </w:r>
          </w:p>
        </w:tc>
      </w:tr>
      <w:tr w:rsidR="00C70216" w:rsidRPr="004D74F6" w14:paraId="050FA252" w14:textId="77777777" w:rsidTr="00AE0F05">
        <w:tc>
          <w:tcPr>
            <w:tcW w:w="9570" w:type="dxa"/>
            <w:tcBorders>
              <w:top w:val="single" w:sz="4" w:space="0" w:color="000000"/>
            </w:tcBorders>
            <w:shd w:val="clear" w:color="auto" w:fill="FFFFFF"/>
          </w:tcPr>
          <w:p w14:paraId="567296CA" w14:textId="77777777" w:rsidR="00C70216" w:rsidRPr="004D74F6" w:rsidRDefault="00C70216" w:rsidP="00AE0F05">
            <w:pPr>
              <w:spacing w:before="240" w:after="240" w:line="276" w:lineRule="auto"/>
              <w:jc w:val="both"/>
              <w:rPr>
                <w:rFonts w:ascii="Cambria" w:hAnsi="Cambria" w:cs="Calibri"/>
                <w:color w:val="548DD4"/>
                <w:sz w:val="18"/>
                <w:szCs w:val="18"/>
              </w:rPr>
            </w:pPr>
            <w:r w:rsidRPr="004D74F6">
              <w:rPr>
                <w:rFonts w:ascii="Cambria" w:hAnsi="Cambria" w:cs="Calibri"/>
                <w:sz w:val="18"/>
                <w:szCs w:val="18"/>
              </w:rPr>
              <w:t xml:space="preserve">Não se aplica </w:t>
            </w:r>
          </w:p>
        </w:tc>
      </w:tr>
      <w:tr w:rsidR="00C70216" w:rsidRPr="004D74F6" w14:paraId="0B653432" w14:textId="77777777" w:rsidTr="00AE0F05">
        <w:tc>
          <w:tcPr>
            <w:tcW w:w="9570" w:type="dxa"/>
            <w:tcBorders>
              <w:top w:val="single" w:sz="4" w:space="0" w:color="000000"/>
            </w:tcBorders>
            <w:shd w:val="clear" w:color="auto" w:fill="365F91"/>
          </w:tcPr>
          <w:p w14:paraId="43D2DC96" w14:textId="77777777" w:rsidR="00C70216" w:rsidRPr="004D74F6" w:rsidRDefault="00C70216" w:rsidP="00AE0F05">
            <w:pPr>
              <w:spacing w:line="276" w:lineRule="auto"/>
              <w:rPr>
                <w:rFonts w:ascii="Cambria" w:hAnsi="Cambria" w:cs="Calibri"/>
                <w:b/>
                <w:color w:val="FFFFFF"/>
                <w:sz w:val="18"/>
                <w:szCs w:val="18"/>
              </w:rPr>
            </w:pPr>
            <w:r w:rsidRPr="004D74F6">
              <w:rPr>
                <w:rFonts w:ascii="Cambria" w:hAnsi="Cambria" w:cs="Calibri"/>
                <w:b/>
                <w:color w:val="FFFFFF"/>
                <w:sz w:val="18"/>
                <w:szCs w:val="18"/>
              </w:rPr>
              <w:t>4.</w:t>
            </w:r>
            <w:r w:rsidRPr="004D74F6">
              <w:rPr>
                <w:rFonts w:ascii="Cambria" w:hAnsi="Cambria" w:cs="Calibri"/>
                <w:color w:val="FFFFFF"/>
                <w:sz w:val="18"/>
                <w:szCs w:val="18"/>
              </w:rPr>
              <w:t xml:space="preserve"> </w:t>
            </w:r>
            <w:r w:rsidRPr="004D74F6">
              <w:rPr>
                <w:rFonts w:ascii="Cambria" w:hAnsi="Cambria" w:cs="Calibri"/>
                <w:b/>
                <w:color w:val="FFFFFF"/>
                <w:sz w:val="18"/>
                <w:szCs w:val="18"/>
              </w:rPr>
              <w:t xml:space="preserve">DOS PARÂMETROS DA LICITAÇÃO </w:t>
            </w:r>
          </w:p>
        </w:tc>
      </w:tr>
      <w:tr w:rsidR="00C70216" w:rsidRPr="004D74F6" w14:paraId="48445ECB" w14:textId="77777777" w:rsidTr="00AE0F05">
        <w:tc>
          <w:tcPr>
            <w:tcW w:w="9570" w:type="dxa"/>
            <w:tcBorders>
              <w:top w:val="single" w:sz="4" w:space="0" w:color="000000"/>
            </w:tcBorders>
            <w:shd w:val="clear" w:color="auto" w:fill="auto"/>
          </w:tcPr>
          <w:p w14:paraId="44902380" w14:textId="77777777" w:rsidR="00C70216" w:rsidRPr="004D74F6" w:rsidRDefault="00C70216" w:rsidP="00AE0F05">
            <w:pPr>
              <w:pStyle w:val="PargrafodaLista"/>
              <w:tabs>
                <w:tab w:val="left" w:pos="483"/>
              </w:tabs>
              <w:ind w:left="0"/>
              <w:contextualSpacing w:val="0"/>
              <w:rPr>
                <w:rFonts w:ascii="Cambria" w:hAnsi="Cambria" w:cs="Calibri"/>
                <w:b/>
                <w:sz w:val="18"/>
                <w:szCs w:val="18"/>
              </w:rPr>
            </w:pPr>
          </w:p>
          <w:p w14:paraId="68AECE53" w14:textId="77777777" w:rsidR="00C70216" w:rsidRPr="004D74F6" w:rsidRDefault="00C70216" w:rsidP="00AE0F05">
            <w:pPr>
              <w:pStyle w:val="Corpodetexto"/>
              <w:jc w:val="both"/>
              <w:rPr>
                <w:rFonts w:ascii="Cambria" w:hAnsi="Cambria" w:cs="Calibri"/>
                <w:b/>
                <w:sz w:val="18"/>
                <w:szCs w:val="18"/>
              </w:rPr>
            </w:pPr>
            <w:r w:rsidRPr="004D74F6">
              <w:rPr>
                <w:rFonts w:ascii="Cambria" w:hAnsi="Cambria" w:cs="Calibri"/>
                <w:b/>
                <w:sz w:val="18"/>
                <w:szCs w:val="18"/>
              </w:rPr>
              <w:t>4.1. Qual a forma de seleção e critério de julgamento da proposta</w:t>
            </w:r>
          </w:p>
          <w:p w14:paraId="152E246A" w14:textId="77777777" w:rsidR="00C70216" w:rsidRPr="004D74F6" w:rsidRDefault="00C70216" w:rsidP="00AE0F05">
            <w:pPr>
              <w:pStyle w:val="Corpodetexto"/>
              <w:jc w:val="both"/>
              <w:rPr>
                <w:rFonts w:ascii="Cambria" w:hAnsi="Cambria" w:cs="Calibri"/>
                <w:b/>
                <w:sz w:val="18"/>
                <w:szCs w:val="18"/>
              </w:rPr>
            </w:pPr>
          </w:p>
          <w:p w14:paraId="2637BD51" w14:textId="77777777" w:rsidR="00C70216" w:rsidRPr="004D74F6" w:rsidRDefault="00C70216" w:rsidP="00AE0F05">
            <w:pPr>
              <w:pStyle w:val="Corpodetexto"/>
              <w:jc w:val="both"/>
              <w:rPr>
                <w:rFonts w:ascii="Cambria" w:hAnsi="Cambria" w:cs="Calibri"/>
                <w:iCs/>
                <w:color w:val="548DD4"/>
                <w:sz w:val="18"/>
                <w:szCs w:val="18"/>
              </w:rPr>
            </w:pPr>
            <w:r w:rsidRPr="004D74F6">
              <w:rPr>
                <w:rFonts w:ascii="Cambria" w:hAnsi="Cambria" w:cs="Calibri"/>
                <w:iCs/>
                <w:sz w:val="18"/>
                <w:szCs w:val="18"/>
              </w:rPr>
              <w:t>O fornecedor será selecionado por meio da realização de procedimento de LICITAÇÃO, na modalidade</w:t>
            </w:r>
            <w:r w:rsidRPr="004D74F6">
              <w:rPr>
                <w:rFonts w:ascii="Cambria" w:hAnsi="Cambria" w:cs="Calibri"/>
                <w:iCs/>
                <w:color w:val="548DD4"/>
                <w:sz w:val="18"/>
                <w:szCs w:val="18"/>
              </w:rPr>
              <w:t>:</w:t>
            </w:r>
          </w:p>
          <w:p w14:paraId="436698DA" w14:textId="77777777" w:rsidR="00C70216" w:rsidRPr="004D74F6" w:rsidRDefault="00C70216" w:rsidP="00AE0F05">
            <w:pPr>
              <w:pStyle w:val="Corpodetexto"/>
              <w:jc w:val="both"/>
              <w:rPr>
                <w:rFonts w:ascii="Cambria" w:hAnsi="Cambria" w:cs="Calibri"/>
                <w:b/>
                <w:iCs/>
                <w:sz w:val="18"/>
                <w:szCs w:val="18"/>
              </w:rPr>
            </w:pPr>
            <w:proofErr w:type="gramStart"/>
            <w:r w:rsidRPr="004D74F6">
              <w:rPr>
                <w:rFonts w:ascii="Cambria" w:hAnsi="Cambria" w:cs="Calibri"/>
                <w:iCs/>
                <w:sz w:val="18"/>
                <w:szCs w:val="18"/>
              </w:rPr>
              <w:t>(  )</w:t>
            </w:r>
            <w:proofErr w:type="gramEnd"/>
            <w:r w:rsidRPr="004D74F6">
              <w:rPr>
                <w:rFonts w:ascii="Cambria" w:hAnsi="Cambria" w:cs="Calibri"/>
                <w:iCs/>
                <w:sz w:val="18"/>
                <w:szCs w:val="18"/>
              </w:rPr>
              <w:t>Pregão sob a forma Eletrônica</w:t>
            </w:r>
            <w:r w:rsidRPr="004D74F6">
              <w:rPr>
                <w:rFonts w:ascii="Cambria" w:hAnsi="Cambria" w:cs="Calibri"/>
                <w:b/>
                <w:iCs/>
                <w:sz w:val="18"/>
                <w:szCs w:val="18"/>
              </w:rPr>
              <w:t xml:space="preserve"> </w:t>
            </w:r>
          </w:p>
          <w:p w14:paraId="5202C786" w14:textId="77777777" w:rsidR="00C70216" w:rsidRPr="004D74F6" w:rsidRDefault="00C70216" w:rsidP="00AE0F05">
            <w:pPr>
              <w:pStyle w:val="Corpodetexto"/>
              <w:jc w:val="both"/>
              <w:rPr>
                <w:rFonts w:ascii="Cambria" w:hAnsi="Cambria" w:cs="Calibri"/>
                <w:iCs/>
                <w:sz w:val="18"/>
                <w:szCs w:val="18"/>
              </w:rPr>
            </w:pPr>
            <w:proofErr w:type="gramStart"/>
            <w:r w:rsidRPr="004D74F6">
              <w:rPr>
                <w:rFonts w:ascii="Cambria" w:hAnsi="Cambria" w:cs="Calibri"/>
                <w:iCs/>
                <w:sz w:val="18"/>
                <w:szCs w:val="18"/>
              </w:rPr>
              <w:t>(  )</w:t>
            </w:r>
            <w:proofErr w:type="gramEnd"/>
            <w:r w:rsidRPr="004D74F6">
              <w:rPr>
                <w:rFonts w:ascii="Cambria" w:hAnsi="Cambria" w:cs="Calibri"/>
                <w:b/>
                <w:iCs/>
                <w:sz w:val="18"/>
                <w:szCs w:val="18"/>
              </w:rPr>
              <w:t xml:space="preserve"> </w:t>
            </w:r>
            <w:r w:rsidRPr="004D74F6">
              <w:rPr>
                <w:rFonts w:ascii="Cambria" w:hAnsi="Cambria" w:cs="Calibri"/>
                <w:iCs/>
                <w:sz w:val="18"/>
                <w:szCs w:val="18"/>
              </w:rPr>
              <w:t xml:space="preserve">Concorrência </w:t>
            </w:r>
          </w:p>
          <w:p w14:paraId="4FAD41D6" w14:textId="77777777" w:rsidR="00C70216" w:rsidRPr="004D74F6" w:rsidRDefault="00C70216" w:rsidP="00AE0F05">
            <w:pPr>
              <w:pStyle w:val="Corpodetexto"/>
              <w:jc w:val="both"/>
              <w:rPr>
                <w:rFonts w:ascii="Cambria" w:hAnsi="Cambria" w:cs="Calibri"/>
                <w:iCs/>
                <w:sz w:val="18"/>
                <w:szCs w:val="18"/>
              </w:rPr>
            </w:pPr>
            <w:r w:rsidRPr="004D74F6">
              <w:rPr>
                <w:rFonts w:ascii="Cambria" w:hAnsi="Cambria" w:cs="Calibri"/>
                <w:iCs/>
                <w:sz w:val="18"/>
                <w:szCs w:val="18"/>
              </w:rPr>
              <w:t>(X) outra modalidade</w:t>
            </w:r>
          </w:p>
          <w:p w14:paraId="44C386A2" w14:textId="77777777" w:rsidR="00C70216" w:rsidRPr="004D74F6" w:rsidRDefault="00C70216" w:rsidP="00AE0F05">
            <w:pPr>
              <w:pStyle w:val="Corpodetexto"/>
              <w:jc w:val="both"/>
              <w:rPr>
                <w:rFonts w:ascii="Cambria" w:hAnsi="Cambria" w:cs="Calibri"/>
                <w:iCs/>
                <w:sz w:val="18"/>
                <w:szCs w:val="18"/>
              </w:rPr>
            </w:pPr>
            <w:r w:rsidRPr="004D74F6">
              <w:rPr>
                <w:rFonts w:ascii="Cambria" w:hAnsi="Cambria" w:cs="Calibri"/>
                <w:iCs/>
                <w:sz w:val="18"/>
                <w:szCs w:val="18"/>
              </w:rPr>
              <w:t xml:space="preserve"> </w:t>
            </w:r>
          </w:p>
          <w:p w14:paraId="1C10D12A" w14:textId="77777777" w:rsidR="00C70216" w:rsidRPr="004D74F6" w:rsidRDefault="00C70216" w:rsidP="00AE0F05">
            <w:pPr>
              <w:pStyle w:val="Corpodetexto"/>
              <w:jc w:val="both"/>
              <w:rPr>
                <w:rFonts w:ascii="Cambria" w:hAnsi="Cambria" w:cs="Calibri"/>
                <w:iCs/>
                <w:sz w:val="18"/>
                <w:szCs w:val="18"/>
              </w:rPr>
            </w:pPr>
            <w:r w:rsidRPr="004D74F6">
              <w:rPr>
                <w:rFonts w:ascii="Cambria" w:hAnsi="Cambria" w:cs="Calibri"/>
                <w:iCs/>
                <w:sz w:val="18"/>
                <w:szCs w:val="18"/>
              </w:rPr>
              <w:t xml:space="preserve">Critério de julgamento </w:t>
            </w:r>
          </w:p>
          <w:p w14:paraId="4C3509B4" w14:textId="77777777" w:rsidR="00C70216" w:rsidRPr="004D74F6" w:rsidRDefault="00C70216" w:rsidP="00AE0F05">
            <w:pPr>
              <w:pStyle w:val="Corpodetexto"/>
              <w:jc w:val="both"/>
              <w:rPr>
                <w:rFonts w:ascii="Cambria" w:hAnsi="Cambria" w:cs="Calibri"/>
                <w:iCs/>
                <w:sz w:val="18"/>
                <w:szCs w:val="18"/>
              </w:rPr>
            </w:pPr>
            <w:r w:rsidRPr="004D74F6">
              <w:rPr>
                <w:rFonts w:ascii="Cambria" w:hAnsi="Cambria" w:cs="Calibri"/>
                <w:iCs/>
                <w:sz w:val="18"/>
                <w:szCs w:val="18"/>
              </w:rPr>
              <w:lastRenderedPageBreak/>
              <w:t>(X) menor preço</w:t>
            </w:r>
          </w:p>
          <w:p w14:paraId="29C2293D" w14:textId="77777777" w:rsidR="00C70216" w:rsidRPr="004D74F6" w:rsidRDefault="00C70216" w:rsidP="00AE0F05">
            <w:pPr>
              <w:pStyle w:val="Corpodetexto"/>
              <w:jc w:val="both"/>
              <w:rPr>
                <w:rFonts w:ascii="Cambria" w:hAnsi="Cambria" w:cs="Calibri"/>
                <w:iCs/>
                <w:sz w:val="18"/>
                <w:szCs w:val="18"/>
              </w:rPr>
            </w:pPr>
            <w:proofErr w:type="gramStart"/>
            <w:r w:rsidRPr="004D74F6">
              <w:rPr>
                <w:rFonts w:ascii="Cambria" w:hAnsi="Cambria" w:cs="Calibri"/>
                <w:iCs/>
                <w:sz w:val="18"/>
                <w:szCs w:val="18"/>
              </w:rPr>
              <w:t>(  )</w:t>
            </w:r>
            <w:proofErr w:type="gramEnd"/>
            <w:r w:rsidRPr="004D74F6">
              <w:rPr>
                <w:rFonts w:ascii="Cambria" w:hAnsi="Cambria" w:cs="Calibri"/>
                <w:iCs/>
                <w:sz w:val="18"/>
                <w:szCs w:val="18"/>
              </w:rPr>
              <w:t xml:space="preserve"> maior desconto</w:t>
            </w:r>
          </w:p>
          <w:p w14:paraId="18B4E3C0" w14:textId="77777777" w:rsidR="00C70216" w:rsidRPr="004D74F6" w:rsidRDefault="00C70216" w:rsidP="00AE0F05">
            <w:pPr>
              <w:pStyle w:val="Corpodetexto"/>
              <w:jc w:val="both"/>
              <w:rPr>
                <w:rFonts w:ascii="Cambria" w:hAnsi="Cambria" w:cs="Calibri"/>
                <w:iCs/>
                <w:sz w:val="18"/>
                <w:szCs w:val="18"/>
              </w:rPr>
            </w:pPr>
            <w:proofErr w:type="gramStart"/>
            <w:r w:rsidRPr="004D74F6">
              <w:rPr>
                <w:rFonts w:ascii="Cambria" w:hAnsi="Cambria" w:cs="Calibri"/>
                <w:iCs/>
                <w:sz w:val="18"/>
                <w:szCs w:val="18"/>
              </w:rPr>
              <w:t>(  )</w:t>
            </w:r>
            <w:proofErr w:type="gramEnd"/>
            <w:r w:rsidRPr="004D74F6">
              <w:rPr>
                <w:rFonts w:ascii="Cambria" w:hAnsi="Cambria" w:cs="Calibri"/>
                <w:iCs/>
                <w:sz w:val="18"/>
                <w:szCs w:val="18"/>
              </w:rPr>
              <w:t xml:space="preserve"> técnica e preço</w:t>
            </w:r>
          </w:p>
          <w:p w14:paraId="6E920760" w14:textId="77777777" w:rsidR="00C70216" w:rsidRPr="004D74F6" w:rsidRDefault="00C70216" w:rsidP="00AE0F05">
            <w:pPr>
              <w:pStyle w:val="Corpodetexto"/>
              <w:jc w:val="both"/>
              <w:rPr>
                <w:rFonts w:ascii="Cambria" w:hAnsi="Cambria" w:cs="Calibri"/>
                <w:iCs/>
                <w:sz w:val="18"/>
                <w:szCs w:val="18"/>
              </w:rPr>
            </w:pPr>
          </w:p>
          <w:p w14:paraId="7331EAC7" w14:textId="77777777" w:rsidR="00C70216" w:rsidRPr="004D74F6" w:rsidRDefault="00C70216" w:rsidP="00AE0F05">
            <w:pPr>
              <w:pStyle w:val="Corpodetexto"/>
              <w:jc w:val="both"/>
              <w:rPr>
                <w:rFonts w:ascii="Cambria" w:hAnsi="Cambria" w:cs="Calibri"/>
                <w:iCs/>
                <w:sz w:val="18"/>
                <w:szCs w:val="18"/>
              </w:rPr>
            </w:pPr>
            <w:r w:rsidRPr="004D74F6">
              <w:rPr>
                <w:rFonts w:ascii="Cambria" w:hAnsi="Cambria" w:cs="Calibri"/>
                <w:iCs/>
                <w:sz w:val="18"/>
                <w:szCs w:val="18"/>
              </w:rPr>
              <w:t>O fornecedor será selecionado por meio de contratação direta com fundamento:</w:t>
            </w:r>
          </w:p>
          <w:p w14:paraId="5D08CCB4" w14:textId="77777777" w:rsidR="00C70216" w:rsidRPr="004D74F6" w:rsidRDefault="00C70216" w:rsidP="00AE0F05">
            <w:pPr>
              <w:pStyle w:val="Corpodetexto"/>
              <w:jc w:val="both"/>
              <w:rPr>
                <w:rFonts w:ascii="Cambria" w:hAnsi="Cambria" w:cs="Calibri"/>
                <w:b/>
                <w:iCs/>
                <w:sz w:val="18"/>
                <w:szCs w:val="18"/>
              </w:rPr>
            </w:pPr>
            <w:r w:rsidRPr="004D74F6">
              <w:rPr>
                <w:rFonts w:ascii="Cambria" w:hAnsi="Cambria" w:cs="Calibri"/>
                <w:iCs/>
                <w:sz w:val="18"/>
                <w:szCs w:val="18"/>
              </w:rPr>
              <w:br/>
            </w:r>
            <w:proofErr w:type="gramStart"/>
            <w:r w:rsidRPr="004D74F6">
              <w:rPr>
                <w:rFonts w:ascii="Cambria" w:hAnsi="Cambria" w:cs="Calibri"/>
                <w:iCs/>
                <w:sz w:val="18"/>
                <w:szCs w:val="18"/>
              </w:rPr>
              <w:t>(  )</w:t>
            </w:r>
            <w:proofErr w:type="gramEnd"/>
            <w:r w:rsidRPr="004D74F6">
              <w:rPr>
                <w:rFonts w:ascii="Cambria" w:hAnsi="Cambria" w:cs="Calibri"/>
                <w:iCs/>
                <w:sz w:val="18"/>
                <w:szCs w:val="18"/>
              </w:rPr>
              <w:t xml:space="preserve"> Inexigibilidade nos casos do art. </w:t>
            </w:r>
            <w:r w:rsidRPr="004D74F6">
              <w:rPr>
                <w:rFonts w:ascii="Cambria" w:hAnsi="Cambria" w:cs="Calibri"/>
                <w:b/>
                <w:iCs/>
                <w:sz w:val="18"/>
                <w:szCs w:val="18"/>
              </w:rPr>
              <w:t>74, Lei 14133/21.</w:t>
            </w:r>
          </w:p>
          <w:p w14:paraId="35A1EB56" w14:textId="77777777" w:rsidR="00C70216" w:rsidRPr="004D74F6" w:rsidRDefault="00C70216" w:rsidP="00AE0F05">
            <w:pPr>
              <w:pStyle w:val="Corpodetexto"/>
              <w:jc w:val="both"/>
              <w:rPr>
                <w:rFonts w:ascii="Cambria" w:hAnsi="Cambria" w:cs="Calibri"/>
                <w:b/>
                <w:iCs/>
                <w:color w:val="548DD4"/>
                <w:sz w:val="18"/>
                <w:szCs w:val="18"/>
              </w:rPr>
            </w:pPr>
            <w:r w:rsidRPr="004D74F6">
              <w:rPr>
                <w:rFonts w:ascii="Cambria" w:hAnsi="Cambria" w:cs="Calibri"/>
                <w:b/>
                <w:iCs/>
                <w:sz w:val="18"/>
                <w:szCs w:val="18"/>
              </w:rPr>
              <w:t>Indique o inciso correspondente___________________________________________________________________________</w:t>
            </w:r>
          </w:p>
          <w:p w14:paraId="1FCE02D5" w14:textId="77777777" w:rsidR="00C70216" w:rsidRPr="004D74F6" w:rsidRDefault="00C70216" w:rsidP="00AE0F05">
            <w:pPr>
              <w:pStyle w:val="Corpodetexto"/>
              <w:jc w:val="both"/>
              <w:rPr>
                <w:rFonts w:ascii="Cambria" w:hAnsi="Cambria" w:cs="Calibri"/>
                <w:b/>
                <w:iCs/>
                <w:color w:val="548DD4"/>
                <w:sz w:val="18"/>
                <w:szCs w:val="18"/>
              </w:rPr>
            </w:pPr>
          </w:p>
          <w:p w14:paraId="3D4F6EE2" w14:textId="77777777" w:rsidR="00C70216" w:rsidRPr="004D74F6" w:rsidRDefault="00C70216" w:rsidP="00AE0F05">
            <w:pPr>
              <w:pStyle w:val="Corpodetexto"/>
              <w:jc w:val="both"/>
              <w:rPr>
                <w:rFonts w:ascii="Cambria" w:hAnsi="Cambria" w:cs="Calibri"/>
                <w:iCs/>
                <w:sz w:val="18"/>
                <w:szCs w:val="18"/>
              </w:rPr>
            </w:pPr>
            <w:r w:rsidRPr="004D74F6">
              <w:rPr>
                <w:rFonts w:ascii="Cambria" w:hAnsi="Cambria" w:cs="Calibri"/>
                <w:iCs/>
                <w:sz w:val="18"/>
                <w:szCs w:val="18"/>
              </w:rPr>
              <w:t xml:space="preserve">(X) Dispensa nos casos do </w:t>
            </w:r>
            <w:proofErr w:type="spellStart"/>
            <w:r w:rsidRPr="004D74F6">
              <w:rPr>
                <w:rFonts w:ascii="Cambria" w:hAnsi="Cambria" w:cs="Calibri"/>
                <w:iCs/>
                <w:sz w:val="18"/>
                <w:szCs w:val="18"/>
              </w:rPr>
              <w:t>Art</w:t>
            </w:r>
            <w:proofErr w:type="spellEnd"/>
            <w:r w:rsidRPr="004D74F6">
              <w:rPr>
                <w:rFonts w:ascii="Cambria" w:hAnsi="Cambria" w:cs="Calibri"/>
                <w:iCs/>
                <w:sz w:val="18"/>
                <w:szCs w:val="18"/>
              </w:rPr>
              <w:t xml:space="preserve"> 75, Lei 14133/21.</w:t>
            </w:r>
          </w:p>
          <w:p w14:paraId="2B5DB536" w14:textId="3D485317" w:rsidR="00C70216" w:rsidRPr="004D74F6" w:rsidRDefault="00C70216" w:rsidP="00AE0F05">
            <w:pPr>
              <w:pStyle w:val="Corpodetexto"/>
              <w:jc w:val="both"/>
              <w:rPr>
                <w:rFonts w:ascii="Cambria" w:hAnsi="Cambria" w:cs="Calibri"/>
                <w:iCs/>
                <w:sz w:val="18"/>
                <w:szCs w:val="18"/>
              </w:rPr>
            </w:pPr>
            <w:r w:rsidRPr="004D74F6">
              <w:rPr>
                <w:rFonts w:ascii="Cambria" w:hAnsi="Cambria" w:cs="Calibri"/>
                <w:b/>
                <w:iCs/>
                <w:sz w:val="18"/>
                <w:szCs w:val="18"/>
              </w:rPr>
              <w:t>Indique o inciso correspondente</w:t>
            </w:r>
            <w:r w:rsidR="004A7E8B">
              <w:rPr>
                <w:rFonts w:ascii="Cambria" w:hAnsi="Cambria" w:cs="Calibri"/>
                <w:iCs/>
                <w:sz w:val="18"/>
                <w:szCs w:val="18"/>
              </w:rPr>
              <w:t>: Inciso I</w:t>
            </w:r>
          </w:p>
          <w:p w14:paraId="44FD9BAE" w14:textId="77777777" w:rsidR="00C70216" w:rsidRPr="004D74F6" w:rsidRDefault="00C70216" w:rsidP="00AE0F05">
            <w:pPr>
              <w:pStyle w:val="Corpodetexto"/>
              <w:jc w:val="both"/>
              <w:rPr>
                <w:rFonts w:ascii="Cambria" w:hAnsi="Cambria" w:cs="Calibri"/>
                <w:iCs/>
                <w:sz w:val="18"/>
                <w:szCs w:val="18"/>
              </w:rPr>
            </w:pPr>
          </w:p>
          <w:p w14:paraId="504A2B7D" w14:textId="77777777" w:rsidR="00C70216" w:rsidRPr="004D74F6" w:rsidRDefault="00C70216" w:rsidP="00AE0F05">
            <w:pPr>
              <w:pStyle w:val="PargrafodaLista"/>
              <w:tabs>
                <w:tab w:val="left" w:pos="483"/>
              </w:tabs>
              <w:ind w:left="0"/>
              <w:contextualSpacing w:val="0"/>
              <w:rPr>
                <w:rFonts w:ascii="Cambria" w:hAnsi="Cambria" w:cs="Calibri"/>
                <w:b/>
                <w:sz w:val="18"/>
                <w:szCs w:val="18"/>
              </w:rPr>
            </w:pPr>
            <w:r w:rsidRPr="004D74F6">
              <w:rPr>
                <w:rFonts w:ascii="Cambria" w:hAnsi="Cambria" w:cs="Calibri"/>
                <w:b/>
                <w:sz w:val="18"/>
                <w:szCs w:val="18"/>
              </w:rPr>
              <w:t>4.2 Será</w:t>
            </w:r>
            <w:r w:rsidRPr="004D74F6">
              <w:rPr>
                <w:rFonts w:ascii="Cambria" w:hAnsi="Cambria" w:cs="Calibri"/>
                <w:b/>
                <w:spacing w:val="-2"/>
                <w:sz w:val="18"/>
                <w:szCs w:val="18"/>
              </w:rPr>
              <w:t xml:space="preserve"> </w:t>
            </w:r>
            <w:r w:rsidRPr="004D74F6">
              <w:rPr>
                <w:rFonts w:ascii="Cambria" w:hAnsi="Cambria" w:cs="Calibri"/>
                <w:b/>
                <w:sz w:val="18"/>
                <w:szCs w:val="18"/>
              </w:rPr>
              <w:t>adotado</w:t>
            </w:r>
            <w:r w:rsidRPr="004D74F6">
              <w:rPr>
                <w:rFonts w:ascii="Cambria" w:hAnsi="Cambria" w:cs="Calibri"/>
                <w:b/>
                <w:spacing w:val="-2"/>
                <w:sz w:val="18"/>
                <w:szCs w:val="18"/>
              </w:rPr>
              <w:t xml:space="preserve"> </w:t>
            </w:r>
            <w:r w:rsidRPr="004D74F6">
              <w:rPr>
                <w:rFonts w:ascii="Cambria" w:hAnsi="Cambria" w:cs="Calibri"/>
                <w:b/>
                <w:sz w:val="18"/>
                <w:szCs w:val="18"/>
              </w:rPr>
              <w:t>o</w:t>
            </w:r>
            <w:r w:rsidRPr="004D74F6">
              <w:rPr>
                <w:rFonts w:ascii="Cambria" w:hAnsi="Cambria" w:cs="Calibri"/>
                <w:b/>
                <w:spacing w:val="-2"/>
                <w:sz w:val="18"/>
                <w:szCs w:val="18"/>
              </w:rPr>
              <w:t xml:space="preserve"> </w:t>
            </w:r>
            <w:r w:rsidRPr="004D74F6">
              <w:rPr>
                <w:rFonts w:ascii="Cambria" w:hAnsi="Cambria" w:cs="Calibri"/>
                <w:b/>
                <w:sz w:val="18"/>
                <w:szCs w:val="18"/>
              </w:rPr>
              <w:t>Sistema</w:t>
            </w:r>
            <w:r w:rsidRPr="004D74F6">
              <w:rPr>
                <w:rFonts w:ascii="Cambria" w:hAnsi="Cambria" w:cs="Calibri"/>
                <w:b/>
                <w:spacing w:val="-1"/>
                <w:sz w:val="18"/>
                <w:szCs w:val="18"/>
              </w:rPr>
              <w:t xml:space="preserve"> </w:t>
            </w:r>
            <w:r w:rsidRPr="004D74F6">
              <w:rPr>
                <w:rFonts w:ascii="Cambria" w:hAnsi="Cambria" w:cs="Calibri"/>
                <w:b/>
                <w:sz w:val="18"/>
                <w:szCs w:val="18"/>
              </w:rPr>
              <w:t>de</w:t>
            </w:r>
            <w:r w:rsidRPr="004D74F6">
              <w:rPr>
                <w:rFonts w:ascii="Cambria" w:hAnsi="Cambria" w:cs="Calibri"/>
                <w:b/>
                <w:spacing w:val="-3"/>
                <w:sz w:val="18"/>
                <w:szCs w:val="18"/>
              </w:rPr>
              <w:t xml:space="preserve"> </w:t>
            </w:r>
            <w:r w:rsidRPr="004D74F6">
              <w:rPr>
                <w:rFonts w:ascii="Cambria" w:hAnsi="Cambria" w:cs="Calibri"/>
                <w:b/>
                <w:sz w:val="18"/>
                <w:szCs w:val="18"/>
              </w:rPr>
              <w:t>Registro</w:t>
            </w:r>
            <w:r w:rsidRPr="004D74F6">
              <w:rPr>
                <w:rFonts w:ascii="Cambria" w:hAnsi="Cambria" w:cs="Calibri"/>
                <w:b/>
                <w:spacing w:val="-2"/>
                <w:sz w:val="18"/>
                <w:szCs w:val="18"/>
              </w:rPr>
              <w:t xml:space="preserve"> </w:t>
            </w:r>
            <w:r w:rsidRPr="004D74F6">
              <w:rPr>
                <w:rFonts w:ascii="Cambria" w:hAnsi="Cambria" w:cs="Calibri"/>
                <w:b/>
                <w:sz w:val="18"/>
                <w:szCs w:val="18"/>
              </w:rPr>
              <w:t>de</w:t>
            </w:r>
            <w:r w:rsidRPr="004D74F6">
              <w:rPr>
                <w:rFonts w:ascii="Cambria" w:hAnsi="Cambria" w:cs="Calibri"/>
                <w:b/>
                <w:spacing w:val="-3"/>
                <w:sz w:val="18"/>
                <w:szCs w:val="18"/>
              </w:rPr>
              <w:t xml:space="preserve"> </w:t>
            </w:r>
            <w:r w:rsidRPr="004D74F6">
              <w:rPr>
                <w:rFonts w:ascii="Cambria" w:hAnsi="Cambria" w:cs="Calibri"/>
                <w:b/>
                <w:sz w:val="18"/>
                <w:szCs w:val="18"/>
              </w:rPr>
              <w:t>Preços</w:t>
            </w:r>
            <w:r w:rsidRPr="004D74F6">
              <w:rPr>
                <w:rFonts w:ascii="Cambria" w:hAnsi="Cambria" w:cs="Calibri"/>
                <w:b/>
                <w:spacing w:val="-1"/>
                <w:sz w:val="18"/>
                <w:szCs w:val="18"/>
              </w:rPr>
              <w:t xml:space="preserve"> </w:t>
            </w:r>
            <w:r w:rsidRPr="004D74F6">
              <w:rPr>
                <w:rFonts w:ascii="Cambria" w:hAnsi="Cambria" w:cs="Calibri"/>
                <w:b/>
                <w:sz w:val="18"/>
                <w:szCs w:val="18"/>
              </w:rPr>
              <w:t>–</w:t>
            </w:r>
            <w:r w:rsidRPr="004D74F6">
              <w:rPr>
                <w:rFonts w:ascii="Cambria" w:hAnsi="Cambria" w:cs="Calibri"/>
                <w:b/>
                <w:spacing w:val="-3"/>
                <w:sz w:val="18"/>
                <w:szCs w:val="18"/>
              </w:rPr>
              <w:t xml:space="preserve"> </w:t>
            </w:r>
            <w:r w:rsidRPr="004D74F6">
              <w:rPr>
                <w:rFonts w:ascii="Cambria" w:hAnsi="Cambria" w:cs="Calibri"/>
                <w:b/>
                <w:sz w:val="18"/>
                <w:szCs w:val="18"/>
              </w:rPr>
              <w:t>SRP?</w:t>
            </w:r>
          </w:p>
          <w:p w14:paraId="48734CFA" w14:textId="77777777" w:rsidR="00C70216" w:rsidRPr="004D74F6" w:rsidRDefault="00C70216" w:rsidP="00AE0F05">
            <w:pPr>
              <w:pStyle w:val="PargrafodaLista"/>
              <w:tabs>
                <w:tab w:val="left" w:pos="1452"/>
                <w:tab w:val="left" w:pos="1454"/>
              </w:tabs>
              <w:ind w:left="0"/>
              <w:rPr>
                <w:rFonts w:ascii="Cambria" w:hAnsi="Cambria" w:cs="Calibri"/>
                <w:sz w:val="18"/>
                <w:szCs w:val="18"/>
              </w:rPr>
            </w:pPr>
            <w:proofErr w:type="gramStart"/>
            <w:r w:rsidRPr="004D74F6">
              <w:rPr>
                <w:rFonts w:ascii="Cambria" w:hAnsi="Cambria" w:cs="Calibri"/>
                <w:sz w:val="18"/>
                <w:szCs w:val="18"/>
              </w:rPr>
              <w:t xml:space="preserve">(  </w:t>
            </w:r>
            <w:proofErr w:type="gramEnd"/>
            <w:r w:rsidRPr="004D74F6">
              <w:rPr>
                <w:rFonts w:ascii="Cambria" w:hAnsi="Cambria" w:cs="Calibri"/>
                <w:sz w:val="18"/>
                <w:szCs w:val="18"/>
              </w:rPr>
              <w:t xml:space="preserve">   ) Sim</w:t>
            </w:r>
          </w:p>
          <w:p w14:paraId="0A5CE23F" w14:textId="77777777" w:rsidR="00C70216" w:rsidRPr="004D74F6" w:rsidRDefault="00C70216" w:rsidP="00AE0F05">
            <w:pPr>
              <w:pStyle w:val="PargrafodaLista"/>
              <w:tabs>
                <w:tab w:val="left" w:pos="1452"/>
                <w:tab w:val="left" w:pos="1454"/>
              </w:tabs>
              <w:ind w:left="0"/>
              <w:rPr>
                <w:rFonts w:ascii="Cambria" w:hAnsi="Cambria" w:cs="Calibri"/>
                <w:sz w:val="18"/>
                <w:szCs w:val="18"/>
              </w:rPr>
            </w:pPr>
            <w:proofErr w:type="gramStart"/>
            <w:r w:rsidRPr="004D74F6">
              <w:rPr>
                <w:rFonts w:ascii="Cambria" w:hAnsi="Cambria" w:cs="Calibri"/>
                <w:sz w:val="18"/>
                <w:szCs w:val="18"/>
              </w:rPr>
              <w:t>( X</w:t>
            </w:r>
            <w:proofErr w:type="gramEnd"/>
            <w:r w:rsidRPr="004D74F6">
              <w:rPr>
                <w:rFonts w:ascii="Cambria" w:hAnsi="Cambria" w:cs="Calibri"/>
                <w:sz w:val="18"/>
                <w:szCs w:val="18"/>
              </w:rPr>
              <w:t xml:space="preserve"> ) Não</w:t>
            </w:r>
          </w:p>
          <w:p w14:paraId="2860530B" w14:textId="77777777" w:rsidR="00C70216" w:rsidRPr="004D74F6" w:rsidRDefault="00C70216" w:rsidP="00AE0F05">
            <w:pPr>
              <w:pStyle w:val="Corpodetexto"/>
              <w:spacing w:line="276" w:lineRule="auto"/>
              <w:rPr>
                <w:rFonts w:ascii="Cambria" w:hAnsi="Cambria" w:cs="Calibri"/>
                <w:sz w:val="18"/>
                <w:szCs w:val="18"/>
              </w:rPr>
            </w:pPr>
          </w:p>
          <w:p w14:paraId="125EA3C4" w14:textId="77777777" w:rsidR="00C70216" w:rsidRPr="004D74F6" w:rsidRDefault="00C70216" w:rsidP="00AE0F05">
            <w:pPr>
              <w:pStyle w:val="PargrafodaLista"/>
              <w:tabs>
                <w:tab w:val="left" w:pos="763"/>
              </w:tabs>
              <w:ind w:left="0"/>
              <w:contextualSpacing w:val="0"/>
              <w:jc w:val="both"/>
              <w:rPr>
                <w:rFonts w:ascii="Cambria" w:hAnsi="Cambria" w:cs="Calibri"/>
                <w:sz w:val="18"/>
                <w:szCs w:val="18"/>
              </w:rPr>
            </w:pPr>
            <w:r w:rsidRPr="004D74F6">
              <w:rPr>
                <w:rFonts w:ascii="Cambria" w:hAnsi="Cambria" w:cs="Calibri"/>
                <w:b/>
                <w:sz w:val="18"/>
                <w:szCs w:val="18"/>
              </w:rPr>
              <w:t>4.3 Justificativa</w:t>
            </w:r>
            <w:r w:rsidRPr="004D74F6">
              <w:rPr>
                <w:rFonts w:ascii="Cambria" w:hAnsi="Cambria" w:cs="Calibri"/>
                <w:b/>
                <w:spacing w:val="28"/>
                <w:sz w:val="18"/>
                <w:szCs w:val="18"/>
              </w:rPr>
              <w:t xml:space="preserve"> </w:t>
            </w:r>
            <w:r w:rsidRPr="004D74F6">
              <w:rPr>
                <w:rFonts w:ascii="Cambria" w:hAnsi="Cambria" w:cs="Calibri"/>
                <w:b/>
                <w:sz w:val="18"/>
                <w:szCs w:val="18"/>
              </w:rPr>
              <w:t>para</w:t>
            </w:r>
            <w:r w:rsidRPr="004D74F6">
              <w:rPr>
                <w:rFonts w:ascii="Cambria" w:hAnsi="Cambria" w:cs="Calibri"/>
                <w:b/>
                <w:spacing w:val="29"/>
                <w:sz w:val="18"/>
                <w:szCs w:val="18"/>
              </w:rPr>
              <w:t xml:space="preserve"> </w:t>
            </w:r>
            <w:r w:rsidRPr="004D74F6">
              <w:rPr>
                <w:rFonts w:ascii="Cambria" w:hAnsi="Cambria" w:cs="Calibri"/>
                <w:b/>
                <w:sz w:val="18"/>
                <w:szCs w:val="18"/>
              </w:rPr>
              <w:t>adoção</w:t>
            </w:r>
            <w:r w:rsidRPr="004D74F6">
              <w:rPr>
                <w:rFonts w:ascii="Cambria" w:hAnsi="Cambria" w:cs="Calibri"/>
                <w:b/>
                <w:spacing w:val="28"/>
                <w:sz w:val="18"/>
                <w:szCs w:val="18"/>
              </w:rPr>
              <w:t xml:space="preserve"> </w:t>
            </w:r>
            <w:r w:rsidRPr="004D74F6">
              <w:rPr>
                <w:rFonts w:ascii="Cambria" w:hAnsi="Cambria" w:cs="Calibri"/>
                <w:b/>
                <w:sz w:val="18"/>
                <w:szCs w:val="18"/>
              </w:rPr>
              <w:t>do</w:t>
            </w:r>
            <w:r w:rsidRPr="004D74F6">
              <w:rPr>
                <w:rFonts w:ascii="Cambria" w:hAnsi="Cambria" w:cs="Calibri"/>
                <w:b/>
                <w:spacing w:val="29"/>
                <w:sz w:val="18"/>
                <w:szCs w:val="18"/>
              </w:rPr>
              <w:t xml:space="preserve"> </w:t>
            </w:r>
            <w:r w:rsidRPr="004D74F6">
              <w:rPr>
                <w:rFonts w:ascii="Cambria" w:hAnsi="Cambria" w:cs="Calibri"/>
                <w:b/>
                <w:sz w:val="18"/>
                <w:szCs w:val="18"/>
              </w:rPr>
              <w:t>Sistema</w:t>
            </w:r>
            <w:r w:rsidRPr="004D74F6">
              <w:rPr>
                <w:rFonts w:ascii="Cambria" w:hAnsi="Cambria" w:cs="Calibri"/>
                <w:b/>
                <w:spacing w:val="28"/>
                <w:sz w:val="18"/>
                <w:szCs w:val="18"/>
              </w:rPr>
              <w:t xml:space="preserve"> </w:t>
            </w:r>
            <w:r w:rsidRPr="004D74F6">
              <w:rPr>
                <w:rFonts w:ascii="Cambria" w:hAnsi="Cambria" w:cs="Calibri"/>
                <w:b/>
                <w:sz w:val="18"/>
                <w:szCs w:val="18"/>
              </w:rPr>
              <w:t>de</w:t>
            </w:r>
            <w:r w:rsidRPr="004D74F6">
              <w:rPr>
                <w:rFonts w:ascii="Cambria" w:hAnsi="Cambria" w:cs="Calibri"/>
                <w:b/>
                <w:spacing w:val="29"/>
                <w:sz w:val="18"/>
                <w:szCs w:val="18"/>
              </w:rPr>
              <w:t xml:space="preserve"> </w:t>
            </w:r>
            <w:r w:rsidRPr="004D74F6">
              <w:rPr>
                <w:rFonts w:ascii="Cambria" w:hAnsi="Cambria" w:cs="Calibri"/>
                <w:b/>
                <w:sz w:val="18"/>
                <w:szCs w:val="18"/>
              </w:rPr>
              <w:t>Registro</w:t>
            </w:r>
            <w:r w:rsidRPr="004D74F6">
              <w:rPr>
                <w:rFonts w:ascii="Cambria" w:hAnsi="Cambria" w:cs="Calibri"/>
                <w:b/>
                <w:spacing w:val="28"/>
                <w:sz w:val="18"/>
                <w:szCs w:val="18"/>
              </w:rPr>
              <w:t xml:space="preserve"> </w:t>
            </w:r>
            <w:r w:rsidRPr="004D74F6">
              <w:rPr>
                <w:rFonts w:ascii="Cambria" w:hAnsi="Cambria" w:cs="Calibri"/>
                <w:b/>
                <w:sz w:val="18"/>
                <w:szCs w:val="18"/>
              </w:rPr>
              <w:t>de</w:t>
            </w:r>
            <w:r w:rsidRPr="004D74F6">
              <w:rPr>
                <w:rFonts w:ascii="Cambria" w:hAnsi="Cambria" w:cs="Calibri"/>
                <w:b/>
                <w:spacing w:val="29"/>
                <w:sz w:val="18"/>
                <w:szCs w:val="18"/>
              </w:rPr>
              <w:t xml:space="preserve"> </w:t>
            </w:r>
            <w:r w:rsidRPr="004D74F6">
              <w:rPr>
                <w:rFonts w:ascii="Cambria" w:hAnsi="Cambria" w:cs="Calibri"/>
                <w:b/>
                <w:sz w:val="18"/>
                <w:szCs w:val="18"/>
              </w:rPr>
              <w:t>Preços</w:t>
            </w:r>
          </w:p>
          <w:p w14:paraId="53BD56B7" w14:textId="77777777" w:rsidR="00C70216" w:rsidRPr="004D74F6" w:rsidRDefault="00C70216" w:rsidP="00AE0F05">
            <w:pPr>
              <w:pStyle w:val="PargrafodaLista"/>
              <w:tabs>
                <w:tab w:val="left" w:pos="763"/>
              </w:tabs>
              <w:ind w:left="0"/>
              <w:jc w:val="both"/>
              <w:rPr>
                <w:rFonts w:ascii="Cambria" w:hAnsi="Cambria" w:cs="Calibri"/>
                <w:sz w:val="18"/>
                <w:szCs w:val="18"/>
              </w:rPr>
            </w:pPr>
            <w:proofErr w:type="gramStart"/>
            <w:r w:rsidRPr="004D74F6">
              <w:rPr>
                <w:rFonts w:ascii="Cambria" w:hAnsi="Cambria" w:cs="Calibri"/>
                <w:spacing w:val="-14"/>
                <w:sz w:val="18"/>
                <w:szCs w:val="18"/>
              </w:rPr>
              <w:t xml:space="preserve">(  </w:t>
            </w:r>
            <w:proofErr w:type="gramEnd"/>
            <w:r w:rsidRPr="004D74F6">
              <w:rPr>
                <w:rFonts w:ascii="Cambria" w:hAnsi="Cambria" w:cs="Calibri"/>
                <w:spacing w:val="-14"/>
                <w:sz w:val="18"/>
                <w:szCs w:val="18"/>
              </w:rPr>
              <w:t xml:space="preserve">   )  </w:t>
            </w:r>
            <w:r w:rsidRPr="004D74F6">
              <w:rPr>
                <w:rFonts w:ascii="Cambria" w:hAnsi="Cambria" w:cs="Calibri"/>
                <w:spacing w:val="-1"/>
                <w:sz w:val="18"/>
                <w:szCs w:val="18"/>
              </w:rPr>
              <w:t>quando,</w:t>
            </w:r>
            <w:r w:rsidRPr="004D74F6">
              <w:rPr>
                <w:rFonts w:ascii="Cambria" w:hAnsi="Cambria" w:cs="Calibri"/>
                <w:spacing w:val="-14"/>
                <w:sz w:val="18"/>
                <w:szCs w:val="18"/>
              </w:rPr>
              <w:t xml:space="preserve"> </w:t>
            </w:r>
            <w:r w:rsidRPr="004D74F6">
              <w:rPr>
                <w:rFonts w:ascii="Cambria" w:hAnsi="Cambria" w:cs="Calibri"/>
                <w:spacing w:val="-1"/>
                <w:sz w:val="18"/>
                <w:szCs w:val="18"/>
              </w:rPr>
              <w:t>pelas</w:t>
            </w:r>
            <w:r w:rsidRPr="004D74F6">
              <w:rPr>
                <w:rFonts w:ascii="Cambria" w:hAnsi="Cambria" w:cs="Calibri"/>
                <w:spacing w:val="-14"/>
                <w:sz w:val="18"/>
                <w:szCs w:val="18"/>
              </w:rPr>
              <w:t xml:space="preserve"> </w:t>
            </w:r>
            <w:r w:rsidRPr="004D74F6">
              <w:rPr>
                <w:rFonts w:ascii="Cambria" w:hAnsi="Cambria" w:cs="Calibri"/>
                <w:spacing w:val="-1"/>
                <w:sz w:val="18"/>
                <w:szCs w:val="18"/>
              </w:rPr>
              <w:t>características</w:t>
            </w:r>
            <w:r w:rsidRPr="004D74F6">
              <w:rPr>
                <w:rFonts w:ascii="Cambria" w:hAnsi="Cambria" w:cs="Calibri"/>
                <w:spacing w:val="-14"/>
                <w:sz w:val="18"/>
                <w:szCs w:val="18"/>
              </w:rPr>
              <w:t xml:space="preserve"> </w:t>
            </w:r>
            <w:r w:rsidRPr="004D74F6">
              <w:rPr>
                <w:rFonts w:ascii="Cambria" w:hAnsi="Cambria" w:cs="Calibri"/>
                <w:sz w:val="18"/>
                <w:szCs w:val="18"/>
              </w:rPr>
              <w:t>do</w:t>
            </w:r>
            <w:r w:rsidRPr="004D74F6">
              <w:rPr>
                <w:rFonts w:ascii="Cambria" w:hAnsi="Cambria" w:cs="Calibri"/>
                <w:spacing w:val="-14"/>
                <w:sz w:val="18"/>
                <w:szCs w:val="18"/>
              </w:rPr>
              <w:t xml:space="preserve"> </w:t>
            </w:r>
            <w:r w:rsidRPr="004D74F6">
              <w:rPr>
                <w:rFonts w:ascii="Cambria" w:hAnsi="Cambria" w:cs="Calibri"/>
                <w:sz w:val="18"/>
                <w:szCs w:val="18"/>
              </w:rPr>
              <w:t>bem</w:t>
            </w:r>
            <w:r w:rsidRPr="004D74F6">
              <w:rPr>
                <w:rFonts w:ascii="Cambria" w:hAnsi="Cambria" w:cs="Calibri"/>
                <w:spacing w:val="-13"/>
                <w:sz w:val="18"/>
                <w:szCs w:val="18"/>
              </w:rPr>
              <w:t xml:space="preserve"> </w:t>
            </w:r>
            <w:r w:rsidRPr="004D74F6">
              <w:rPr>
                <w:rFonts w:ascii="Cambria" w:hAnsi="Cambria" w:cs="Calibri"/>
                <w:sz w:val="18"/>
                <w:szCs w:val="18"/>
              </w:rPr>
              <w:t>ou</w:t>
            </w:r>
            <w:r w:rsidRPr="004D74F6">
              <w:rPr>
                <w:rFonts w:ascii="Cambria" w:hAnsi="Cambria" w:cs="Calibri"/>
                <w:spacing w:val="-14"/>
                <w:sz w:val="18"/>
                <w:szCs w:val="18"/>
              </w:rPr>
              <w:t xml:space="preserve"> </w:t>
            </w:r>
            <w:r w:rsidRPr="004D74F6">
              <w:rPr>
                <w:rFonts w:ascii="Cambria" w:hAnsi="Cambria" w:cs="Calibri"/>
                <w:sz w:val="18"/>
                <w:szCs w:val="18"/>
              </w:rPr>
              <w:t>serviço,</w:t>
            </w:r>
            <w:r w:rsidRPr="004D74F6">
              <w:rPr>
                <w:rFonts w:ascii="Cambria" w:hAnsi="Cambria" w:cs="Calibri"/>
                <w:spacing w:val="-14"/>
                <w:sz w:val="18"/>
                <w:szCs w:val="18"/>
              </w:rPr>
              <w:t xml:space="preserve"> </w:t>
            </w:r>
            <w:r w:rsidRPr="004D74F6">
              <w:rPr>
                <w:rFonts w:ascii="Cambria" w:hAnsi="Cambria" w:cs="Calibri"/>
                <w:sz w:val="18"/>
                <w:szCs w:val="18"/>
              </w:rPr>
              <w:t>houver</w:t>
            </w:r>
            <w:r w:rsidRPr="004D74F6">
              <w:rPr>
                <w:rFonts w:ascii="Cambria" w:hAnsi="Cambria" w:cs="Calibri"/>
                <w:spacing w:val="-14"/>
                <w:sz w:val="18"/>
                <w:szCs w:val="18"/>
              </w:rPr>
              <w:t xml:space="preserve"> </w:t>
            </w:r>
            <w:r w:rsidRPr="004D74F6">
              <w:rPr>
                <w:rFonts w:ascii="Cambria" w:hAnsi="Cambria" w:cs="Calibri"/>
                <w:sz w:val="18"/>
                <w:szCs w:val="18"/>
              </w:rPr>
              <w:t>necessidade</w:t>
            </w:r>
            <w:r w:rsidRPr="004D74F6">
              <w:rPr>
                <w:rFonts w:ascii="Cambria" w:hAnsi="Cambria" w:cs="Calibri"/>
                <w:spacing w:val="-14"/>
                <w:sz w:val="18"/>
                <w:szCs w:val="18"/>
              </w:rPr>
              <w:t xml:space="preserve"> </w:t>
            </w:r>
            <w:r w:rsidRPr="004D74F6">
              <w:rPr>
                <w:rFonts w:ascii="Cambria" w:hAnsi="Cambria" w:cs="Calibri"/>
                <w:sz w:val="18"/>
                <w:szCs w:val="18"/>
              </w:rPr>
              <w:t>de</w:t>
            </w:r>
            <w:r w:rsidRPr="004D74F6">
              <w:rPr>
                <w:rFonts w:ascii="Cambria" w:hAnsi="Cambria" w:cs="Calibri"/>
                <w:spacing w:val="-14"/>
                <w:sz w:val="18"/>
                <w:szCs w:val="18"/>
              </w:rPr>
              <w:t xml:space="preserve"> </w:t>
            </w:r>
            <w:r w:rsidRPr="004D74F6">
              <w:rPr>
                <w:rFonts w:ascii="Cambria" w:hAnsi="Cambria" w:cs="Calibri"/>
                <w:sz w:val="18"/>
                <w:szCs w:val="18"/>
              </w:rPr>
              <w:t xml:space="preserve">contratações </w:t>
            </w:r>
            <w:r w:rsidRPr="004D74F6">
              <w:rPr>
                <w:rFonts w:ascii="Cambria" w:hAnsi="Cambria" w:cs="Calibri"/>
                <w:spacing w:val="-58"/>
                <w:sz w:val="18"/>
                <w:szCs w:val="18"/>
              </w:rPr>
              <w:t xml:space="preserve"> </w:t>
            </w:r>
            <w:r w:rsidRPr="004D74F6">
              <w:rPr>
                <w:rFonts w:ascii="Cambria" w:hAnsi="Cambria" w:cs="Calibri"/>
                <w:sz w:val="18"/>
                <w:szCs w:val="18"/>
              </w:rPr>
              <w:t>frequentes,</w:t>
            </w:r>
            <w:r w:rsidRPr="004D74F6">
              <w:rPr>
                <w:rFonts w:ascii="Cambria" w:hAnsi="Cambria" w:cs="Calibri"/>
                <w:spacing w:val="-2"/>
                <w:sz w:val="18"/>
                <w:szCs w:val="18"/>
              </w:rPr>
              <w:t xml:space="preserve"> </w:t>
            </w:r>
            <w:r w:rsidRPr="004D74F6">
              <w:rPr>
                <w:rFonts w:ascii="Cambria" w:hAnsi="Cambria" w:cs="Calibri"/>
                <w:sz w:val="18"/>
                <w:szCs w:val="18"/>
              </w:rPr>
              <w:t>com maior</w:t>
            </w:r>
            <w:r w:rsidRPr="004D74F6">
              <w:rPr>
                <w:rFonts w:ascii="Cambria" w:hAnsi="Cambria" w:cs="Calibri"/>
                <w:spacing w:val="-1"/>
                <w:sz w:val="18"/>
                <w:szCs w:val="18"/>
              </w:rPr>
              <w:t xml:space="preserve"> </w:t>
            </w:r>
            <w:r w:rsidRPr="004D74F6">
              <w:rPr>
                <w:rFonts w:ascii="Cambria" w:hAnsi="Cambria" w:cs="Calibri"/>
                <w:sz w:val="18"/>
                <w:szCs w:val="18"/>
              </w:rPr>
              <w:t>celeridade</w:t>
            </w:r>
            <w:r w:rsidRPr="004D74F6">
              <w:rPr>
                <w:rFonts w:ascii="Cambria" w:hAnsi="Cambria" w:cs="Calibri"/>
                <w:spacing w:val="-1"/>
                <w:sz w:val="18"/>
                <w:szCs w:val="18"/>
              </w:rPr>
              <w:t xml:space="preserve"> </w:t>
            </w:r>
            <w:r w:rsidRPr="004D74F6">
              <w:rPr>
                <w:rFonts w:ascii="Cambria" w:hAnsi="Cambria" w:cs="Calibri"/>
                <w:sz w:val="18"/>
                <w:szCs w:val="18"/>
              </w:rPr>
              <w:t>e</w:t>
            </w:r>
            <w:r w:rsidRPr="004D74F6">
              <w:rPr>
                <w:rFonts w:ascii="Cambria" w:hAnsi="Cambria" w:cs="Calibri"/>
                <w:spacing w:val="-1"/>
                <w:sz w:val="18"/>
                <w:szCs w:val="18"/>
              </w:rPr>
              <w:t xml:space="preserve"> </w:t>
            </w:r>
            <w:r w:rsidRPr="004D74F6">
              <w:rPr>
                <w:rFonts w:ascii="Cambria" w:hAnsi="Cambria" w:cs="Calibri"/>
                <w:sz w:val="18"/>
                <w:szCs w:val="18"/>
              </w:rPr>
              <w:t>transparência</w:t>
            </w:r>
          </w:p>
          <w:p w14:paraId="21B49362" w14:textId="77777777" w:rsidR="00C70216" w:rsidRPr="004D74F6" w:rsidRDefault="00C70216" w:rsidP="00AE0F05">
            <w:pPr>
              <w:pStyle w:val="PargrafodaLista"/>
              <w:tabs>
                <w:tab w:val="left" w:pos="1955"/>
              </w:tabs>
              <w:ind w:left="0"/>
              <w:jc w:val="both"/>
              <w:rPr>
                <w:rFonts w:ascii="Cambria" w:hAnsi="Cambria" w:cs="Calibri"/>
                <w:sz w:val="18"/>
                <w:szCs w:val="18"/>
              </w:rPr>
            </w:pPr>
            <w:proofErr w:type="gramStart"/>
            <w:r w:rsidRPr="004D74F6">
              <w:rPr>
                <w:rFonts w:ascii="Cambria" w:hAnsi="Cambria" w:cs="Calibri"/>
                <w:sz w:val="18"/>
                <w:szCs w:val="18"/>
              </w:rPr>
              <w:t xml:space="preserve">(  </w:t>
            </w:r>
            <w:proofErr w:type="gramEnd"/>
            <w:r w:rsidRPr="004D74F6">
              <w:rPr>
                <w:rFonts w:ascii="Cambria" w:hAnsi="Cambria" w:cs="Calibri"/>
                <w:sz w:val="18"/>
                <w:szCs w:val="18"/>
              </w:rPr>
              <w:t xml:space="preserve"> ) quando</w:t>
            </w:r>
            <w:r w:rsidRPr="004D74F6">
              <w:rPr>
                <w:rFonts w:ascii="Cambria" w:hAnsi="Cambria" w:cs="Calibri"/>
                <w:spacing w:val="46"/>
                <w:sz w:val="18"/>
                <w:szCs w:val="18"/>
              </w:rPr>
              <w:t xml:space="preserve"> </w:t>
            </w:r>
            <w:r w:rsidRPr="004D74F6">
              <w:rPr>
                <w:rFonts w:ascii="Cambria" w:hAnsi="Cambria" w:cs="Calibri"/>
                <w:sz w:val="18"/>
                <w:szCs w:val="18"/>
              </w:rPr>
              <w:t>for</w:t>
            </w:r>
            <w:r w:rsidRPr="004D74F6">
              <w:rPr>
                <w:rFonts w:ascii="Cambria" w:hAnsi="Cambria" w:cs="Calibri"/>
                <w:spacing w:val="45"/>
                <w:sz w:val="18"/>
                <w:szCs w:val="18"/>
              </w:rPr>
              <w:t xml:space="preserve"> </w:t>
            </w:r>
            <w:r w:rsidRPr="004D74F6">
              <w:rPr>
                <w:rFonts w:ascii="Cambria" w:hAnsi="Cambria" w:cs="Calibri"/>
                <w:sz w:val="18"/>
                <w:szCs w:val="18"/>
              </w:rPr>
              <w:t>conveniente</w:t>
            </w:r>
            <w:r w:rsidRPr="004D74F6">
              <w:rPr>
                <w:rFonts w:ascii="Cambria" w:hAnsi="Cambria" w:cs="Calibri"/>
                <w:spacing w:val="46"/>
                <w:sz w:val="18"/>
                <w:szCs w:val="18"/>
              </w:rPr>
              <w:t xml:space="preserve"> </w:t>
            </w:r>
            <w:r w:rsidRPr="004D74F6">
              <w:rPr>
                <w:rFonts w:ascii="Cambria" w:hAnsi="Cambria" w:cs="Calibri"/>
                <w:sz w:val="18"/>
                <w:szCs w:val="18"/>
              </w:rPr>
              <w:t>a</w:t>
            </w:r>
            <w:r w:rsidRPr="004D74F6">
              <w:rPr>
                <w:rFonts w:ascii="Cambria" w:hAnsi="Cambria" w:cs="Calibri"/>
                <w:spacing w:val="45"/>
                <w:sz w:val="18"/>
                <w:szCs w:val="18"/>
              </w:rPr>
              <w:t xml:space="preserve"> </w:t>
            </w:r>
            <w:r w:rsidRPr="004D74F6">
              <w:rPr>
                <w:rFonts w:ascii="Cambria" w:hAnsi="Cambria" w:cs="Calibri"/>
                <w:sz w:val="18"/>
                <w:szCs w:val="18"/>
              </w:rPr>
              <w:t>compra</w:t>
            </w:r>
            <w:r w:rsidRPr="004D74F6">
              <w:rPr>
                <w:rFonts w:ascii="Cambria" w:hAnsi="Cambria" w:cs="Calibri"/>
                <w:spacing w:val="45"/>
                <w:sz w:val="18"/>
                <w:szCs w:val="18"/>
              </w:rPr>
              <w:t xml:space="preserve"> </w:t>
            </w:r>
            <w:r w:rsidRPr="004D74F6">
              <w:rPr>
                <w:rFonts w:ascii="Cambria" w:hAnsi="Cambria" w:cs="Calibri"/>
                <w:sz w:val="18"/>
                <w:szCs w:val="18"/>
              </w:rPr>
              <w:t>de</w:t>
            </w:r>
            <w:r w:rsidRPr="004D74F6">
              <w:rPr>
                <w:rFonts w:ascii="Cambria" w:hAnsi="Cambria" w:cs="Calibri"/>
                <w:spacing w:val="46"/>
                <w:sz w:val="18"/>
                <w:szCs w:val="18"/>
              </w:rPr>
              <w:t xml:space="preserve"> </w:t>
            </w:r>
            <w:r w:rsidRPr="004D74F6">
              <w:rPr>
                <w:rFonts w:ascii="Cambria" w:hAnsi="Cambria" w:cs="Calibri"/>
                <w:sz w:val="18"/>
                <w:szCs w:val="18"/>
              </w:rPr>
              <w:t>bens</w:t>
            </w:r>
            <w:r w:rsidRPr="004D74F6">
              <w:rPr>
                <w:rFonts w:ascii="Cambria" w:hAnsi="Cambria" w:cs="Calibri"/>
                <w:spacing w:val="45"/>
                <w:sz w:val="18"/>
                <w:szCs w:val="18"/>
              </w:rPr>
              <w:t xml:space="preserve"> </w:t>
            </w:r>
            <w:r w:rsidRPr="004D74F6">
              <w:rPr>
                <w:rFonts w:ascii="Cambria" w:hAnsi="Cambria" w:cs="Calibri"/>
                <w:sz w:val="18"/>
                <w:szCs w:val="18"/>
              </w:rPr>
              <w:t>ou</w:t>
            </w:r>
            <w:r w:rsidRPr="004D74F6">
              <w:rPr>
                <w:rFonts w:ascii="Cambria" w:hAnsi="Cambria" w:cs="Calibri"/>
                <w:spacing w:val="45"/>
                <w:sz w:val="18"/>
                <w:szCs w:val="18"/>
              </w:rPr>
              <w:t xml:space="preserve"> </w:t>
            </w:r>
            <w:r w:rsidRPr="004D74F6">
              <w:rPr>
                <w:rFonts w:ascii="Cambria" w:hAnsi="Cambria" w:cs="Calibri"/>
                <w:sz w:val="18"/>
                <w:szCs w:val="18"/>
              </w:rPr>
              <w:t>a</w:t>
            </w:r>
            <w:r w:rsidRPr="004D74F6">
              <w:rPr>
                <w:rFonts w:ascii="Cambria" w:hAnsi="Cambria" w:cs="Calibri"/>
                <w:spacing w:val="45"/>
                <w:sz w:val="18"/>
                <w:szCs w:val="18"/>
              </w:rPr>
              <w:t xml:space="preserve"> </w:t>
            </w:r>
            <w:r w:rsidRPr="004D74F6">
              <w:rPr>
                <w:rFonts w:ascii="Cambria" w:hAnsi="Cambria" w:cs="Calibri"/>
                <w:sz w:val="18"/>
                <w:szCs w:val="18"/>
              </w:rPr>
              <w:t>contratação</w:t>
            </w:r>
            <w:r w:rsidRPr="004D74F6">
              <w:rPr>
                <w:rFonts w:ascii="Cambria" w:hAnsi="Cambria" w:cs="Calibri"/>
                <w:spacing w:val="46"/>
                <w:sz w:val="18"/>
                <w:szCs w:val="18"/>
              </w:rPr>
              <w:t xml:space="preserve"> </w:t>
            </w:r>
            <w:r w:rsidRPr="004D74F6">
              <w:rPr>
                <w:rFonts w:ascii="Cambria" w:hAnsi="Cambria" w:cs="Calibri"/>
                <w:sz w:val="18"/>
                <w:szCs w:val="18"/>
              </w:rPr>
              <w:t>de</w:t>
            </w:r>
            <w:r w:rsidRPr="004D74F6">
              <w:rPr>
                <w:rFonts w:ascii="Cambria" w:hAnsi="Cambria" w:cs="Calibri"/>
                <w:spacing w:val="45"/>
                <w:sz w:val="18"/>
                <w:szCs w:val="18"/>
              </w:rPr>
              <w:t xml:space="preserve"> </w:t>
            </w:r>
            <w:r w:rsidRPr="004D74F6">
              <w:rPr>
                <w:rFonts w:ascii="Cambria" w:hAnsi="Cambria" w:cs="Calibri"/>
                <w:sz w:val="18"/>
                <w:szCs w:val="18"/>
              </w:rPr>
              <w:t>serviços</w:t>
            </w:r>
            <w:r w:rsidRPr="004D74F6">
              <w:rPr>
                <w:rFonts w:ascii="Cambria" w:hAnsi="Cambria" w:cs="Calibri"/>
                <w:spacing w:val="46"/>
                <w:sz w:val="18"/>
                <w:szCs w:val="18"/>
              </w:rPr>
              <w:t xml:space="preserve"> </w:t>
            </w:r>
            <w:r w:rsidRPr="004D74F6">
              <w:rPr>
                <w:rFonts w:ascii="Cambria" w:hAnsi="Cambria" w:cs="Calibri"/>
                <w:sz w:val="18"/>
                <w:szCs w:val="18"/>
              </w:rPr>
              <w:t>para</w:t>
            </w:r>
            <w:r w:rsidRPr="004D74F6">
              <w:rPr>
                <w:rFonts w:ascii="Cambria" w:hAnsi="Cambria" w:cs="Calibri"/>
                <w:spacing w:val="-59"/>
                <w:sz w:val="18"/>
                <w:szCs w:val="18"/>
              </w:rPr>
              <w:t xml:space="preserve"> </w:t>
            </w:r>
            <w:r w:rsidRPr="004D74F6">
              <w:rPr>
                <w:rFonts w:ascii="Cambria" w:hAnsi="Cambria" w:cs="Calibri"/>
                <w:sz w:val="18"/>
                <w:szCs w:val="18"/>
              </w:rPr>
              <w:t>atendimento</w:t>
            </w:r>
            <w:r w:rsidRPr="004D74F6">
              <w:rPr>
                <w:rFonts w:ascii="Cambria" w:hAnsi="Cambria" w:cs="Calibri"/>
                <w:spacing w:val="-1"/>
                <w:sz w:val="18"/>
                <w:szCs w:val="18"/>
              </w:rPr>
              <w:t xml:space="preserve"> </w:t>
            </w:r>
            <w:r w:rsidRPr="004D74F6">
              <w:rPr>
                <w:rFonts w:ascii="Cambria" w:hAnsi="Cambria" w:cs="Calibri"/>
                <w:sz w:val="18"/>
                <w:szCs w:val="18"/>
              </w:rPr>
              <w:t>a</w:t>
            </w:r>
            <w:r w:rsidRPr="004D74F6">
              <w:rPr>
                <w:rFonts w:ascii="Cambria" w:hAnsi="Cambria" w:cs="Calibri"/>
                <w:spacing w:val="-2"/>
                <w:sz w:val="18"/>
                <w:szCs w:val="18"/>
              </w:rPr>
              <w:t xml:space="preserve"> </w:t>
            </w:r>
            <w:r w:rsidRPr="004D74F6">
              <w:rPr>
                <w:rFonts w:ascii="Cambria" w:hAnsi="Cambria" w:cs="Calibri"/>
                <w:sz w:val="18"/>
                <w:szCs w:val="18"/>
              </w:rPr>
              <w:t>mais</w:t>
            </w:r>
            <w:r w:rsidRPr="004D74F6">
              <w:rPr>
                <w:rFonts w:ascii="Cambria" w:hAnsi="Cambria" w:cs="Calibri"/>
                <w:spacing w:val="-1"/>
                <w:sz w:val="18"/>
                <w:szCs w:val="18"/>
              </w:rPr>
              <w:t xml:space="preserve"> </w:t>
            </w:r>
            <w:r w:rsidRPr="004D74F6">
              <w:rPr>
                <w:rFonts w:ascii="Cambria" w:hAnsi="Cambria" w:cs="Calibri"/>
                <w:sz w:val="18"/>
                <w:szCs w:val="18"/>
              </w:rPr>
              <w:t>de</w:t>
            </w:r>
            <w:r w:rsidRPr="004D74F6">
              <w:rPr>
                <w:rFonts w:ascii="Cambria" w:hAnsi="Cambria" w:cs="Calibri"/>
                <w:spacing w:val="-2"/>
                <w:sz w:val="18"/>
                <w:szCs w:val="18"/>
              </w:rPr>
              <w:t xml:space="preserve"> </w:t>
            </w:r>
            <w:r w:rsidRPr="004D74F6">
              <w:rPr>
                <w:rFonts w:ascii="Cambria" w:hAnsi="Cambria" w:cs="Calibri"/>
                <w:sz w:val="18"/>
                <w:szCs w:val="18"/>
              </w:rPr>
              <w:t>um</w:t>
            </w:r>
            <w:r w:rsidRPr="004D74F6">
              <w:rPr>
                <w:rFonts w:ascii="Cambria" w:hAnsi="Cambria" w:cs="Calibri"/>
                <w:spacing w:val="-2"/>
                <w:sz w:val="18"/>
                <w:szCs w:val="18"/>
              </w:rPr>
              <w:t xml:space="preserve"> </w:t>
            </w:r>
            <w:r w:rsidRPr="004D74F6">
              <w:rPr>
                <w:rFonts w:ascii="Cambria" w:hAnsi="Cambria" w:cs="Calibri"/>
                <w:sz w:val="18"/>
                <w:szCs w:val="18"/>
              </w:rPr>
              <w:t>órgão</w:t>
            </w:r>
            <w:r w:rsidRPr="004D74F6">
              <w:rPr>
                <w:rFonts w:ascii="Cambria" w:hAnsi="Cambria" w:cs="Calibri"/>
                <w:spacing w:val="-1"/>
                <w:sz w:val="18"/>
                <w:szCs w:val="18"/>
              </w:rPr>
              <w:t xml:space="preserve"> </w:t>
            </w:r>
            <w:r w:rsidRPr="004D74F6">
              <w:rPr>
                <w:rFonts w:ascii="Cambria" w:hAnsi="Cambria" w:cs="Calibri"/>
                <w:sz w:val="18"/>
                <w:szCs w:val="18"/>
              </w:rPr>
              <w:t>ou</w:t>
            </w:r>
            <w:r w:rsidRPr="004D74F6">
              <w:rPr>
                <w:rFonts w:ascii="Cambria" w:hAnsi="Cambria" w:cs="Calibri"/>
                <w:spacing w:val="-2"/>
                <w:sz w:val="18"/>
                <w:szCs w:val="18"/>
              </w:rPr>
              <w:t xml:space="preserve"> </w:t>
            </w:r>
            <w:r w:rsidRPr="004D74F6">
              <w:rPr>
                <w:rFonts w:ascii="Cambria" w:hAnsi="Cambria" w:cs="Calibri"/>
                <w:sz w:val="18"/>
                <w:szCs w:val="18"/>
              </w:rPr>
              <w:t>entidade,</w:t>
            </w:r>
            <w:r w:rsidRPr="004D74F6">
              <w:rPr>
                <w:rFonts w:ascii="Cambria" w:hAnsi="Cambria" w:cs="Calibri"/>
                <w:spacing w:val="-1"/>
                <w:sz w:val="18"/>
                <w:szCs w:val="18"/>
              </w:rPr>
              <w:t xml:space="preserve"> </w:t>
            </w:r>
            <w:r w:rsidRPr="004D74F6">
              <w:rPr>
                <w:rFonts w:ascii="Cambria" w:hAnsi="Cambria" w:cs="Calibri"/>
                <w:sz w:val="18"/>
                <w:szCs w:val="18"/>
              </w:rPr>
              <w:t>ou</w:t>
            </w:r>
            <w:r w:rsidRPr="004D74F6">
              <w:rPr>
                <w:rFonts w:ascii="Cambria" w:hAnsi="Cambria" w:cs="Calibri"/>
                <w:spacing w:val="-2"/>
                <w:sz w:val="18"/>
                <w:szCs w:val="18"/>
              </w:rPr>
              <w:t xml:space="preserve"> </w:t>
            </w:r>
            <w:r w:rsidRPr="004D74F6">
              <w:rPr>
                <w:rFonts w:ascii="Cambria" w:hAnsi="Cambria" w:cs="Calibri"/>
                <w:sz w:val="18"/>
                <w:szCs w:val="18"/>
              </w:rPr>
              <w:t>a</w:t>
            </w:r>
            <w:r w:rsidRPr="004D74F6">
              <w:rPr>
                <w:rFonts w:ascii="Cambria" w:hAnsi="Cambria" w:cs="Calibri"/>
                <w:spacing w:val="-2"/>
                <w:sz w:val="18"/>
                <w:szCs w:val="18"/>
              </w:rPr>
              <w:t xml:space="preserve"> </w:t>
            </w:r>
            <w:r w:rsidRPr="004D74F6">
              <w:rPr>
                <w:rFonts w:ascii="Cambria" w:hAnsi="Cambria" w:cs="Calibri"/>
                <w:sz w:val="18"/>
                <w:szCs w:val="18"/>
              </w:rPr>
              <w:t>programas</w:t>
            </w:r>
            <w:r w:rsidRPr="004D74F6">
              <w:rPr>
                <w:rFonts w:ascii="Cambria" w:hAnsi="Cambria" w:cs="Calibri"/>
                <w:spacing w:val="-1"/>
                <w:sz w:val="18"/>
                <w:szCs w:val="18"/>
              </w:rPr>
              <w:t xml:space="preserve"> </w:t>
            </w:r>
            <w:r w:rsidRPr="004D74F6">
              <w:rPr>
                <w:rFonts w:ascii="Cambria" w:hAnsi="Cambria" w:cs="Calibri"/>
                <w:sz w:val="18"/>
                <w:szCs w:val="18"/>
              </w:rPr>
              <w:t>de</w:t>
            </w:r>
            <w:r w:rsidRPr="004D74F6">
              <w:rPr>
                <w:rFonts w:ascii="Cambria" w:hAnsi="Cambria" w:cs="Calibri"/>
                <w:spacing w:val="-2"/>
                <w:sz w:val="18"/>
                <w:szCs w:val="18"/>
              </w:rPr>
              <w:t xml:space="preserve"> </w:t>
            </w:r>
            <w:r w:rsidRPr="004D74F6">
              <w:rPr>
                <w:rFonts w:ascii="Cambria" w:hAnsi="Cambria" w:cs="Calibri"/>
                <w:sz w:val="18"/>
                <w:szCs w:val="18"/>
              </w:rPr>
              <w:t>governo;</w:t>
            </w:r>
            <w:r w:rsidRPr="004D74F6">
              <w:rPr>
                <w:rFonts w:ascii="Cambria" w:hAnsi="Cambria" w:cs="Calibri"/>
                <w:spacing w:val="-2"/>
                <w:sz w:val="18"/>
                <w:szCs w:val="18"/>
              </w:rPr>
              <w:t xml:space="preserve"> </w:t>
            </w:r>
            <w:r w:rsidRPr="004D74F6">
              <w:rPr>
                <w:rFonts w:ascii="Cambria" w:hAnsi="Cambria" w:cs="Calibri"/>
                <w:sz w:val="18"/>
                <w:szCs w:val="18"/>
              </w:rPr>
              <w:t>e</w:t>
            </w:r>
          </w:p>
          <w:p w14:paraId="2786D578" w14:textId="77777777" w:rsidR="00C70216" w:rsidRPr="004D74F6" w:rsidRDefault="00C70216" w:rsidP="00AE0F05">
            <w:pPr>
              <w:pStyle w:val="PargrafodaLista"/>
              <w:tabs>
                <w:tab w:val="left" w:pos="1908"/>
              </w:tabs>
              <w:ind w:left="0"/>
              <w:jc w:val="both"/>
              <w:rPr>
                <w:rFonts w:ascii="Cambria" w:hAnsi="Cambria" w:cs="Calibri"/>
                <w:sz w:val="18"/>
                <w:szCs w:val="18"/>
              </w:rPr>
            </w:pPr>
            <w:proofErr w:type="gramStart"/>
            <w:r w:rsidRPr="004D74F6">
              <w:rPr>
                <w:rFonts w:ascii="Cambria" w:hAnsi="Cambria" w:cs="Calibri"/>
                <w:sz w:val="18"/>
                <w:szCs w:val="18"/>
              </w:rPr>
              <w:t>(  )</w:t>
            </w:r>
            <w:proofErr w:type="gramEnd"/>
            <w:r w:rsidRPr="004D74F6">
              <w:rPr>
                <w:rFonts w:ascii="Cambria" w:hAnsi="Cambria" w:cs="Calibri"/>
                <w:sz w:val="18"/>
                <w:szCs w:val="18"/>
              </w:rPr>
              <w:t xml:space="preserve"> quando, pela natureza do objeto, não for possível definir previamente o quantitativo</w:t>
            </w:r>
            <w:r w:rsidRPr="004D74F6">
              <w:rPr>
                <w:rFonts w:ascii="Cambria" w:hAnsi="Cambria" w:cs="Calibri"/>
                <w:spacing w:val="-59"/>
                <w:sz w:val="18"/>
                <w:szCs w:val="18"/>
              </w:rPr>
              <w:t xml:space="preserve"> </w:t>
            </w:r>
            <w:r w:rsidRPr="004D74F6">
              <w:rPr>
                <w:rFonts w:ascii="Cambria" w:hAnsi="Cambria" w:cs="Calibri"/>
                <w:sz w:val="18"/>
                <w:szCs w:val="18"/>
              </w:rPr>
              <w:t>a</w:t>
            </w:r>
            <w:r w:rsidRPr="004D74F6">
              <w:rPr>
                <w:rFonts w:ascii="Cambria" w:hAnsi="Cambria" w:cs="Calibri"/>
                <w:spacing w:val="-2"/>
                <w:sz w:val="18"/>
                <w:szCs w:val="18"/>
              </w:rPr>
              <w:t xml:space="preserve"> </w:t>
            </w:r>
            <w:r w:rsidRPr="004D74F6">
              <w:rPr>
                <w:rFonts w:ascii="Cambria" w:hAnsi="Cambria" w:cs="Calibri"/>
                <w:sz w:val="18"/>
                <w:szCs w:val="18"/>
              </w:rPr>
              <w:t>ser demandado</w:t>
            </w:r>
            <w:r w:rsidRPr="004D74F6">
              <w:rPr>
                <w:rFonts w:ascii="Cambria" w:hAnsi="Cambria" w:cs="Calibri"/>
                <w:spacing w:val="-1"/>
                <w:sz w:val="18"/>
                <w:szCs w:val="18"/>
              </w:rPr>
              <w:t xml:space="preserve"> </w:t>
            </w:r>
            <w:r w:rsidRPr="004D74F6">
              <w:rPr>
                <w:rFonts w:ascii="Cambria" w:hAnsi="Cambria" w:cs="Calibri"/>
                <w:sz w:val="18"/>
                <w:szCs w:val="18"/>
              </w:rPr>
              <w:t>pela Administração Pública.</w:t>
            </w:r>
          </w:p>
          <w:p w14:paraId="7AB81F47" w14:textId="77777777" w:rsidR="00C70216" w:rsidRPr="004D74F6" w:rsidRDefault="00C70216" w:rsidP="00AE0F05">
            <w:pPr>
              <w:pStyle w:val="Corpodetexto"/>
              <w:tabs>
                <w:tab w:val="left" w:pos="2445"/>
              </w:tabs>
              <w:spacing w:line="276" w:lineRule="auto"/>
              <w:rPr>
                <w:rFonts w:ascii="Cambria" w:hAnsi="Cambria" w:cs="Calibri"/>
                <w:sz w:val="18"/>
                <w:szCs w:val="18"/>
              </w:rPr>
            </w:pPr>
            <w:r w:rsidRPr="004D74F6">
              <w:rPr>
                <w:rFonts w:ascii="Cambria" w:hAnsi="Cambria" w:cs="Calibri"/>
                <w:sz w:val="18"/>
                <w:szCs w:val="18"/>
              </w:rPr>
              <w:tab/>
            </w:r>
          </w:p>
          <w:p w14:paraId="0494D9F6" w14:textId="77777777" w:rsidR="00C70216" w:rsidRPr="004D74F6" w:rsidRDefault="00C70216" w:rsidP="00AE0F05">
            <w:pPr>
              <w:pStyle w:val="PargrafodaLista"/>
              <w:tabs>
                <w:tab w:val="left" w:pos="763"/>
              </w:tabs>
              <w:ind w:left="0"/>
              <w:contextualSpacing w:val="0"/>
              <w:jc w:val="both"/>
              <w:rPr>
                <w:rFonts w:ascii="Cambria" w:hAnsi="Cambria" w:cs="Calibri"/>
                <w:b/>
                <w:sz w:val="18"/>
                <w:szCs w:val="18"/>
              </w:rPr>
            </w:pPr>
            <w:r w:rsidRPr="004D74F6">
              <w:rPr>
                <w:rFonts w:ascii="Cambria" w:hAnsi="Cambria" w:cs="Calibri"/>
                <w:b/>
                <w:sz w:val="18"/>
                <w:szCs w:val="18"/>
              </w:rPr>
              <w:t>4.4 Será adotado tratamento diferenciado a microempresas (ME) e empresas de pequeno porte</w:t>
            </w:r>
            <w:r w:rsidRPr="004D74F6">
              <w:rPr>
                <w:rFonts w:ascii="Cambria" w:hAnsi="Cambria" w:cs="Calibri"/>
                <w:b/>
                <w:spacing w:val="1"/>
                <w:sz w:val="18"/>
                <w:szCs w:val="18"/>
              </w:rPr>
              <w:t xml:space="preserve"> </w:t>
            </w:r>
            <w:r w:rsidRPr="004D74F6">
              <w:rPr>
                <w:rFonts w:ascii="Cambria" w:hAnsi="Cambria" w:cs="Calibri"/>
                <w:b/>
                <w:sz w:val="18"/>
                <w:szCs w:val="18"/>
              </w:rPr>
              <w:t>(EPP), conforme o disposto no art. 48 da Lei Complementar nº 123/2006 (alterado pela Lei</w:t>
            </w:r>
            <w:r w:rsidRPr="004D74F6">
              <w:rPr>
                <w:rFonts w:ascii="Cambria" w:hAnsi="Cambria" w:cs="Calibri"/>
                <w:b/>
                <w:spacing w:val="1"/>
                <w:sz w:val="18"/>
                <w:szCs w:val="18"/>
              </w:rPr>
              <w:t xml:space="preserve"> </w:t>
            </w:r>
            <w:r w:rsidRPr="004D74F6">
              <w:rPr>
                <w:rFonts w:ascii="Cambria" w:hAnsi="Cambria" w:cs="Calibri"/>
                <w:b/>
                <w:sz w:val="18"/>
                <w:szCs w:val="18"/>
              </w:rPr>
              <w:t>Complementar</w:t>
            </w:r>
            <w:r w:rsidRPr="004D74F6">
              <w:rPr>
                <w:rFonts w:ascii="Cambria" w:hAnsi="Cambria" w:cs="Calibri"/>
                <w:b/>
                <w:spacing w:val="-2"/>
                <w:sz w:val="18"/>
                <w:szCs w:val="18"/>
              </w:rPr>
              <w:t xml:space="preserve"> </w:t>
            </w:r>
            <w:r w:rsidRPr="004D74F6">
              <w:rPr>
                <w:rFonts w:ascii="Cambria" w:hAnsi="Cambria" w:cs="Calibri"/>
                <w:b/>
                <w:sz w:val="18"/>
                <w:szCs w:val="18"/>
              </w:rPr>
              <w:t>nº</w:t>
            </w:r>
            <w:r w:rsidRPr="004D74F6">
              <w:rPr>
                <w:rFonts w:ascii="Cambria" w:hAnsi="Cambria" w:cs="Calibri"/>
                <w:b/>
                <w:spacing w:val="-1"/>
                <w:sz w:val="18"/>
                <w:szCs w:val="18"/>
              </w:rPr>
              <w:t xml:space="preserve"> </w:t>
            </w:r>
            <w:r w:rsidRPr="004D74F6">
              <w:rPr>
                <w:rFonts w:ascii="Cambria" w:hAnsi="Cambria" w:cs="Calibri"/>
                <w:b/>
                <w:sz w:val="18"/>
                <w:szCs w:val="18"/>
              </w:rPr>
              <w:t>147/2014):</w:t>
            </w:r>
          </w:p>
          <w:p w14:paraId="5D7A6CE2" w14:textId="77777777" w:rsidR="00C70216" w:rsidRPr="004D74F6" w:rsidRDefault="00C70216" w:rsidP="00AE0F05">
            <w:pPr>
              <w:pStyle w:val="Corpodetexto"/>
              <w:spacing w:line="276" w:lineRule="auto"/>
              <w:jc w:val="both"/>
              <w:rPr>
                <w:rFonts w:ascii="Cambria" w:hAnsi="Cambria" w:cs="Calibri"/>
                <w:sz w:val="18"/>
                <w:szCs w:val="18"/>
              </w:rPr>
            </w:pPr>
            <w:proofErr w:type="gramStart"/>
            <w:r w:rsidRPr="004D74F6">
              <w:rPr>
                <w:rFonts w:ascii="Cambria" w:hAnsi="Cambria" w:cs="Calibri"/>
                <w:sz w:val="18"/>
                <w:szCs w:val="18"/>
              </w:rPr>
              <w:t xml:space="preserve">(  </w:t>
            </w:r>
            <w:proofErr w:type="gramEnd"/>
            <w:r w:rsidRPr="004D74F6">
              <w:rPr>
                <w:rFonts w:ascii="Cambria" w:hAnsi="Cambria" w:cs="Calibri"/>
                <w:sz w:val="18"/>
                <w:szCs w:val="18"/>
              </w:rPr>
              <w:t xml:space="preserve">  ) Valor</w:t>
            </w:r>
            <w:r w:rsidRPr="004D74F6">
              <w:rPr>
                <w:rFonts w:ascii="Cambria" w:hAnsi="Cambria" w:cs="Calibri"/>
                <w:spacing w:val="-4"/>
                <w:sz w:val="18"/>
                <w:szCs w:val="18"/>
              </w:rPr>
              <w:t xml:space="preserve"> </w:t>
            </w:r>
            <w:r w:rsidRPr="004D74F6">
              <w:rPr>
                <w:rFonts w:ascii="Cambria" w:hAnsi="Cambria" w:cs="Calibri"/>
                <w:sz w:val="18"/>
                <w:szCs w:val="18"/>
              </w:rPr>
              <w:t>referencial</w:t>
            </w:r>
            <w:r w:rsidRPr="004D74F6">
              <w:rPr>
                <w:rFonts w:ascii="Cambria" w:hAnsi="Cambria" w:cs="Calibri"/>
                <w:spacing w:val="-4"/>
                <w:sz w:val="18"/>
                <w:szCs w:val="18"/>
              </w:rPr>
              <w:t xml:space="preserve"> </w:t>
            </w:r>
            <w:r w:rsidRPr="004D74F6">
              <w:rPr>
                <w:rFonts w:ascii="Cambria" w:hAnsi="Cambria" w:cs="Calibri"/>
                <w:sz w:val="18"/>
                <w:szCs w:val="18"/>
              </w:rPr>
              <w:t>inferior</w:t>
            </w:r>
            <w:r w:rsidRPr="004D74F6">
              <w:rPr>
                <w:rFonts w:ascii="Cambria" w:hAnsi="Cambria" w:cs="Calibri"/>
                <w:spacing w:val="-4"/>
                <w:sz w:val="18"/>
                <w:szCs w:val="18"/>
              </w:rPr>
              <w:t xml:space="preserve"> </w:t>
            </w:r>
            <w:r w:rsidRPr="004D74F6">
              <w:rPr>
                <w:rFonts w:ascii="Cambria" w:hAnsi="Cambria" w:cs="Calibri"/>
                <w:sz w:val="18"/>
                <w:szCs w:val="18"/>
              </w:rPr>
              <w:t>a</w:t>
            </w:r>
            <w:r w:rsidRPr="004D74F6">
              <w:rPr>
                <w:rFonts w:ascii="Cambria" w:hAnsi="Cambria" w:cs="Calibri"/>
                <w:spacing w:val="-3"/>
                <w:sz w:val="18"/>
                <w:szCs w:val="18"/>
              </w:rPr>
              <w:t xml:space="preserve"> </w:t>
            </w:r>
            <w:r w:rsidRPr="004D74F6">
              <w:rPr>
                <w:rFonts w:ascii="Cambria" w:hAnsi="Cambria" w:cs="Calibri"/>
                <w:sz w:val="18"/>
                <w:szCs w:val="18"/>
              </w:rPr>
              <w:t>R$</w:t>
            </w:r>
            <w:r w:rsidRPr="004D74F6">
              <w:rPr>
                <w:rFonts w:ascii="Cambria" w:hAnsi="Cambria" w:cs="Calibri"/>
                <w:spacing w:val="-5"/>
                <w:sz w:val="18"/>
                <w:szCs w:val="18"/>
              </w:rPr>
              <w:t xml:space="preserve"> </w:t>
            </w:r>
            <w:r w:rsidRPr="004D74F6">
              <w:rPr>
                <w:rFonts w:ascii="Cambria" w:hAnsi="Cambria" w:cs="Calibri"/>
                <w:sz w:val="18"/>
                <w:szCs w:val="18"/>
              </w:rPr>
              <w:t>80.000,00</w:t>
            </w:r>
            <w:r w:rsidRPr="004D74F6">
              <w:rPr>
                <w:rFonts w:ascii="Cambria" w:hAnsi="Cambria" w:cs="Calibri"/>
                <w:spacing w:val="-4"/>
                <w:sz w:val="18"/>
                <w:szCs w:val="18"/>
              </w:rPr>
              <w:t xml:space="preserve"> </w:t>
            </w:r>
            <w:r w:rsidRPr="004D74F6">
              <w:rPr>
                <w:rFonts w:ascii="Cambria" w:hAnsi="Cambria" w:cs="Calibri"/>
                <w:sz w:val="18"/>
                <w:szCs w:val="18"/>
              </w:rPr>
              <w:t>por</w:t>
            </w:r>
            <w:r w:rsidRPr="004D74F6">
              <w:rPr>
                <w:rFonts w:ascii="Cambria" w:hAnsi="Cambria" w:cs="Calibri"/>
                <w:spacing w:val="-3"/>
                <w:sz w:val="18"/>
                <w:szCs w:val="18"/>
              </w:rPr>
              <w:t xml:space="preserve"> </w:t>
            </w:r>
            <w:r w:rsidRPr="004D74F6">
              <w:rPr>
                <w:rFonts w:ascii="Cambria" w:hAnsi="Cambria" w:cs="Calibri"/>
                <w:sz w:val="18"/>
                <w:szCs w:val="18"/>
              </w:rPr>
              <w:t>item</w:t>
            </w:r>
            <w:r w:rsidRPr="004D74F6">
              <w:rPr>
                <w:rFonts w:ascii="Cambria" w:hAnsi="Cambria" w:cs="Calibri"/>
                <w:spacing w:val="-4"/>
                <w:sz w:val="18"/>
                <w:szCs w:val="18"/>
              </w:rPr>
              <w:t xml:space="preserve"> </w:t>
            </w:r>
            <w:r w:rsidRPr="004D74F6">
              <w:rPr>
                <w:rFonts w:ascii="Cambria" w:hAnsi="Cambria" w:cs="Calibri"/>
                <w:sz w:val="18"/>
                <w:szCs w:val="18"/>
              </w:rPr>
              <w:t>(participação</w:t>
            </w:r>
            <w:r w:rsidRPr="004D74F6">
              <w:rPr>
                <w:rFonts w:ascii="Cambria" w:hAnsi="Cambria" w:cs="Calibri"/>
                <w:spacing w:val="-3"/>
                <w:sz w:val="18"/>
                <w:szCs w:val="18"/>
              </w:rPr>
              <w:t xml:space="preserve"> </w:t>
            </w:r>
            <w:r w:rsidRPr="004D74F6">
              <w:rPr>
                <w:rFonts w:ascii="Cambria" w:hAnsi="Cambria" w:cs="Calibri"/>
                <w:sz w:val="18"/>
                <w:szCs w:val="18"/>
              </w:rPr>
              <w:t>exclusiva</w:t>
            </w:r>
            <w:r w:rsidRPr="004D74F6">
              <w:rPr>
                <w:rFonts w:ascii="Cambria" w:hAnsi="Cambria" w:cs="Calibri"/>
                <w:spacing w:val="-3"/>
                <w:sz w:val="18"/>
                <w:szCs w:val="18"/>
              </w:rPr>
              <w:t xml:space="preserve"> </w:t>
            </w:r>
            <w:r w:rsidRPr="004D74F6">
              <w:rPr>
                <w:rFonts w:ascii="Cambria" w:hAnsi="Cambria" w:cs="Calibri"/>
                <w:sz w:val="18"/>
                <w:szCs w:val="18"/>
              </w:rPr>
              <w:t>para</w:t>
            </w:r>
            <w:r w:rsidRPr="004D74F6">
              <w:rPr>
                <w:rFonts w:ascii="Cambria" w:hAnsi="Cambria" w:cs="Calibri"/>
                <w:spacing w:val="-5"/>
                <w:sz w:val="18"/>
                <w:szCs w:val="18"/>
              </w:rPr>
              <w:t xml:space="preserve"> </w:t>
            </w:r>
            <w:r w:rsidRPr="004D74F6">
              <w:rPr>
                <w:rFonts w:ascii="Cambria" w:hAnsi="Cambria" w:cs="Calibri"/>
                <w:sz w:val="18"/>
                <w:szCs w:val="18"/>
              </w:rPr>
              <w:t>ME/EPP).</w:t>
            </w:r>
          </w:p>
          <w:p w14:paraId="3CB014FC" w14:textId="77777777" w:rsidR="00C70216" w:rsidRPr="004D74F6" w:rsidRDefault="00C70216" w:rsidP="00AE0F05">
            <w:pPr>
              <w:pStyle w:val="Corpodetexto"/>
              <w:spacing w:line="276" w:lineRule="auto"/>
              <w:jc w:val="both"/>
              <w:rPr>
                <w:rFonts w:ascii="Cambria" w:hAnsi="Cambria" w:cs="Calibri"/>
                <w:sz w:val="18"/>
                <w:szCs w:val="18"/>
              </w:rPr>
            </w:pPr>
            <w:proofErr w:type="gramStart"/>
            <w:r w:rsidRPr="004D74F6">
              <w:rPr>
                <w:rFonts w:ascii="Cambria" w:hAnsi="Cambria" w:cs="Calibri"/>
                <w:sz w:val="18"/>
                <w:szCs w:val="18"/>
              </w:rPr>
              <w:t xml:space="preserve">(  </w:t>
            </w:r>
            <w:proofErr w:type="gramEnd"/>
            <w:r w:rsidRPr="004D74F6">
              <w:rPr>
                <w:rFonts w:ascii="Cambria" w:hAnsi="Cambria" w:cs="Calibri"/>
                <w:sz w:val="18"/>
                <w:szCs w:val="18"/>
              </w:rPr>
              <w:t xml:space="preserve">  ) Valor</w:t>
            </w:r>
            <w:r w:rsidRPr="004D74F6">
              <w:rPr>
                <w:rFonts w:ascii="Cambria" w:hAnsi="Cambria" w:cs="Calibri"/>
                <w:spacing w:val="-4"/>
                <w:sz w:val="18"/>
                <w:szCs w:val="18"/>
              </w:rPr>
              <w:t xml:space="preserve"> </w:t>
            </w:r>
            <w:r w:rsidRPr="004D74F6">
              <w:rPr>
                <w:rFonts w:ascii="Cambria" w:hAnsi="Cambria" w:cs="Calibri"/>
                <w:sz w:val="18"/>
                <w:szCs w:val="18"/>
              </w:rPr>
              <w:t>referencial</w:t>
            </w:r>
            <w:r w:rsidRPr="004D74F6">
              <w:rPr>
                <w:rFonts w:ascii="Cambria" w:hAnsi="Cambria" w:cs="Calibri"/>
                <w:spacing w:val="-4"/>
                <w:sz w:val="18"/>
                <w:szCs w:val="18"/>
              </w:rPr>
              <w:t xml:space="preserve"> </w:t>
            </w:r>
            <w:r w:rsidRPr="004D74F6">
              <w:rPr>
                <w:rFonts w:ascii="Cambria" w:hAnsi="Cambria" w:cs="Calibri"/>
                <w:sz w:val="18"/>
                <w:szCs w:val="18"/>
              </w:rPr>
              <w:t>superior</w:t>
            </w:r>
            <w:r w:rsidRPr="004D74F6">
              <w:rPr>
                <w:rFonts w:ascii="Cambria" w:hAnsi="Cambria" w:cs="Calibri"/>
                <w:spacing w:val="-4"/>
                <w:sz w:val="18"/>
                <w:szCs w:val="18"/>
              </w:rPr>
              <w:t xml:space="preserve"> </w:t>
            </w:r>
            <w:r w:rsidRPr="004D74F6">
              <w:rPr>
                <w:rFonts w:ascii="Cambria" w:hAnsi="Cambria" w:cs="Calibri"/>
                <w:sz w:val="18"/>
                <w:szCs w:val="18"/>
              </w:rPr>
              <w:t>a</w:t>
            </w:r>
            <w:r w:rsidRPr="004D74F6">
              <w:rPr>
                <w:rFonts w:ascii="Cambria" w:hAnsi="Cambria" w:cs="Calibri"/>
                <w:spacing w:val="-3"/>
                <w:sz w:val="18"/>
                <w:szCs w:val="18"/>
              </w:rPr>
              <w:t xml:space="preserve"> </w:t>
            </w:r>
            <w:r w:rsidRPr="004D74F6">
              <w:rPr>
                <w:rFonts w:ascii="Cambria" w:hAnsi="Cambria" w:cs="Calibri"/>
                <w:sz w:val="18"/>
                <w:szCs w:val="18"/>
              </w:rPr>
              <w:t>R$</w:t>
            </w:r>
            <w:r w:rsidRPr="004D74F6">
              <w:rPr>
                <w:rFonts w:ascii="Cambria" w:hAnsi="Cambria" w:cs="Calibri"/>
                <w:spacing w:val="-5"/>
                <w:sz w:val="18"/>
                <w:szCs w:val="18"/>
              </w:rPr>
              <w:t xml:space="preserve"> </w:t>
            </w:r>
            <w:r w:rsidRPr="004D74F6">
              <w:rPr>
                <w:rFonts w:ascii="Cambria" w:hAnsi="Cambria" w:cs="Calibri"/>
                <w:sz w:val="18"/>
                <w:szCs w:val="18"/>
              </w:rPr>
              <w:t>80.000,00</w:t>
            </w:r>
            <w:r w:rsidRPr="004D74F6">
              <w:rPr>
                <w:rFonts w:ascii="Cambria" w:hAnsi="Cambria" w:cs="Calibri"/>
                <w:spacing w:val="-4"/>
                <w:sz w:val="18"/>
                <w:szCs w:val="18"/>
              </w:rPr>
              <w:t xml:space="preserve"> </w:t>
            </w:r>
            <w:r w:rsidRPr="004D74F6">
              <w:rPr>
                <w:rFonts w:ascii="Cambria" w:hAnsi="Cambria" w:cs="Calibri"/>
                <w:sz w:val="18"/>
                <w:szCs w:val="18"/>
              </w:rPr>
              <w:t>por</w:t>
            </w:r>
            <w:r w:rsidRPr="004D74F6">
              <w:rPr>
                <w:rFonts w:ascii="Cambria" w:hAnsi="Cambria" w:cs="Calibri"/>
                <w:spacing w:val="-3"/>
                <w:sz w:val="18"/>
                <w:szCs w:val="18"/>
              </w:rPr>
              <w:t xml:space="preserve"> </w:t>
            </w:r>
            <w:r w:rsidRPr="004D74F6">
              <w:rPr>
                <w:rFonts w:ascii="Cambria" w:hAnsi="Cambria" w:cs="Calibri"/>
                <w:sz w:val="18"/>
                <w:szCs w:val="18"/>
              </w:rPr>
              <w:t>item</w:t>
            </w:r>
            <w:r w:rsidRPr="004D74F6">
              <w:rPr>
                <w:rFonts w:ascii="Cambria" w:hAnsi="Cambria" w:cs="Calibri"/>
                <w:spacing w:val="-4"/>
                <w:sz w:val="18"/>
                <w:szCs w:val="18"/>
              </w:rPr>
              <w:t xml:space="preserve"> </w:t>
            </w:r>
            <w:r w:rsidRPr="004D74F6">
              <w:rPr>
                <w:rFonts w:ascii="Cambria" w:hAnsi="Cambria" w:cs="Calibri"/>
                <w:sz w:val="18"/>
                <w:szCs w:val="18"/>
              </w:rPr>
              <w:t>(participação</w:t>
            </w:r>
            <w:r w:rsidRPr="004D74F6">
              <w:rPr>
                <w:rFonts w:ascii="Cambria" w:hAnsi="Cambria" w:cs="Calibri"/>
                <w:spacing w:val="-3"/>
                <w:sz w:val="18"/>
                <w:szCs w:val="18"/>
              </w:rPr>
              <w:t xml:space="preserve"> </w:t>
            </w:r>
            <w:r w:rsidRPr="004D74F6">
              <w:rPr>
                <w:rFonts w:ascii="Cambria" w:hAnsi="Cambria" w:cs="Calibri"/>
                <w:sz w:val="18"/>
                <w:szCs w:val="18"/>
              </w:rPr>
              <w:t>exclusiva</w:t>
            </w:r>
            <w:r w:rsidRPr="004D74F6">
              <w:rPr>
                <w:rFonts w:ascii="Cambria" w:hAnsi="Cambria" w:cs="Calibri"/>
                <w:spacing w:val="-3"/>
                <w:sz w:val="18"/>
                <w:szCs w:val="18"/>
              </w:rPr>
              <w:t xml:space="preserve"> </w:t>
            </w:r>
            <w:r w:rsidRPr="004D74F6">
              <w:rPr>
                <w:rFonts w:ascii="Cambria" w:hAnsi="Cambria" w:cs="Calibri"/>
                <w:sz w:val="18"/>
                <w:szCs w:val="18"/>
              </w:rPr>
              <w:t>para</w:t>
            </w:r>
            <w:r w:rsidRPr="004D74F6">
              <w:rPr>
                <w:rFonts w:ascii="Cambria" w:hAnsi="Cambria" w:cs="Calibri"/>
                <w:spacing w:val="-5"/>
                <w:sz w:val="18"/>
                <w:szCs w:val="18"/>
              </w:rPr>
              <w:t xml:space="preserve"> </w:t>
            </w:r>
            <w:r w:rsidRPr="004D74F6">
              <w:rPr>
                <w:rFonts w:ascii="Cambria" w:hAnsi="Cambria" w:cs="Calibri"/>
                <w:sz w:val="18"/>
                <w:szCs w:val="18"/>
              </w:rPr>
              <w:t>ME/EPP).</w:t>
            </w:r>
          </w:p>
          <w:p w14:paraId="4A21DD31" w14:textId="77777777" w:rsidR="00C70216" w:rsidRPr="004D74F6" w:rsidRDefault="00C70216" w:rsidP="00AE0F05">
            <w:pPr>
              <w:pStyle w:val="Corpodetexto"/>
              <w:spacing w:line="276" w:lineRule="auto"/>
              <w:jc w:val="both"/>
              <w:rPr>
                <w:rFonts w:ascii="Cambria" w:hAnsi="Cambria" w:cs="Calibri"/>
                <w:sz w:val="18"/>
                <w:szCs w:val="18"/>
              </w:rPr>
            </w:pPr>
            <w:proofErr w:type="gramStart"/>
            <w:r w:rsidRPr="004D74F6">
              <w:rPr>
                <w:rFonts w:ascii="Cambria" w:hAnsi="Cambria" w:cs="Calibri"/>
                <w:spacing w:val="-25"/>
                <w:sz w:val="18"/>
                <w:szCs w:val="18"/>
              </w:rPr>
              <w:t xml:space="preserve">(  </w:t>
            </w:r>
            <w:proofErr w:type="gramEnd"/>
            <w:r w:rsidRPr="004D74F6">
              <w:rPr>
                <w:rFonts w:ascii="Cambria" w:hAnsi="Cambria" w:cs="Calibri"/>
                <w:spacing w:val="-25"/>
                <w:sz w:val="18"/>
                <w:szCs w:val="18"/>
              </w:rPr>
              <w:t xml:space="preserve">       )   </w:t>
            </w:r>
            <w:r w:rsidRPr="004D74F6">
              <w:rPr>
                <w:rFonts w:ascii="Cambria" w:hAnsi="Cambria" w:cs="Calibri"/>
                <w:sz w:val="18"/>
                <w:szCs w:val="18"/>
              </w:rPr>
              <w:t>Valor</w:t>
            </w:r>
            <w:r w:rsidRPr="004D74F6">
              <w:rPr>
                <w:rFonts w:ascii="Cambria" w:hAnsi="Cambria" w:cs="Calibri"/>
                <w:spacing w:val="-9"/>
                <w:sz w:val="18"/>
                <w:szCs w:val="18"/>
              </w:rPr>
              <w:t xml:space="preserve"> </w:t>
            </w:r>
            <w:r w:rsidRPr="004D74F6">
              <w:rPr>
                <w:rFonts w:ascii="Cambria" w:hAnsi="Cambria" w:cs="Calibri"/>
                <w:sz w:val="18"/>
                <w:szCs w:val="18"/>
              </w:rPr>
              <w:t>referencial</w:t>
            </w:r>
            <w:r w:rsidRPr="004D74F6">
              <w:rPr>
                <w:rFonts w:ascii="Cambria" w:hAnsi="Cambria" w:cs="Calibri"/>
                <w:spacing w:val="-9"/>
                <w:sz w:val="18"/>
                <w:szCs w:val="18"/>
              </w:rPr>
              <w:t xml:space="preserve"> </w:t>
            </w:r>
            <w:r w:rsidRPr="004D74F6">
              <w:rPr>
                <w:rFonts w:ascii="Cambria" w:hAnsi="Cambria" w:cs="Calibri"/>
                <w:sz w:val="18"/>
                <w:szCs w:val="18"/>
              </w:rPr>
              <w:t>superior</w:t>
            </w:r>
            <w:r w:rsidRPr="004D74F6">
              <w:rPr>
                <w:rFonts w:ascii="Cambria" w:hAnsi="Cambria" w:cs="Calibri"/>
                <w:spacing w:val="-9"/>
                <w:sz w:val="18"/>
                <w:szCs w:val="18"/>
              </w:rPr>
              <w:t xml:space="preserve"> </w:t>
            </w:r>
            <w:r w:rsidRPr="004D74F6">
              <w:rPr>
                <w:rFonts w:ascii="Cambria" w:hAnsi="Cambria" w:cs="Calibri"/>
                <w:sz w:val="18"/>
                <w:szCs w:val="18"/>
              </w:rPr>
              <w:t>a</w:t>
            </w:r>
            <w:r w:rsidRPr="004D74F6">
              <w:rPr>
                <w:rFonts w:ascii="Cambria" w:hAnsi="Cambria" w:cs="Calibri"/>
                <w:spacing w:val="-8"/>
                <w:sz w:val="18"/>
                <w:szCs w:val="18"/>
              </w:rPr>
              <w:t xml:space="preserve"> </w:t>
            </w:r>
            <w:r w:rsidRPr="004D74F6">
              <w:rPr>
                <w:rFonts w:ascii="Cambria" w:hAnsi="Cambria" w:cs="Calibri"/>
                <w:sz w:val="18"/>
                <w:szCs w:val="18"/>
              </w:rPr>
              <w:t>R$</w:t>
            </w:r>
            <w:r w:rsidRPr="004D74F6">
              <w:rPr>
                <w:rFonts w:ascii="Cambria" w:hAnsi="Cambria" w:cs="Calibri"/>
                <w:spacing w:val="-9"/>
                <w:sz w:val="18"/>
                <w:szCs w:val="18"/>
              </w:rPr>
              <w:t xml:space="preserve"> </w:t>
            </w:r>
            <w:r w:rsidRPr="004D74F6">
              <w:rPr>
                <w:rFonts w:ascii="Cambria" w:hAnsi="Cambria" w:cs="Calibri"/>
                <w:sz w:val="18"/>
                <w:szCs w:val="18"/>
              </w:rPr>
              <w:t>80.000,00</w:t>
            </w:r>
            <w:r w:rsidRPr="004D74F6">
              <w:rPr>
                <w:rFonts w:ascii="Cambria" w:hAnsi="Cambria" w:cs="Calibri"/>
                <w:spacing w:val="-9"/>
                <w:sz w:val="18"/>
                <w:szCs w:val="18"/>
              </w:rPr>
              <w:t xml:space="preserve"> </w:t>
            </w:r>
            <w:r w:rsidRPr="004D74F6">
              <w:rPr>
                <w:rFonts w:ascii="Cambria" w:hAnsi="Cambria" w:cs="Calibri"/>
                <w:sz w:val="18"/>
                <w:szCs w:val="18"/>
              </w:rPr>
              <w:t>de</w:t>
            </w:r>
            <w:r w:rsidRPr="004D74F6">
              <w:rPr>
                <w:rFonts w:ascii="Cambria" w:hAnsi="Cambria" w:cs="Calibri"/>
                <w:spacing w:val="-9"/>
                <w:sz w:val="18"/>
                <w:szCs w:val="18"/>
              </w:rPr>
              <w:t xml:space="preserve"> </w:t>
            </w:r>
            <w:r w:rsidRPr="004D74F6">
              <w:rPr>
                <w:rFonts w:ascii="Cambria" w:hAnsi="Cambria" w:cs="Calibri"/>
                <w:sz w:val="18"/>
                <w:szCs w:val="18"/>
              </w:rPr>
              <w:t>natureza</w:t>
            </w:r>
            <w:r w:rsidRPr="004D74F6">
              <w:rPr>
                <w:rFonts w:ascii="Cambria" w:hAnsi="Cambria" w:cs="Calibri"/>
                <w:spacing w:val="-9"/>
                <w:sz w:val="18"/>
                <w:szCs w:val="18"/>
              </w:rPr>
              <w:t xml:space="preserve"> </w:t>
            </w:r>
            <w:r w:rsidRPr="004D74F6">
              <w:rPr>
                <w:rFonts w:ascii="Cambria" w:hAnsi="Cambria" w:cs="Calibri"/>
                <w:sz w:val="18"/>
                <w:szCs w:val="18"/>
              </w:rPr>
              <w:t>divisível</w:t>
            </w:r>
            <w:r w:rsidRPr="004D74F6">
              <w:rPr>
                <w:rFonts w:ascii="Cambria" w:hAnsi="Cambria" w:cs="Calibri"/>
                <w:spacing w:val="-8"/>
                <w:sz w:val="18"/>
                <w:szCs w:val="18"/>
              </w:rPr>
              <w:t xml:space="preserve"> </w:t>
            </w:r>
            <w:r w:rsidRPr="004D74F6">
              <w:rPr>
                <w:rFonts w:ascii="Cambria" w:hAnsi="Cambria" w:cs="Calibri"/>
                <w:sz w:val="18"/>
                <w:szCs w:val="18"/>
              </w:rPr>
              <w:t>(com</w:t>
            </w:r>
            <w:r w:rsidRPr="004D74F6">
              <w:rPr>
                <w:rFonts w:ascii="Cambria" w:hAnsi="Cambria" w:cs="Calibri"/>
                <w:spacing w:val="-9"/>
                <w:sz w:val="18"/>
                <w:szCs w:val="18"/>
              </w:rPr>
              <w:t xml:space="preserve"> </w:t>
            </w:r>
            <w:r w:rsidRPr="004D74F6">
              <w:rPr>
                <w:rFonts w:ascii="Cambria" w:hAnsi="Cambria" w:cs="Calibri"/>
                <w:sz w:val="18"/>
                <w:szCs w:val="18"/>
              </w:rPr>
              <w:t>cota</w:t>
            </w:r>
            <w:r w:rsidRPr="004D74F6">
              <w:rPr>
                <w:rFonts w:ascii="Cambria" w:hAnsi="Cambria" w:cs="Calibri"/>
                <w:spacing w:val="-9"/>
                <w:sz w:val="18"/>
                <w:szCs w:val="18"/>
              </w:rPr>
              <w:t xml:space="preserve"> </w:t>
            </w:r>
            <w:r w:rsidRPr="004D74F6">
              <w:rPr>
                <w:rFonts w:ascii="Cambria" w:hAnsi="Cambria" w:cs="Calibri"/>
                <w:sz w:val="18"/>
                <w:szCs w:val="18"/>
              </w:rPr>
              <w:t>para</w:t>
            </w:r>
            <w:r w:rsidRPr="004D74F6">
              <w:rPr>
                <w:rFonts w:ascii="Cambria" w:hAnsi="Cambria" w:cs="Calibri"/>
                <w:spacing w:val="-9"/>
                <w:sz w:val="18"/>
                <w:szCs w:val="18"/>
              </w:rPr>
              <w:t xml:space="preserve"> </w:t>
            </w:r>
            <w:r w:rsidRPr="004D74F6">
              <w:rPr>
                <w:rFonts w:ascii="Cambria" w:hAnsi="Cambria" w:cs="Calibri"/>
                <w:sz w:val="18"/>
                <w:szCs w:val="18"/>
              </w:rPr>
              <w:t>ME/EPP).</w:t>
            </w:r>
          </w:p>
          <w:p w14:paraId="102F6BE2" w14:textId="77777777" w:rsidR="00C70216" w:rsidRPr="004D74F6" w:rsidRDefault="00C70216" w:rsidP="00AE0F05">
            <w:pPr>
              <w:pStyle w:val="Corpodetexto"/>
              <w:spacing w:line="276" w:lineRule="auto"/>
              <w:jc w:val="both"/>
              <w:rPr>
                <w:rFonts w:ascii="Cambria" w:hAnsi="Cambria" w:cs="Calibri"/>
                <w:sz w:val="18"/>
                <w:szCs w:val="18"/>
              </w:rPr>
            </w:pPr>
            <w:r w:rsidRPr="004D74F6">
              <w:rPr>
                <w:rFonts w:ascii="Cambria" w:hAnsi="Cambria" w:cs="Calibri"/>
                <w:w w:val="115"/>
                <w:sz w:val="18"/>
                <w:szCs w:val="18"/>
              </w:rPr>
              <w:t xml:space="preserve">(X) </w:t>
            </w:r>
            <w:r w:rsidRPr="004D74F6">
              <w:rPr>
                <w:rFonts w:ascii="Cambria" w:hAnsi="Cambria" w:cs="Calibri"/>
                <w:sz w:val="18"/>
                <w:szCs w:val="18"/>
              </w:rPr>
              <w:t>Valor referencial superior a R$ 80.000,00 de natureza divisível, porém não sendo</w:t>
            </w:r>
            <w:r w:rsidRPr="004D74F6">
              <w:rPr>
                <w:rFonts w:ascii="Cambria" w:hAnsi="Cambria" w:cs="Calibri"/>
                <w:spacing w:val="1"/>
                <w:sz w:val="18"/>
                <w:szCs w:val="18"/>
              </w:rPr>
              <w:t xml:space="preserve"> </w:t>
            </w:r>
            <w:r w:rsidRPr="004D74F6">
              <w:rPr>
                <w:rFonts w:ascii="Cambria" w:hAnsi="Cambria" w:cs="Calibri"/>
                <w:sz w:val="18"/>
                <w:szCs w:val="18"/>
              </w:rPr>
              <w:t>aplicável tratamento diferenciado e simplificado para as microempresas e empresas de</w:t>
            </w:r>
            <w:r w:rsidRPr="004D74F6">
              <w:rPr>
                <w:rFonts w:ascii="Cambria" w:hAnsi="Cambria" w:cs="Calibri"/>
                <w:spacing w:val="1"/>
                <w:sz w:val="18"/>
                <w:szCs w:val="18"/>
              </w:rPr>
              <w:t xml:space="preserve"> </w:t>
            </w:r>
            <w:r w:rsidRPr="004D74F6">
              <w:rPr>
                <w:rFonts w:ascii="Cambria" w:hAnsi="Cambria" w:cs="Calibri"/>
                <w:sz w:val="18"/>
                <w:szCs w:val="18"/>
              </w:rPr>
              <w:t>pequeno</w:t>
            </w:r>
            <w:r w:rsidRPr="004D74F6">
              <w:rPr>
                <w:rFonts w:ascii="Cambria" w:hAnsi="Cambria" w:cs="Calibri"/>
                <w:spacing w:val="17"/>
                <w:sz w:val="18"/>
                <w:szCs w:val="18"/>
              </w:rPr>
              <w:t xml:space="preserve"> </w:t>
            </w:r>
            <w:r w:rsidRPr="004D74F6">
              <w:rPr>
                <w:rFonts w:ascii="Cambria" w:hAnsi="Cambria" w:cs="Calibri"/>
                <w:sz w:val="18"/>
                <w:szCs w:val="18"/>
              </w:rPr>
              <w:t>porte</w:t>
            </w:r>
            <w:r w:rsidRPr="004D74F6">
              <w:rPr>
                <w:rFonts w:ascii="Cambria" w:hAnsi="Cambria" w:cs="Calibri"/>
                <w:spacing w:val="17"/>
                <w:sz w:val="18"/>
                <w:szCs w:val="18"/>
              </w:rPr>
              <w:t xml:space="preserve"> </w:t>
            </w:r>
            <w:r w:rsidRPr="004D74F6">
              <w:rPr>
                <w:rFonts w:ascii="Cambria" w:hAnsi="Cambria" w:cs="Calibri"/>
                <w:sz w:val="18"/>
                <w:szCs w:val="18"/>
              </w:rPr>
              <w:t>por</w:t>
            </w:r>
            <w:r w:rsidRPr="004D74F6">
              <w:rPr>
                <w:rFonts w:ascii="Cambria" w:hAnsi="Cambria" w:cs="Calibri"/>
                <w:spacing w:val="17"/>
                <w:sz w:val="18"/>
                <w:szCs w:val="18"/>
              </w:rPr>
              <w:t xml:space="preserve"> </w:t>
            </w:r>
            <w:r w:rsidRPr="004D74F6">
              <w:rPr>
                <w:rFonts w:ascii="Cambria" w:hAnsi="Cambria" w:cs="Calibri"/>
                <w:sz w:val="18"/>
                <w:szCs w:val="18"/>
              </w:rPr>
              <w:t>não</w:t>
            </w:r>
            <w:r w:rsidRPr="004D74F6">
              <w:rPr>
                <w:rFonts w:ascii="Cambria" w:hAnsi="Cambria" w:cs="Calibri"/>
                <w:spacing w:val="17"/>
                <w:sz w:val="18"/>
                <w:szCs w:val="18"/>
              </w:rPr>
              <w:t xml:space="preserve"> </w:t>
            </w:r>
            <w:r w:rsidRPr="004D74F6">
              <w:rPr>
                <w:rFonts w:ascii="Cambria" w:hAnsi="Cambria" w:cs="Calibri"/>
                <w:sz w:val="18"/>
                <w:szCs w:val="18"/>
              </w:rPr>
              <w:t>ser</w:t>
            </w:r>
            <w:r w:rsidRPr="004D74F6">
              <w:rPr>
                <w:rFonts w:ascii="Cambria" w:hAnsi="Cambria" w:cs="Calibri"/>
                <w:spacing w:val="17"/>
                <w:sz w:val="18"/>
                <w:szCs w:val="18"/>
              </w:rPr>
              <w:t xml:space="preserve"> </w:t>
            </w:r>
            <w:r w:rsidRPr="004D74F6">
              <w:rPr>
                <w:rFonts w:ascii="Cambria" w:hAnsi="Cambria" w:cs="Calibri"/>
                <w:sz w:val="18"/>
                <w:szCs w:val="18"/>
              </w:rPr>
              <w:t>mais</w:t>
            </w:r>
            <w:r w:rsidRPr="004D74F6">
              <w:rPr>
                <w:rFonts w:ascii="Cambria" w:hAnsi="Cambria" w:cs="Calibri"/>
                <w:spacing w:val="17"/>
                <w:sz w:val="18"/>
                <w:szCs w:val="18"/>
              </w:rPr>
              <w:t xml:space="preserve"> </w:t>
            </w:r>
            <w:r w:rsidRPr="004D74F6">
              <w:rPr>
                <w:rFonts w:ascii="Cambria" w:hAnsi="Cambria" w:cs="Calibri"/>
                <w:sz w:val="18"/>
                <w:szCs w:val="18"/>
              </w:rPr>
              <w:t>vantajoso</w:t>
            </w:r>
            <w:r w:rsidRPr="004D74F6">
              <w:rPr>
                <w:rFonts w:ascii="Cambria" w:hAnsi="Cambria" w:cs="Calibri"/>
                <w:spacing w:val="17"/>
                <w:sz w:val="18"/>
                <w:szCs w:val="18"/>
              </w:rPr>
              <w:t xml:space="preserve"> </w:t>
            </w:r>
            <w:r w:rsidRPr="004D74F6">
              <w:rPr>
                <w:rFonts w:ascii="Cambria" w:hAnsi="Cambria" w:cs="Calibri"/>
                <w:sz w:val="18"/>
                <w:szCs w:val="18"/>
              </w:rPr>
              <w:t>para</w:t>
            </w:r>
            <w:r w:rsidRPr="004D74F6">
              <w:rPr>
                <w:rFonts w:ascii="Cambria" w:hAnsi="Cambria" w:cs="Calibri"/>
                <w:spacing w:val="17"/>
                <w:sz w:val="18"/>
                <w:szCs w:val="18"/>
              </w:rPr>
              <w:t xml:space="preserve"> </w:t>
            </w:r>
            <w:r w:rsidRPr="004D74F6">
              <w:rPr>
                <w:rFonts w:ascii="Cambria" w:hAnsi="Cambria" w:cs="Calibri"/>
                <w:sz w:val="18"/>
                <w:szCs w:val="18"/>
              </w:rPr>
              <w:t>a</w:t>
            </w:r>
            <w:r w:rsidRPr="004D74F6">
              <w:rPr>
                <w:rFonts w:ascii="Cambria" w:hAnsi="Cambria" w:cs="Calibri"/>
                <w:spacing w:val="17"/>
                <w:sz w:val="18"/>
                <w:szCs w:val="18"/>
              </w:rPr>
              <w:t xml:space="preserve"> </w:t>
            </w:r>
            <w:r w:rsidRPr="004D74F6">
              <w:rPr>
                <w:rFonts w:ascii="Cambria" w:hAnsi="Cambria" w:cs="Calibri"/>
                <w:sz w:val="18"/>
                <w:szCs w:val="18"/>
              </w:rPr>
              <w:t>administração</w:t>
            </w:r>
            <w:r w:rsidRPr="004D74F6">
              <w:rPr>
                <w:rFonts w:ascii="Cambria" w:hAnsi="Cambria" w:cs="Calibri"/>
                <w:spacing w:val="17"/>
                <w:sz w:val="18"/>
                <w:szCs w:val="18"/>
              </w:rPr>
              <w:t xml:space="preserve"> </w:t>
            </w:r>
            <w:r w:rsidRPr="004D74F6">
              <w:rPr>
                <w:rFonts w:ascii="Cambria" w:hAnsi="Cambria" w:cs="Calibri"/>
                <w:sz w:val="18"/>
                <w:szCs w:val="18"/>
              </w:rPr>
              <w:t xml:space="preserve">pública. </w:t>
            </w:r>
          </w:p>
          <w:p w14:paraId="064A70BB" w14:textId="77777777" w:rsidR="00C70216" w:rsidRPr="004D74F6" w:rsidRDefault="00C70216" w:rsidP="00AE0F05">
            <w:pPr>
              <w:pStyle w:val="Corpodetexto"/>
              <w:spacing w:line="276" w:lineRule="auto"/>
              <w:jc w:val="both"/>
              <w:rPr>
                <w:rFonts w:ascii="Cambria" w:hAnsi="Cambria" w:cs="Calibri"/>
                <w:sz w:val="18"/>
                <w:szCs w:val="18"/>
              </w:rPr>
            </w:pPr>
          </w:p>
          <w:p w14:paraId="70D36F2D" w14:textId="77777777" w:rsidR="00C70216" w:rsidRPr="004D74F6" w:rsidRDefault="00C70216" w:rsidP="00AE0F05">
            <w:pPr>
              <w:pStyle w:val="Corpodetexto"/>
              <w:widowControl w:val="0"/>
              <w:tabs>
                <w:tab w:val="left" w:pos="763"/>
              </w:tabs>
              <w:autoSpaceDN w:val="0"/>
              <w:spacing w:line="276" w:lineRule="auto"/>
              <w:jc w:val="both"/>
              <w:rPr>
                <w:rFonts w:ascii="Cambria" w:hAnsi="Cambria" w:cs="Calibri"/>
                <w:b/>
                <w:sz w:val="18"/>
                <w:szCs w:val="18"/>
              </w:rPr>
            </w:pPr>
            <w:r w:rsidRPr="004D74F6">
              <w:rPr>
                <w:rFonts w:ascii="Cambria" w:hAnsi="Cambria" w:cs="Calibri"/>
                <w:b/>
                <w:sz w:val="18"/>
                <w:szCs w:val="18"/>
              </w:rPr>
              <w:t>4.5. Haverá necessidade de vistoria prévia (visita técnica)?</w:t>
            </w:r>
          </w:p>
          <w:p w14:paraId="7A5D08DB" w14:textId="77777777" w:rsidR="00C70216" w:rsidRPr="004D74F6" w:rsidRDefault="00C70216" w:rsidP="00AE0F05">
            <w:pPr>
              <w:pStyle w:val="Corpodetexto"/>
              <w:widowControl w:val="0"/>
              <w:autoSpaceDN w:val="0"/>
              <w:spacing w:line="276" w:lineRule="auto"/>
              <w:jc w:val="both"/>
              <w:rPr>
                <w:rFonts w:ascii="Cambria" w:hAnsi="Cambria" w:cs="Calibri"/>
                <w:sz w:val="18"/>
                <w:szCs w:val="18"/>
              </w:rPr>
            </w:pPr>
          </w:p>
          <w:p w14:paraId="5E29AEF8" w14:textId="77777777" w:rsidR="00C70216" w:rsidRPr="004D74F6" w:rsidRDefault="00C70216" w:rsidP="00AE0F05">
            <w:pPr>
              <w:pStyle w:val="Corpodetexto"/>
              <w:widowControl w:val="0"/>
              <w:autoSpaceDN w:val="0"/>
              <w:spacing w:line="276" w:lineRule="auto"/>
              <w:jc w:val="both"/>
              <w:rPr>
                <w:rFonts w:ascii="Cambria" w:hAnsi="Cambria" w:cs="Calibri"/>
                <w:sz w:val="18"/>
                <w:szCs w:val="18"/>
              </w:rPr>
            </w:pPr>
            <w:proofErr w:type="gramStart"/>
            <w:r w:rsidRPr="004D74F6">
              <w:rPr>
                <w:rFonts w:ascii="Cambria" w:hAnsi="Cambria" w:cs="Calibri"/>
                <w:sz w:val="18"/>
                <w:szCs w:val="18"/>
              </w:rPr>
              <w:t xml:space="preserve">(  </w:t>
            </w:r>
            <w:proofErr w:type="gramEnd"/>
            <w:r w:rsidRPr="004D74F6">
              <w:rPr>
                <w:rFonts w:ascii="Cambria" w:hAnsi="Cambria" w:cs="Calibri"/>
                <w:sz w:val="18"/>
                <w:szCs w:val="18"/>
              </w:rPr>
              <w:t xml:space="preserve">   ) Vistoria obrigatória </w:t>
            </w:r>
          </w:p>
          <w:p w14:paraId="002A5237" w14:textId="77777777" w:rsidR="00C70216" w:rsidRPr="004D74F6" w:rsidRDefault="00C70216" w:rsidP="00AE0F05">
            <w:pPr>
              <w:pStyle w:val="Corpodetexto"/>
              <w:widowControl w:val="0"/>
              <w:autoSpaceDN w:val="0"/>
              <w:spacing w:line="276" w:lineRule="auto"/>
              <w:jc w:val="both"/>
              <w:rPr>
                <w:rFonts w:ascii="Cambria" w:hAnsi="Cambria" w:cs="Calibri"/>
                <w:sz w:val="18"/>
                <w:szCs w:val="18"/>
              </w:rPr>
            </w:pPr>
            <w:proofErr w:type="gramStart"/>
            <w:r w:rsidRPr="004D74F6">
              <w:rPr>
                <w:rFonts w:ascii="Cambria" w:hAnsi="Cambria" w:cs="Calibri"/>
                <w:sz w:val="18"/>
                <w:szCs w:val="18"/>
              </w:rPr>
              <w:t>( X</w:t>
            </w:r>
            <w:proofErr w:type="gramEnd"/>
            <w:r w:rsidRPr="004D74F6">
              <w:rPr>
                <w:rFonts w:ascii="Cambria" w:hAnsi="Cambria" w:cs="Calibri"/>
                <w:sz w:val="18"/>
                <w:szCs w:val="18"/>
              </w:rPr>
              <w:t xml:space="preserve"> ) Vistoria facultativa </w:t>
            </w:r>
          </w:p>
          <w:p w14:paraId="72A0AD97" w14:textId="77777777" w:rsidR="00C70216" w:rsidRPr="004D74F6" w:rsidRDefault="00C70216" w:rsidP="00AE0F05">
            <w:pPr>
              <w:pStyle w:val="Corpodetexto"/>
              <w:widowControl w:val="0"/>
              <w:autoSpaceDN w:val="0"/>
              <w:spacing w:line="276" w:lineRule="auto"/>
              <w:jc w:val="both"/>
              <w:rPr>
                <w:rFonts w:ascii="Cambria" w:hAnsi="Cambria" w:cs="Calibri"/>
                <w:sz w:val="18"/>
                <w:szCs w:val="18"/>
              </w:rPr>
            </w:pPr>
            <w:proofErr w:type="gramStart"/>
            <w:r w:rsidRPr="004D74F6">
              <w:rPr>
                <w:rFonts w:ascii="Cambria" w:hAnsi="Cambria" w:cs="Calibri"/>
                <w:sz w:val="18"/>
                <w:szCs w:val="18"/>
              </w:rPr>
              <w:t xml:space="preserve">(  </w:t>
            </w:r>
            <w:proofErr w:type="gramEnd"/>
            <w:r w:rsidRPr="004D74F6">
              <w:rPr>
                <w:rFonts w:ascii="Cambria" w:hAnsi="Cambria" w:cs="Calibri"/>
                <w:sz w:val="18"/>
                <w:szCs w:val="18"/>
              </w:rPr>
              <w:t xml:space="preserve">   ) Não será exigida vistoria.</w:t>
            </w:r>
          </w:p>
          <w:p w14:paraId="1930811B" w14:textId="77777777" w:rsidR="00C70216" w:rsidRPr="004D74F6" w:rsidRDefault="00C70216" w:rsidP="00AE0F05">
            <w:pPr>
              <w:pStyle w:val="Corpodetexto"/>
              <w:widowControl w:val="0"/>
              <w:autoSpaceDN w:val="0"/>
              <w:spacing w:line="276" w:lineRule="auto"/>
              <w:rPr>
                <w:rFonts w:ascii="Cambria" w:hAnsi="Cambria" w:cs="Calibri"/>
                <w:sz w:val="18"/>
                <w:szCs w:val="18"/>
              </w:rPr>
            </w:pPr>
          </w:p>
          <w:p w14:paraId="74D5A56C" w14:textId="77777777" w:rsidR="00C70216" w:rsidRPr="004D74F6" w:rsidRDefault="00C70216" w:rsidP="00AE0F05">
            <w:pPr>
              <w:pStyle w:val="Corpodetexto"/>
              <w:spacing w:line="276" w:lineRule="auto"/>
              <w:jc w:val="both"/>
              <w:rPr>
                <w:rFonts w:ascii="Cambria" w:hAnsi="Cambria" w:cs="Calibri"/>
                <w:sz w:val="18"/>
                <w:szCs w:val="18"/>
              </w:rPr>
            </w:pPr>
            <w:r w:rsidRPr="004D74F6">
              <w:rPr>
                <w:rFonts w:ascii="Cambria" w:hAnsi="Cambria" w:cs="Calibri"/>
                <w:sz w:val="18"/>
                <w:szCs w:val="18"/>
              </w:rPr>
              <w:t xml:space="preserve">Justificativa: </w:t>
            </w:r>
          </w:p>
          <w:p w14:paraId="43381E6A" w14:textId="77777777" w:rsidR="00C70216" w:rsidRPr="004D74F6" w:rsidRDefault="00C70216" w:rsidP="00AE0F05">
            <w:pPr>
              <w:pStyle w:val="Corpodetexto"/>
              <w:widowControl w:val="0"/>
              <w:autoSpaceDN w:val="0"/>
              <w:spacing w:line="276" w:lineRule="auto"/>
              <w:jc w:val="both"/>
              <w:rPr>
                <w:rFonts w:ascii="Cambria" w:hAnsi="Cambria" w:cs="Calibri"/>
                <w:sz w:val="18"/>
                <w:szCs w:val="18"/>
              </w:rPr>
            </w:pPr>
            <w:r w:rsidRPr="004D74F6">
              <w:rPr>
                <w:rFonts w:ascii="Cambria" w:hAnsi="Cambria" w:cs="Calibri"/>
                <w:sz w:val="18"/>
                <w:szCs w:val="18"/>
              </w:rPr>
              <w:t xml:space="preserve">Por se tratar do desenvolvimento de um serviço técnico, recomenda-se a visita ao local para melhor compreensão das </w:t>
            </w:r>
            <w:r w:rsidRPr="004D74F6">
              <w:rPr>
                <w:rFonts w:ascii="Cambria" w:hAnsi="Cambria" w:cs="Calibri"/>
                <w:sz w:val="18"/>
                <w:szCs w:val="18"/>
              </w:rPr>
              <w:lastRenderedPageBreak/>
              <w:t>condições da área e de seu entorno.</w:t>
            </w:r>
          </w:p>
          <w:p w14:paraId="5AF39DDA" w14:textId="77777777" w:rsidR="00C70216" w:rsidRPr="004D74F6" w:rsidRDefault="00C70216" w:rsidP="00AE0F05">
            <w:pPr>
              <w:pStyle w:val="Corpodetexto"/>
              <w:widowControl w:val="0"/>
              <w:autoSpaceDN w:val="0"/>
              <w:spacing w:line="276" w:lineRule="auto"/>
              <w:jc w:val="both"/>
              <w:rPr>
                <w:rFonts w:ascii="Cambria" w:hAnsi="Cambria" w:cs="Calibri"/>
                <w:sz w:val="18"/>
                <w:szCs w:val="18"/>
              </w:rPr>
            </w:pPr>
          </w:p>
          <w:p w14:paraId="4EFB89C3" w14:textId="77777777" w:rsidR="00C70216" w:rsidRPr="004D74F6" w:rsidRDefault="00C70216" w:rsidP="00AE0F05">
            <w:pPr>
              <w:pStyle w:val="Corpodetexto"/>
              <w:spacing w:line="276" w:lineRule="auto"/>
              <w:rPr>
                <w:rFonts w:ascii="Cambria" w:hAnsi="Cambria" w:cs="Calibri"/>
                <w:sz w:val="18"/>
                <w:szCs w:val="18"/>
              </w:rPr>
            </w:pPr>
            <w:r w:rsidRPr="004D74F6">
              <w:rPr>
                <w:rFonts w:ascii="Cambria" w:hAnsi="Cambria" w:cs="Calibri"/>
                <w:sz w:val="18"/>
                <w:szCs w:val="18"/>
              </w:rPr>
              <w:t xml:space="preserve">Unidade responsável pelo agendamento da vistoria: Engenharia  </w:t>
            </w:r>
          </w:p>
          <w:p w14:paraId="22E0E851" w14:textId="7F05DCF3" w:rsidR="00C70216" w:rsidRPr="004D74F6" w:rsidRDefault="00C70216" w:rsidP="00AE0F05">
            <w:pPr>
              <w:pStyle w:val="Corpodetexto"/>
              <w:widowControl w:val="0"/>
              <w:autoSpaceDN w:val="0"/>
              <w:spacing w:line="276" w:lineRule="auto"/>
              <w:rPr>
                <w:rFonts w:ascii="Cambria" w:hAnsi="Cambria" w:cs="Calibri"/>
                <w:sz w:val="18"/>
                <w:szCs w:val="18"/>
              </w:rPr>
            </w:pPr>
            <w:r w:rsidRPr="004D74F6">
              <w:rPr>
                <w:rFonts w:ascii="Cambria" w:hAnsi="Cambria" w:cs="Calibri"/>
                <w:sz w:val="18"/>
                <w:szCs w:val="18"/>
              </w:rPr>
              <w:t>Telefone para agendamento da vistoria</w:t>
            </w:r>
            <w:r w:rsidR="00F47437" w:rsidRPr="004D74F6">
              <w:rPr>
                <w:rFonts w:ascii="Cambria" w:hAnsi="Cambria" w:cs="Calibri"/>
                <w:sz w:val="18"/>
                <w:szCs w:val="18"/>
              </w:rPr>
              <w:t>: (</w:t>
            </w:r>
            <w:r w:rsidRPr="004D74F6">
              <w:rPr>
                <w:rFonts w:ascii="Cambria" w:hAnsi="Cambria" w:cs="Calibri"/>
                <w:sz w:val="18"/>
                <w:szCs w:val="18"/>
              </w:rPr>
              <w:t>43) 99980-1161</w:t>
            </w:r>
          </w:p>
          <w:p w14:paraId="293D232D" w14:textId="77777777" w:rsidR="00C70216" w:rsidRPr="004D74F6" w:rsidRDefault="00C70216" w:rsidP="00AE0F05">
            <w:pPr>
              <w:pStyle w:val="Corpodetexto"/>
              <w:spacing w:line="276" w:lineRule="auto"/>
              <w:rPr>
                <w:rFonts w:ascii="Cambria" w:hAnsi="Cambria" w:cs="Calibri"/>
                <w:sz w:val="18"/>
                <w:szCs w:val="18"/>
              </w:rPr>
            </w:pPr>
          </w:p>
          <w:p w14:paraId="297B2E38" w14:textId="77777777" w:rsidR="00C70216" w:rsidRPr="004D74F6" w:rsidRDefault="00C70216" w:rsidP="00AE0F05">
            <w:pPr>
              <w:pStyle w:val="Corpodetexto"/>
              <w:spacing w:line="276" w:lineRule="auto"/>
              <w:rPr>
                <w:rFonts w:ascii="Cambria" w:hAnsi="Cambria" w:cs="Calibri"/>
                <w:b/>
                <w:sz w:val="18"/>
                <w:szCs w:val="18"/>
              </w:rPr>
            </w:pPr>
            <w:r w:rsidRPr="004D74F6">
              <w:rPr>
                <w:rFonts w:ascii="Cambria" w:hAnsi="Cambria" w:cs="Calibri"/>
                <w:b/>
                <w:sz w:val="18"/>
                <w:szCs w:val="18"/>
              </w:rPr>
              <w:t>4.6. Será admitida a participação de consórcios?</w:t>
            </w:r>
          </w:p>
          <w:p w14:paraId="75A8EF03" w14:textId="77777777" w:rsidR="00C70216" w:rsidRPr="004D74F6" w:rsidRDefault="00C70216" w:rsidP="00AE0F05">
            <w:pPr>
              <w:pStyle w:val="Corpodetexto"/>
              <w:spacing w:line="276" w:lineRule="auto"/>
              <w:rPr>
                <w:rFonts w:ascii="Cambria" w:hAnsi="Cambria" w:cs="Calibri"/>
                <w:sz w:val="18"/>
                <w:szCs w:val="18"/>
              </w:rPr>
            </w:pPr>
            <w:proofErr w:type="gramStart"/>
            <w:r w:rsidRPr="004D74F6">
              <w:rPr>
                <w:rFonts w:ascii="Cambria" w:hAnsi="Cambria" w:cs="Calibri"/>
                <w:spacing w:val="-1"/>
                <w:sz w:val="18"/>
                <w:szCs w:val="18"/>
              </w:rPr>
              <w:t>( X</w:t>
            </w:r>
            <w:proofErr w:type="gramEnd"/>
            <w:r w:rsidRPr="004D74F6">
              <w:rPr>
                <w:rFonts w:ascii="Cambria" w:hAnsi="Cambria" w:cs="Calibri"/>
                <w:spacing w:val="-1"/>
                <w:sz w:val="18"/>
                <w:szCs w:val="18"/>
              </w:rPr>
              <w:t xml:space="preserve"> ) Não</w:t>
            </w:r>
          </w:p>
          <w:p w14:paraId="6CE629AB" w14:textId="77777777" w:rsidR="00C70216" w:rsidRPr="004D74F6" w:rsidRDefault="00C70216" w:rsidP="00AE0F05">
            <w:pPr>
              <w:pStyle w:val="PargrafodaLista"/>
              <w:ind w:left="0"/>
              <w:rPr>
                <w:rFonts w:ascii="Cambria" w:hAnsi="Cambria" w:cs="Calibri"/>
                <w:sz w:val="18"/>
                <w:szCs w:val="18"/>
              </w:rPr>
            </w:pPr>
            <w:proofErr w:type="gramStart"/>
            <w:r w:rsidRPr="004D74F6">
              <w:rPr>
                <w:rFonts w:ascii="Cambria" w:hAnsi="Cambria" w:cs="Calibri"/>
                <w:sz w:val="18"/>
                <w:szCs w:val="18"/>
              </w:rPr>
              <w:t xml:space="preserve">(  </w:t>
            </w:r>
            <w:proofErr w:type="gramEnd"/>
            <w:r w:rsidRPr="004D74F6">
              <w:rPr>
                <w:rFonts w:ascii="Cambria" w:hAnsi="Cambria" w:cs="Calibri"/>
                <w:sz w:val="18"/>
                <w:szCs w:val="18"/>
              </w:rPr>
              <w:t xml:space="preserve">  ) Sim</w:t>
            </w:r>
          </w:p>
          <w:p w14:paraId="54D96E65" w14:textId="77777777" w:rsidR="00C70216" w:rsidRPr="004D74F6" w:rsidRDefault="00C70216" w:rsidP="00AE0F05">
            <w:pPr>
              <w:pStyle w:val="PargrafodaLista"/>
              <w:ind w:left="0"/>
              <w:rPr>
                <w:rFonts w:ascii="Cambria" w:hAnsi="Cambria" w:cs="Calibri"/>
                <w:sz w:val="18"/>
                <w:szCs w:val="18"/>
              </w:rPr>
            </w:pPr>
          </w:p>
          <w:p w14:paraId="346CFA79" w14:textId="77777777" w:rsidR="00C70216" w:rsidRPr="004D74F6" w:rsidRDefault="00C70216" w:rsidP="00AE0F05">
            <w:pPr>
              <w:pStyle w:val="Corpodetexto"/>
              <w:spacing w:line="276" w:lineRule="auto"/>
              <w:jc w:val="both"/>
              <w:rPr>
                <w:rFonts w:ascii="Cambria" w:hAnsi="Cambria" w:cs="Calibri"/>
                <w:sz w:val="18"/>
                <w:szCs w:val="18"/>
              </w:rPr>
            </w:pPr>
            <w:r w:rsidRPr="004D74F6">
              <w:rPr>
                <w:rFonts w:ascii="Cambria" w:hAnsi="Cambria" w:cs="Calibri"/>
                <w:sz w:val="18"/>
                <w:szCs w:val="18"/>
              </w:rPr>
              <w:t xml:space="preserve">Justificativa: </w:t>
            </w:r>
          </w:p>
          <w:p w14:paraId="53D1CF5E" w14:textId="77777777" w:rsidR="00C70216" w:rsidRPr="004D74F6" w:rsidRDefault="00C70216" w:rsidP="00AE0F05">
            <w:pPr>
              <w:pStyle w:val="Corpodetexto"/>
              <w:spacing w:line="276" w:lineRule="auto"/>
              <w:rPr>
                <w:rFonts w:ascii="Cambria" w:hAnsi="Cambria" w:cs="Calibri"/>
                <w:color w:val="4472C4"/>
                <w:sz w:val="18"/>
                <w:szCs w:val="18"/>
              </w:rPr>
            </w:pPr>
          </w:p>
          <w:p w14:paraId="330D3A11" w14:textId="77777777" w:rsidR="00C70216" w:rsidRPr="004D74F6" w:rsidRDefault="00C70216" w:rsidP="00AE0F05">
            <w:pPr>
              <w:pStyle w:val="Corpodetexto"/>
              <w:spacing w:line="276" w:lineRule="auto"/>
              <w:rPr>
                <w:rFonts w:ascii="Cambria" w:hAnsi="Cambria" w:cs="Calibri"/>
                <w:b/>
                <w:sz w:val="18"/>
                <w:szCs w:val="18"/>
              </w:rPr>
            </w:pPr>
            <w:r w:rsidRPr="004D74F6">
              <w:rPr>
                <w:rFonts w:ascii="Cambria" w:hAnsi="Cambria" w:cs="Calibri"/>
                <w:b/>
                <w:sz w:val="18"/>
                <w:szCs w:val="18"/>
              </w:rPr>
              <w:t>4.7. Será admitida a participação de cooperativas?</w:t>
            </w:r>
          </w:p>
          <w:p w14:paraId="1D796DC1" w14:textId="77777777" w:rsidR="00C70216" w:rsidRPr="004D74F6" w:rsidRDefault="00C70216" w:rsidP="00AE0F05">
            <w:pPr>
              <w:pStyle w:val="Corpodetexto"/>
              <w:spacing w:line="276" w:lineRule="auto"/>
              <w:rPr>
                <w:rFonts w:ascii="Cambria" w:hAnsi="Cambria" w:cs="Calibri"/>
                <w:sz w:val="18"/>
                <w:szCs w:val="18"/>
              </w:rPr>
            </w:pPr>
            <w:proofErr w:type="gramStart"/>
            <w:r w:rsidRPr="004D74F6">
              <w:rPr>
                <w:rFonts w:ascii="Cambria" w:hAnsi="Cambria" w:cs="Calibri"/>
                <w:spacing w:val="-1"/>
                <w:sz w:val="18"/>
                <w:szCs w:val="18"/>
              </w:rPr>
              <w:t>( X</w:t>
            </w:r>
            <w:proofErr w:type="gramEnd"/>
            <w:r w:rsidRPr="004D74F6">
              <w:rPr>
                <w:rFonts w:ascii="Cambria" w:hAnsi="Cambria" w:cs="Calibri"/>
                <w:spacing w:val="-1"/>
                <w:sz w:val="18"/>
                <w:szCs w:val="18"/>
              </w:rPr>
              <w:t xml:space="preserve"> ) Não</w:t>
            </w:r>
          </w:p>
          <w:p w14:paraId="567434D7" w14:textId="77777777" w:rsidR="00C70216" w:rsidRPr="004D74F6" w:rsidRDefault="00C70216" w:rsidP="00AE0F05">
            <w:pPr>
              <w:pStyle w:val="PargrafodaLista"/>
              <w:ind w:left="0"/>
              <w:rPr>
                <w:rFonts w:ascii="Cambria" w:hAnsi="Cambria" w:cs="Calibri"/>
                <w:sz w:val="18"/>
                <w:szCs w:val="18"/>
              </w:rPr>
            </w:pPr>
            <w:proofErr w:type="gramStart"/>
            <w:r w:rsidRPr="004D74F6">
              <w:rPr>
                <w:rFonts w:ascii="Cambria" w:hAnsi="Cambria" w:cs="Calibri"/>
                <w:sz w:val="18"/>
                <w:szCs w:val="18"/>
              </w:rPr>
              <w:t xml:space="preserve">(  </w:t>
            </w:r>
            <w:proofErr w:type="gramEnd"/>
            <w:r w:rsidRPr="004D74F6">
              <w:rPr>
                <w:rFonts w:ascii="Cambria" w:hAnsi="Cambria" w:cs="Calibri"/>
                <w:sz w:val="18"/>
                <w:szCs w:val="18"/>
              </w:rPr>
              <w:t xml:space="preserve">   ) Sim</w:t>
            </w:r>
          </w:p>
          <w:p w14:paraId="431C10FE" w14:textId="77777777" w:rsidR="00C70216" w:rsidRPr="004D74F6" w:rsidRDefault="00C70216" w:rsidP="00AE0F05">
            <w:pPr>
              <w:pStyle w:val="Corpodetexto"/>
              <w:spacing w:line="276" w:lineRule="auto"/>
              <w:rPr>
                <w:rFonts w:ascii="Cambria" w:hAnsi="Cambria" w:cs="Calibri"/>
                <w:sz w:val="18"/>
                <w:szCs w:val="18"/>
              </w:rPr>
            </w:pPr>
          </w:p>
          <w:p w14:paraId="26C4C7E7" w14:textId="77777777" w:rsidR="00C70216" w:rsidRPr="004D74F6" w:rsidRDefault="00C70216" w:rsidP="00AE0F05">
            <w:pPr>
              <w:pStyle w:val="Corpodetexto"/>
              <w:spacing w:line="276" w:lineRule="auto"/>
              <w:rPr>
                <w:rFonts w:ascii="Cambria" w:hAnsi="Cambria" w:cs="Calibri"/>
                <w:b/>
                <w:sz w:val="18"/>
                <w:szCs w:val="18"/>
              </w:rPr>
            </w:pPr>
            <w:r w:rsidRPr="004D74F6">
              <w:rPr>
                <w:rFonts w:ascii="Cambria" w:hAnsi="Cambria" w:cs="Calibri"/>
                <w:b/>
                <w:sz w:val="18"/>
                <w:szCs w:val="18"/>
              </w:rPr>
              <w:t>4.8. Será admitida a subcontratação?</w:t>
            </w:r>
          </w:p>
          <w:p w14:paraId="6635A469" w14:textId="77777777" w:rsidR="00C70216" w:rsidRPr="004D74F6" w:rsidRDefault="00C70216" w:rsidP="00AE0F05">
            <w:pPr>
              <w:pStyle w:val="Corpodetexto"/>
              <w:spacing w:line="276" w:lineRule="auto"/>
              <w:rPr>
                <w:rFonts w:ascii="Cambria" w:hAnsi="Cambria" w:cs="Calibri"/>
                <w:sz w:val="18"/>
                <w:szCs w:val="18"/>
              </w:rPr>
            </w:pPr>
            <w:proofErr w:type="gramStart"/>
            <w:r w:rsidRPr="004D74F6">
              <w:rPr>
                <w:rFonts w:ascii="Cambria" w:hAnsi="Cambria" w:cs="Calibri"/>
                <w:spacing w:val="-1"/>
                <w:sz w:val="18"/>
                <w:szCs w:val="18"/>
              </w:rPr>
              <w:t xml:space="preserve">(  </w:t>
            </w:r>
            <w:proofErr w:type="gramEnd"/>
            <w:r w:rsidRPr="004D74F6">
              <w:rPr>
                <w:rFonts w:ascii="Cambria" w:hAnsi="Cambria" w:cs="Calibri"/>
                <w:spacing w:val="-1"/>
                <w:sz w:val="18"/>
                <w:szCs w:val="18"/>
              </w:rPr>
              <w:t xml:space="preserve">   ) Não</w:t>
            </w:r>
          </w:p>
          <w:p w14:paraId="32F13287" w14:textId="77777777" w:rsidR="00C70216" w:rsidRPr="004D74F6" w:rsidRDefault="00C70216" w:rsidP="00AE0F05">
            <w:pPr>
              <w:pStyle w:val="PargrafodaLista"/>
              <w:ind w:left="0"/>
              <w:rPr>
                <w:rFonts w:ascii="Cambria" w:hAnsi="Cambria" w:cs="Calibri"/>
                <w:sz w:val="18"/>
                <w:szCs w:val="18"/>
              </w:rPr>
            </w:pPr>
            <w:proofErr w:type="gramStart"/>
            <w:r w:rsidRPr="004D74F6">
              <w:rPr>
                <w:rFonts w:ascii="Cambria" w:hAnsi="Cambria" w:cs="Calibri"/>
                <w:sz w:val="18"/>
                <w:szCs w:val="18"/>
              </w:rPr>
              <w:t>( X</w:t>
            </w:r>
            <w:proofErr w:type="gramEnd"/>
            <w:r w:rsidRPr="004D74F6">
              <w:rPr>
                <w:rFonts w:ascii="Cambria" w:hAnsi="Cambria" w:cs="Calibri"/>
                <w:sz w:val="18"/>
                <w:szCs w:val="18"/>
              </w:rPr>
              <w:t xml:space="preserve"> ) Sim</w:t>
            </w:r>
          </w:p>
          <w:p w14:paraId="6A2C2B79" w14:textId="77777777" w:rsidR="00C70216" w:rsidRPr="004D74F6" w:rsidRDefault="00C70216" w:rsidP="00AE0F05">
            <w:pPr>
              <w:pStyle w:val="PargrafodaLista"/>
              <w:ind w:left="0"/>
              <w:rPr>
                <w:rFonts w:ascii="Cambria" w:hAnsi="Cambria" w:cs="Calibri"/>
                <w:sz w:val="18"/>
                <w:szCs w:val="18"/>
              </w:rPr>
            </w:pPr>
          </w:p>
          <w:p w14:paraId="3B8CB745" w14:textId="77777777" w:rsidR="00C70216" w:rsidRPr="004D74F6" w:rsidRDefault="00C70216" w:rsidP="00AE0F05">
            <w:pPr>
              <w:pStyle w:val="Corpodetexto"/>
              <w:spacing w:after="240" w:line="276" w:lineRule="auto"/>
              <w:jc w:val="both"/>
              <w:rPr>
                <w:rFonts w:ascii="Cambria" w:hAnsi="Cambria"/>
                <w:sz w:val="18"/>
                <w:szCs w:val="18"/>
              </w:rPr>
            </w:pPr>
            <w:r w:rsidRPr="004D74F6">
              <w:rPr>
                <w:rFonts w:ascii="Cambria" w:hAnsi="Cambria"/>
                <w:sz w:val="18"/>
                <w:szCs w:val="18"/>
              </w:rPr>
              <w:t xml:space="preserve">Condições e limites para a subcontratação: </w:t>
            </w:r>
          </w:p>
          <w:p w14:paraId="205FA4A4" w14:textId="77777777" w:rsidR="00C70216" w:rsidRPr="004D74F6" w:rsidRDefault="00C70216" w:rsidP="00AE0F05">
            <w:pPr>
              <w:pStyle w:val="Corpodetexto"/>
              <w:spacing w:line="276" w:lineRule="auto"/>
              <w:jc w:val="both"/>
              <w:rPr>
                <w:rFonts w:ascii="Cambria" w:hAnsi="Cambria" w:cs="Calibri"/>
                <w:sz w:val="18"/>
                <w:szCs w:val="18"/>
              </w:rPr>
            </w:pPr>
            <w:r w:rsidRPr="004D74F6">
              <w:rPr>
                <w:rFonts w:ascii="Cambria" w:hAnsi="Cambria" w:cs="Calibri"/>
                <w:sz w:val="18"/>
                <w:szCs w:val="18"/>
              </w:rPr>
              <w:tab/>
              <w:t>A subcontratação será permitida em até 25% do valor total dos serviços, limitada às atividades de controle tecnológico de qualidade (ensaios) e licenciamento ambiental.</w:t>
            </w:r>
          </w:p>
          <w:p w14:paraId="103BE180" w14:textId="77777777" w:rsidR="00C70216" w:rsidRPr="004D74F6" w:rsidRDefault="00C70216" w:rsidP="00AE0F05">
            <w:pPr>
              <w:pStyle w:val="Corpodetexto"/>
              <w:spacing w:line="276" w:lineRule="auto"/>
              <w:jc w:val="both"/>
              <w:rPr>
                <w:rFonts w:ascii="Cambria" w:hAnsi="Cambria" w:cs="Calibri"/>
                <w:sz w:val="18"/>
                <w:szCs w:val="18"/>
              </w:rPr>
            </w:pPr>
          </w:p>
          <w:p w14:paraId="6446AEA2" w14:textId="77777777" w:rsidR="00C70216" w:rsidRPr="004D74F6" w:rsidRDefault="00C70216" w:rsidP="00AE0F05">
            <w:pPr>
              <w:pStyle w:val="Corpodetexto"/>
              <w:spacing w:line="276" w:lineRule="auto"/>
              <w:jc w:val="both"/>
              <w:rPr>
                <w:rFonts w:ascii="Cambria" w:hAnsi="Cambria" w:cs="Calibri"/>
                <w:sz w:val="18"/>
                <w:szCs w:val="18"/>
              </w:rPr>
            </w:pPr>
            <w:r w:rsidRPr="004D74F6">
              <w:rPr>
                <w:rFonts w:ascii="Cambria" w:hAnsi="Cambria" w:cs="Calibri"/>
                <w:sz w:val="18"/>
                <w:szCs w:val="18"/>
              </w:rPr>
              <w:tab/>
              <w:t>A empresa subcontratada deverá comprovar qualificação técnica compatível com as atividades a serem executadas. Para isso, a contratada deverá apresentar documentação comprobatória da capacidade técnica da subcontratada, a qual será avaliada e anexada ao processo administrativo correspondente. Ressalta-se que a contratada permanece integralmente responsável pela execução, qualidade e entrega dos serviços.</w:t>
            </w:r>
          </w:p>
          <w:p w14:paraId="06A67378" w14:textId="77777777" w:rsidR="00C70216" w:rsidRPr="004D74F6" w:rsidRDefault="00C70216" w:rsidP="00AE0F05">
            <w:pPr>
              <w:pStyle w:val="Corpodetexto"/>
              <w:spacing w:line="276" w:lineRule="auto"/>
              <w:jc w:val="both"/>
              <w:rPr>
                <w:rFonts w:ascii="Cambria" w:hAnsi="Cambria" w:cs="Calibri"/>
                <w:sz w:val="18"/>
                <w:szCs w:val="18"/>
              </w:rPr>
            </w:pPr>
          </w:p>
          <w:p w14:paraId="3AA86450" w14:textId="77777777" w:rsidR="00C70216" w:rsidRPr="004D74F6" w:rsidRDefault="00C70216" w:rsidP="00AE0F05">
            <w:pPr>
              <w:pStyle w:val="Corpodetexto"/>
              <w:spacing w:line="276" w:lineRule="auto"/>
              <w:jc w:val="both"/>
              <w:rPr>
                <w:rFonts w:ascii="Cambria" w:hAnsi="Cambria" w:cs="Calibri"/>
                <w:sz w:val="18"/>
                <w:szCs w:val="18"/>
              </w:rPr>
            </w:pPr>
            <w:r w:rsidRPr="004D74F6">
              <w:rPr>
                <w:rFonts w:ascii="Cambria" w:hAnsi="Cambria" w:cs="Calibri"/>
                <w:sz w:val="18"/>
                <w:szCs w:val="18"/>
              </w:rPr>
              <w:tab/>
              <w:t>É vedada a subcontratação de pessoa física ou jurídica que mantenha vínculo técnico, comercial, econômico, financeiro, trabalhista ou civil com dirigentes da contratante ou agentes públicos envolvidos na licitação, fiscalização ou gestão do contrato. A proibição estende-se a cônjuges, companheiros ou parentes, em linha reta, colateral ou por afinidade, até o terceiro grau dessas pessoas.</w:t>
            </w:r>
          </w:p>
          <w:p w14:paraId="691D20DC" w14:textId="77777777" w:rsidR="00C70216" w:rsidRPr="004D74F6" w:rsidRDefault="00C70216" w:rsidP="00AE0F05">
            <w:pPr>
              <w:pStyle w:val="Corpodetexto"/>
              <w:spacing w:line="276" w:lineRule="auto"/>
              <w:jc w:val="both"/>
              <w:rPr>
                <w:rFonts w:ascii="Cambria" w:hAnsi="Cambria" w:cs="Calibri"/>
                <w:color w:val="4472C4"/>
                <w:sz w:val="18"/>
                <w:szCs w:val="18"/>
              </w:rPr>
            </w:pPr>
          </w:p>
          <w:p w14:paraId="1D8282EC" w14:textId="77777777" w:rsidR="00C70216" w:rsidRPr="004D74F6" w:rsidRDefault="00C70216" w:rsidP="00AE0F05">
            <w:pPr>
              <w:pStyle w:val="Corpodetexto"/>
              <w:spacing w:line="276" w:lineRule="auto"/>
              <w:rPr>
                <w:rFonts w:ascii="Cambria" w:hAnsi="Cambria" w:cs="Calibri"/>
                <w:b/>
                <w:sz w:val="18"/>
                <w:szCs w:val="18"/>
              </w:rPr>
            </w:pPr>
            <w:r w:rsidRPr="004D74F6">
              <w:rPr>
                <w:rFonts w:ascii="Cambria" w:hAnsi="Cambria" w:cs="Calibri"/>
                <w:b/>
                <w:sz w:val="18"/>
                <w:szCs w:val="18"/>
              </w:rPr>
              <w:t>4.9. Do agrupamento de itens em lotes</w:t>
            </w:r>
          </w:p>
          <w:p w14:paraId="32E559E6" w14:textId="77777777" w:rsidR="00C70216" w:rsidRPr="004D74F6" w:rsidRDefault="00C70216" w:rsidP="00AE0F05">
            <w:pPr>
              <w:pStyle w:val="Corpodetexto"/>
              <w:spacing w:line="276" w:lineRule="auto"/>
              <w:rPr>
                <w:rFonts w:ascii="Cambria" w:hAnsi="Cambria" w:cs="Calibri"/>
                <w:sz w:val="18"/>
                <w:szCs w:val="18"/>
              </w:rPr>
            </w:pPr>
            <w:r w:rsidRPr="004D74F6">
              <w:rPr>
                <w:rFonts w:ascii="Cambria" w:hAnsi="Cambria" w:cs="Calibri"/>
                <w:sz w:val="18"/>
                <w:szCs w:val="18"/>
              </w:rPr>
              <w:t>A aquisição/contratação se dará em lotes?</w:t>
            </w:r>
          </w:p>
          <w:p w14:paraId="23B68EF1" w14:textId="77777777" w:rsidR="00C70216" w:rsidRPr="004D74F6" w:rsidRDefault="00C70216" w:rsidP="00AE0F05">
            <w:pPr>
              <w:pStyle w:val="Corpodetexto"/>
              <w:spacing w:line="276" w:lineRule="auto"/>
              <w:rPr>
                <w:rFonts w:ascii="Cambria" w:hAnsi="Cambria" w:cs="Calibri"/>
                <w:sz w:val="18"/>
                <w:szCs w:val="18"/>
              </w:rPr>
            </w:pPr>
            <w:proofErr w:type="gramStart"/>
            <w:r w:rsidRPr="004D74F6">
              <w:rPr>
                <w:rFonts w:ascii="Cambria" w:hAnsi="Cambria" w:cs="Calibri"/>
                <w:spacing w:val="-1"/>
                <w:sz w:val="18"/>
                <w:szCs w:val="18"/>
              </w:rPr>
              <w:t>( X</w:t>
            </w:r>
            <w:proofErr w:type="gramEnd"/>
            <w:r w:rsidRPr="004D74F6">
              <w:rPr>
                <w:rFonts w:ascii="Cambria" w:hAnsi="Cambria" w:cs="Calibri"/>
                <w:spacing w:val="-1"/>
                <w:sz w:val="18"/>
                <w:szCs w:val="18"/>
              </w:rPr>
              <w:t xml:space="preserve"> ) Não</w:t>
            </w:r>
          </w:p>
          <w:p w14:paraId="2D968AD8" w14:textId="77777777" w:rsidR="00C70216" w:rsidRPr="004D74F6" w:rsidRDefault="00C70216" w:rsidP="00AE0F05">
            <w:pPr>
              <w:pStyle w:val="PargrafodaLista"/>
              <w:ind w:left="0"/>
              <w:rPr>
                <w:rFonts w:ascii="Cambria" w:hAnsi="Cambria" w:cs="Calibri"/>
                <w:sz w:val="18"/>
                <w:szCs w:val="18"/>
              </w:rPr>
            </w:pPr>
            <w:proofErr w:type="gramStart"/>
            <w:r w:rsidRPr="004D74F6">
              <w:rPr>
                <w:rFonts w:ascii="Cambria" w:hAnsi="Cambria" w:cs="Calibri"/>
                <w:sz w:val="18"/>
                <w:szCs w:val="18"/>
              </w:rPr>
              <w:t xml:space="preserve">(  </w:t>
            </w:r>
            <w:proofErr w:type="gramEnd"/>
            <w:r w:rsidRPr="004D74F6">
              <w:rPr>
                <w:rFonts w:ascii="Cambria" w:hAnsi="Cambria" w:cs="Calibri"/>
                <w:sz w:val="18"/>
                <w:szCs w:val="18"/>
              </w:rPr>
              <w:t xml:space="preserve">   ) Sim</w:t>
            </w:r>
          </w:p>
          <w:p w14:paraId="03594B67" w14:textId="77777777" w:rsidR="00C70216" w:rsidRPr="004D74F6" w:rsidRDefault="00C70216" w:rsidP="00AE0F05">
            <w:pPr>
              <w:pStyle w:val="Corpodetexto"/>
              <w:spacing w:line="276" w:lineRule="auto"/>
              <w:rPr>
                <w:rFonts w:ascii="Cambria" w:hAnsi="Cambria" w:cs="Calibri"/>
                <w:sz w:val="18"/>
                <w:szCs w:val="18"/>
              </w:rPr>
            </w:pPr>
          </w:p>
          <w:p w14:paraId="13AE541C" w14:textId="77777777" w:rsidR="00C70216" w:rsidRPr="004D74F6" w:rsidRDefault="00C70216" w:rsidP="00AE0F05">
            <w:pPr>
              <w:pStyle w:val="Corpodetexto"/>
              <w:spacing w:line="276" w:lineRule="auto"/>
              <w:jc w:val="both"/>
              <w:rPr>
                <w:rFonts w:ascii="Cambria" w:hAnsi="Cambria" w:cs="Calibri"/>
                <w:sz w:val="18"/>
                <w:szCs w:val="18"/>
              </w:rPr>
            </w:pPr>
            <w:r w:rsidRPr="004D74F6">
              <w:rPr>
                <w:rFonts w:ascii="Cambria" w:hAnsi="Cambria" w:cs="Calibri"/>
                <w:sz w:val="18"/>
                <w:szCs w:val="18"/>
              </w:rPr>
              <w:t xml:space="preserve">Justificativa: </w:t>
            </w:r>
          </w:p>
          <w:p w14:paraId="21DD77A9" w14:textId="77777777" w:rsidR="00C70216" w:rsidRPr="004D74F6" w:rsidRDefault="00C70216" w:rsidP="00AE0F05">
            <w:pPr>
              <w:pStyle w:val="Corpodetexto"/>
              <w:spacing w:line="276" w:lineRule="auto"/>
              <w:jc w:val="both"/>
              <w:rPr>
                <w:rFonts w:ascii="Cambria" w:hAnsi="Cambria" w:cs="Calibri"/>
                <w:color w:val="548DD4"/>
                <w:sz w:val="18"/>
                <w:szCs w:val="18"/>
              </w:rPr>
            </w:pPr>
          </w:p>
        </w:tc>
      </w:tr>
      <w:tr w:rsidR="00C70216" w:rsidRPr="004D74F6" w14:paraId="3E9A91C3" w14:textId="77777777" w:rsidTr="00AE0F05">
        <w:tc>
          <w:tcPr>
            <w:tcW w:w="9570" w:type="dxa"/>
            <w:tcBorders>
              <w:top w:val="single" w:sz="4" w:space="0" w:color="000000"/>
            </w:tcBorders>
            <w:shd w:val="clear" w:color="auto" w:fill="365F91"/>
          </w:tcPr>
          <w:p w14:paraId="01F567C5" w14:textId="77777777" w:rsidR="00C70216" w:rsidRPr="004D74F6" w:rsidRDefault="00C70216" w:rsidP="00AE0F05">
            <w:pPr>
              <w:spacing w:line="276" w:lineRule="auto"/>
              <w:rPr>
                <w:rFonts w:ascii="Cambria" w:hAnsi="Cambria" w:cs="Calibri"/>
                <w:b/>
                <w:color w:val="FFFFFF"/>
                <w:sz w:val="18"/>
                <w:szCs w:val="18"/>
              </w:rPr>
            </w:pPr>
            <w:r w:rsidRPr="004D74F6">
              <w:rPr>
                <w:rFonts w:ascii="Cambria" w:hAnsi="Cambria" w:cs="Calibri"/>
                <w:b/>
                <w:color w:val="FFFFFF"/>
                <w:sz w:val="18"/>
                <w:szCs w:val="18"/>
              </w:rPr>
              <w:lastRenderedPageBreak/>
              <w:t>5. DOS CRITÉRIOS DE ACEITAÇÃO DA PROPOSTA</w:t>
            </w:r>
          </w:p>
        </w:tc>
      </w:tr>
      <w:tr w:rsidR="00C70216" w:rsidRPr="004D74F6" w14:paraId="262F182F" w14:textId="77777777" w:rsidTr="00AE0F05">
        <w:tc>
          <w:tcPr>
            <w:tcW w:w="9570" w:type="dxa"/>
            <w:shd w:val="clear" w:color="auto" w:fill="auto"/>
          </w:tcPr>
          <w:p w14:paraId="4AD6AB3A" w14:textId="77777777" w:rsidR="00C70216" w:rsidRPr="004D74F6" w:rsidRDefault="00C70216" w:rsidP="00AE0F05">
            <w:pPr>
              <w:pStyle w:val="PargrafodaLista"/>
              <w:ind w:left="0"/>
              <w:rPr>
                <w:rFonts w:ascii="Cambria" w:hAnsi="Cambria" w:cs="Calibri"/>
                <w:sz w:val="18"/>
                <w:szCs w:val="18"/>
              </w:rPr>
            </w:pPr>
          </w:p>
          <w:p w14:paraId="2873A232" w14:textId="77777777" w:rsidR="00C70216" w:rsidRPr="004D74F6" w:rsidRDefault="00C70216" w:rsidP="00AE0F05">
            <w:pPr>
              <w:pStyle w:val="PargrafodaLista"/>
              <w:ind w:left="0"/>
              <w:contextualSpacing w:val="0"/>
              <w:jc w:val="both"/>
              <w:rPr>
                <w:rFonts w:ascii="Cambria" w:hAnsi="Cambria" w:cs="Calibri"/>
                <w:b/>
                <w:sz w:val="18"/>
                <w:szCs w:val="18"/>
              </w:rPr>
            </w:pPr>
            <w:r w:rsidRPr="004D74F6">
              <w:rPr>
                <w:rFonts w:ascii="Cambria" w:hAnsi="Cambria" w:cs="Calibri"/>
                <w:b/>
                <w:sz w:val="18"/>
                <w:szCs w:val="18"/>
              </w:rPr>
              <w:t>5.1. Serão</w:t>
            </w:r>
            <w:r w:rsidRPr="004D74F6">
              <w:rPr>
                <w:rFonts w:ascii="Cambria" w:hAnsi="Cambria" w:cs="Calibri"/>
                <w:b/>
                <w:spacing w:val="14"/>
                <w:sz w:val="18"/>
                <w:szCs w:val="18"/>
              </w:rPr>
              <w:t xml:space="preserve"> </w:t>
            </w:r>
            <w:r w:rsidRPr="004D74F6">
              <w:rPr>
                <w:rFonts w:ascii="Cambria" w:hAnsi="Cambria" w:cs="Calibri"/>
                <w:b/>
                <w:sz w:val="18"/>
                <w:szCs w:val="18"/>
              </w:rPr>
              <w:t>exigidos</w:t>
            </w:r>
            <w:r w:rsidRPr="004D74F6">
              <w:rPr>
                <w:rFonts w:ascii="Cambria" w:hAnsi="Cambria" w:cs="Calibri"/>
                <w:b/>
                <w:spacing w:val="14"/>
                <w:sz w:val="18"/>
                <w:szCs w:val="18"/>
              </w:rPr>
              <w:t xml:space="preserve"> </w:t>
            </w:r>
            <w:r w:rsidRPr="004D74F6">
              <w:rPr>
                <w:rFonts w:ascii="Cambria" w:hAnsi="Cambria" w:cs="Calibri"/>
                <w:b/>
                <w:sz w:val="18"/>
                <w:szCs w:val="18"/>
              </w:rPr>
              <w:t>documentos</w:t>
            </w:r>
            <w:r w:rsidRPr="004D74F6">
              <w:rPr>
                <w:rFonts w:ascii="Cambria" w:hAnsi="Cambria" w:cs="Calibri"/>
                <w:b/>
                <w:spacing w:val="14"/>
                <w:sz w:val="18"/>
                <w:szCs w:val="18"/>
              </w:rPr>
              <w:t xml:space="preserve"> </w:t>
            </w:r>
            <w:r w:rsidRPr="004D74F6">
              <w:rPr>
                <w:rFonts w:ascii="Cambria" w:hAnsi="Cambria" w:cs="Calibri"/>
                <w:b/>
                <w:sz w:val="18"/>
                <w:szCs w:val="18"/>
              </w:rPr>
              <w:t>adicionais</w:t>
            </w:r>
            <w:r w:rsidRPr="004D74F6">
              <w:rPr>
                <w:rFonts w:ascii="Cambria" w:hAnsi="Cambria" w:cs="Calibri"/>
                <w:b/>
                <w:spacing w:val="14"/>
                <w:sz w:val="18"/>
                <w:szCs w:val="18"/>
              </w:rPr>
              <w:t xml:space="preserve"> </w:t>
            </w:r>
            <w:r w:rsidRPr="004D74F6">
              <w:rPr>
                <w:rFonts w:ascii="Cambria" w:hAnsi="Cambria" w:cs="Calibri"/>
                <w:b/>
                <w:sz w:val="18"/>
                <w:szCs w:val="18"/>
              </w:rPr>
              <w:t>juntamente</w:t>
            </w:r>
            <w:r w:rsidRPr="004D74F6">
              <w:rPr>
                <w:rFonts w:ascii="Cambria" w:hAnsi="Cambria" w:cs="Calibri"/>
                <w:b/>
                <w:spacing w:val="14"/>
                <w:sz w:val="18"/>
                <w:szCs w:val="18"/>
              </w:rPr>
              <w:t xml:space="preserve"> </w:t>
            </w:r>
            <w:r w:rsidRPr="004D74F6">
              <w:rPr>
                <w:rFonts w:ascii="Cambria" w:hAnsi="Cambria" w:cs="Calibri"/>
                <w:b/>
                <w:sz w:val="18"/>
                <w:szCs w:val="18"/>
              </w:rPr>
              <w:t>com</w:t>
            </w:r>
            <w:r w:rsidRPr="004D74F6">
              <w:rPr>
                <w:rFonts w:ascii="Cambria" w:hAnsi="Cambria" w:cs="Calibri"/>
                <w:b/>
                <w:spacing w:val="14"/>
                <w:sz w:val="18"/>
                <w:szCs w:val="18"/>
              </w:rPr>
              <w:t xml:space="preserve"> </w:t>
            </w:r>
            <w:r w:rsidRPr="004D74F6">
              <w:rPr>
                <w:rFonts w:ascii="Cambria" w:hAnsi="Cambria" w:cs="Calibri"/>
                <w:b/>
                <w:sz w:val="18"/>
                <w:szCs w:val="18"/>
              </w:rPr>
              <w:t>a</w:t>
            </w:r>
            <w:r w:rsidRPr="004D74F6">
              <w:rPr>
                <w:rFonts w:ascii="Cambria" w:hAnsi="Cambria" w:cs="Calibri"/>
                <w:b/>
                <w:spacing w:val="15"/>
                <w:sz w:val="18"/>
                <w:szCs w:val="18"/>
              </w:rPr>
              <w:t xml:space="preserve"> </w:t>
            </w:r>
            <w:r w:rsidRPr="004D74F6">
              <w:rPr>
                <w:rFonts w:ascii="Cambria" w:hAnsi="Cambria" w:cs="Calibri"/>
                <w:b/>
                <w:sz w:val="18"/>
                <w:szCs w:val="18"/>
              </w:rPr>
              <w:t>proposta</w:t>
            </w:r>
            <w:r w:rsidRPr="004D74F6">
              <w:rPr>
                <w:rFonts w:ascii="Cambria" w:hAnsi="Cambria" w:cs="Calibri"/>
                <w:b/>
                <w:spacing w:val="14"/>
                <w:sz w:val="18"/>
                <w:szCs w:val="18"/>
              </w:rPr>
              <w:t xml:space="preserve"> </w:t>
            </w:r>
            <w:r w:rsidRPr="004D74F6">
              <w:rPr>
                <w:rFonts w:ascii="Cambria" w:hAnsi="Cambria" w:cs="Calibri"/>
                <w:b/>
                <w:sz w:val="18"/>
                <w:szCs w:val="18"/>
              </w:rPr>
              <w:t>de</w:t>
            </w:r>
            <w:r w:rsidRPr="004D74F6">
              <w:rPr>
                <w:rFonts w:ascii="Cambria" w:hAnsi="Cambria" w:cs="Calibri"/>
                <w:b/>
                <w:spacing w:val="14"/>
                <w:sz w:val="18"/>
                <w:szCs w:val="18"/>
              </w:rPr>
              <w:t xml:space="preserve"> </w:t>
            </w:r>
            <w:r w:rsidRPr="004D74F6">
              <w:rPr>
                <w:rFonts w:ascii="Cambria" w:hAnsi="Cambria" w:cs="Calibri"/>
                <w:b/>
                <w:sz w:val="18"/>
                <w:szCs w:val="18"/>
              </w:rPr>
              <w:t>preços</w:t>
            </w:r>
            <w:r w:rsidRPr="004D74F6">
              <w:rPr>
                <w:rFonts w:ascii="Cambria" w:hAnsi="Cambria" w:cs="Calibri"/>
                <w:b/>
                <w:spacing w:val="14"/>
                <w:sz w:val="18"/>
                <w:szCs w:val="18"/>
              </w:rPr>
              <w:t xml:space="preserve"> </w:t>
            </w:r>
            <w:r w:rsidRPr="004D74F6">
              <w:rPr>
                <w:rFonts w:ascii="Cambria" w:hAnsi="Cambria" w:cs="Calibri"/>
                <w:b/>
                <w:sz w:val="18"/>
                <w:szCs w:val="18"/>
              </w:rPr>
              <w:t>(para</w:t>
            </w:r>
            <w:r w:rsidRPr="004D74F6">
              <w:rPr>
                <w:rFonts w:ascii="Cambria" w:hAnsi="Cambria" w:cs="Calibri"/>
                <w:b/>
                <w:spacing w:val="14"/>
                <w:sz w:val="18"/>
                <w:szCs w:val="18"/>
              </w:rPr>
              <w:t xml:space="preserve"> </w:t>
            </w:r>
            <w:r w:rsidRPr="004D74F6">
              <w:rPr>
                <w:rFonts w:ascii="Cambria" w:hAnsi="Cambria" w:cs="Calibri"/>
                <w:b/>
                <w:sz w:val="18"/>
                <w:szCs w:val="18"/>
              </w:rPr>
              <w:t>análise da</w:t>
            </w:r>
            <w:r w:rsidRPr="004D74F6">
              <w:rPr>
                <w:rFonts w:ascii="Cambria" w:hAnsi="Cambria" w:cs="Calibri"/>
                <w:b/>
                <w:spacing w:val="-2"/>
                <w:sz w:val="18"/>
                <w:szCs w:val="18"/>
              </w:rPr>
              <w:t xml:space="preserve"> </w:t>
            </w:r>
            <w:r w:rsidRPr="004D74F6">
              <w:rPr>
                <w:rFonts w:ascii="Cambria" w:hAnsi="Cambria" w:cs="Calibri"/>
                <w:b/>
                <w:sz w:val="18"/>
                <w:szCs w:val="18"/>
              </w:rPr>
              <w:t>equipe</w:t>
            </w:r>
            <w:r w:rsidRPr="004D74F6">
              <w:rPr>
                <w:rFonts w:ascii="Cambria" w:hAnsi="Cambria" w:cs="Calibri"/>
                <w:b/>
                <w:spacing w:val="-1"/>
                <w:sz w:val="18"/>
                <w:szCs w:val="18"/>
              </w:rPr>
              <w:t xml:space="preserve"> </w:t>
            </w:r>
            <w:r w:rsidRPr="004D74F6">
              <w:rPr>
                <w:rFonts w:ascii="Cambria" w:hAnsi="Cambria" w:cs="Calibri"/>
                <w:b/>
                <w:sz w:val="18"/>
                <w:szCs w:val="18"/>
              </w:rPr>
              <w:t>técnica</w:t>
            </w:r>
            <w:r w:rsidRPr="004D74F6">
              <w:rPr>
                <w:rFonts w:ascii="Cambria" w:hAnsi="Cambria" w:cs="Calibri"/>
                <w:b/>
                <w:spacing w:val="-1"/>
                <w:sz w:val="18"/>
                <w:szCs w:val="18"/>
              </w:rPr>
              <w:t xml:space="preserve"> </w:t>
            </w:r>
            <w:r w:rsidRPr="004D74F6">
              <w:rPr>
                <w:rFonts w:ascii="Cambria" w:hAnsi="Cambria" w:cs="Calibri"/>
                <w:b/>
                <w:sz w:val="18"/>
                <w:szCs w:val="18"/>
              </w:rPr>
              <w:t>na</w:t>
            </w:r>
            <w:r w:rsidRPr="004D74F6">
              <w:rPr>
                <w:rFonts w:ascii="Cambria" w:hAnsi="Cambria" w:cs="Calibri"/>
                <w:b/>
                <w:spacing w:val="-1"/>
                <w:sz w:val="18"/>
                <w:szCs w:val="18"/>
              </w:rPr>
              <w:t xml:space="preserve"> </w:t>
            </w:r>
            <w:r w:rsidRPr="004D74F6">
              <w:rPr>
                <w:rFonts w:ascii="Cambria" w:hAnsi="Cambria" w:cs="Calibri"/>
                <w:b/>
                <w:sz w:val="18"/>
                <w:szCs w:val="18"/>
              </w:rPr>
              <w:t>fase</w:t>
            </w:r>
            <w:r w:rsidRPr="004D74F6">
              <w:rPr>
                <w:rFonts w:ascii="Cambria" w:hAnsi="Cambria" w:cs="Calibri"/>
                <w:b/>
                <w:spacing w:val="-1"/>
                <w:sz w:val="18"/>
                <w:szCs w:val="18"/>
              </w:rPr>
              <w:t xml:space="preserve"> </w:t>
            </w:r>
            <w:r w:rsidRPr="004D74F6">
              <w:rPr>
                <w:rFonts w:ascii="Cambria" w:hAnsi="Cambria" w:cs="Calibri"/>
                <w:b/>
                <w:sz w:val="18"/>
                <w:szCs w:val="18"/>
              </w:rPr>
              <w:t>de</w:t>
            </w:r>
            <w:r w:rsidRPr="004D74F6">
              <w:rPr>
                <w:rFonts w:ascii="Cambria" w:hAnsi="Cambria" w:cs="Calibri"/>
                <w:b/>
                <w:spacing w:val="-1"/>
                <w:sz w:val="18"/>
                <w:szCs w:val="18"/>
              </w:rPr>
              <w:t xml:space="preserve"> </w:t>
            </w:r>
            <w:r w:rsidRPr="004D74F6">
              <w:rPr>
                <w:rFonts w:ascii="Cambria" w:hAnsi="Cambria" w:cs="Calibri"/>
                <w:b/>
                <w:sz w:val="18"/>
                <w:szCs w:val="18"/>
              </w:rPr>
              <w:t>julgamento</w:t>
            </w:r>
            <w:r w:rsidRPr="004D74F6">
              <w:rPr>
                <w:rFonts w:ascii="Cambria" w:hAnsi="Cambria" w:cs="Calibri"/>
                <w:b/>
                <w:spacing w:val="-2"/>
                <w:sz w:val="18"/>
                <w:szCs w:val="18"/>
              </w:rPr>
              <w:t xml:space="preserve"> </w:t>
            </w:r>
            <w:r w:rsidRPr="004D74F6">
              <w:rPr>
                <w:rFonts w:ascii="Cambria" w:hAnsi="Cambria" w:cs="Calibri"/>
                <w:b/>
                <w:sz w:val="18"/>
                <w:szCs w:val="18"/>
              </w:rPr>
              <w:t>da</w:t>
            </w:r>
            <w:r w:rsidRPr="004D74F6">
              <w:rPr>
                <w:rFonts w:ascii="Cambria" w:hAnsi="Cambria" w:cs="Calibri"/>
                <w:b/>
                <w:spacing w:val="-1"/>
                <w:sz w:val="18"/>
                <w:szCs w:val="18"/>
              </w:rPr>
              <w:t xml:space="preserve"> </w:t>
            </w:r>
            <w:r w:rsidRPr="004D74F6">
              <w:rPr>
                <w:rFonts w:ascii="Cambria" w:hAnsi="Cambria" w:cs="Calibri"/>
                <w:b/>
                <w:sz w:val="18"/>
                <w:szCs w:val="18"/>
              </w:rPr>
              <w:t>proposta</w:t>
            </w:r>
            <w:r w:rsidRPr="004D74F6">
              <w:rPr>
                <w:rFonts w:ascii="Cambria" w:hAnsi="Cambria" w:cs="Calibri"/>
                <w:b/>
                <w:spacing w:val="-2"/>
                <w:sz w:val="18"/>
                <w:szCs w:val="18"/>
              </w:rPr>
              <w:t xml:space="preserve"> </w:t>
            </w:r>
            <w:r w:rsidRPr="004D74F6">
              <w:rPr>
                <w:rFonts w:ascii="Cambria" w:hAnsi="Cambria" w:cs="Calibri"/>
                <w:b/>
                <w:sz w:val="18"/>
                <w:szCs w:val="18"/>
              </w:rPr>
              <w:t>final de</w:t>
            </w:r>
            <w:r w:rsidRPr="004D74F6">
              <w:rPr>
                <w:rFonts w:ascii="Cambria" w:hAnsi="Cambria" w:cs="Calibri"/>
                <w:b/>
                <w:spacing w:val="-2"/>
                <w:sz w:val="18"/>
                <w:szCs w:val="18"/>
              </w:rPr>
              <w:t xml:space="preserve"> </w:t>
            </w:r>
            <w:r w:rsidRPr="004D74F6">
              <w:rPr>
                <w:rFonts w:ascii="Cambria" w:hAnsi="Cambria" w:cs="Calibri"/>
                <w:b/>
                <w:sz w:val="18"/>
                <w:szCs w:val="18"/>
              </w:rPr>
              <w:t>preços):</w:t>
            </w:r>
          </w:p>
          <w:p w14:paraId="77220EA2" w14:textId="77777777" w:rsidR="00C70216" w:rsidRPr="004D74F6" w:rsidRDefault="00C70216" w:rsidP="00AE0F05">
            <w:pPr>
              <w:pStyle w:val="Corpodetexto"/>
              <w:spacing w:line="276" w:lineRule="auto"/>
              <w:rPr>
                <w:rFonts w:ascii="Cambria" w:hAnsi="Cambria" w:cs="Calibri"/>
                <w:sz w:val="18"/>
                <w:szCs w:val="18"/>
              </w:rPr>
            </w:pPr>
            <w:proofErr w:type="gramStart"/>
            <w:r w:rsidRPr="004D74F6">
              <w:rPr>
                <w:rFonts w:ascii="Cambria" w:hAnsi="Cambria" w:cs="Calibri"/>
                <w:spacing w:val="-1"/>
                <w:sz w:val="18"/>
                <w:szCs w:val="18"/>
              </w:rPr>
              <w:t>( X</w:t>
            </w:r>
            <w:proofErr w:type="gramEnd"/>
            <w:r w:rsidRPr="004D74F6">
              <w:rPr>
                <w:rFonts w:ascii="Cambria" w:hAnsi="Cambria" w:cs="Calibri"/>
                <w:spacing w:val="-1"/>
                <w:sz w:val="18"/>
                <w:szCs w:val="18"/>
              </w:rPr>
              <w:t xml:space="preserve"> ) Não</w:t>
            </w:r>
          </w:p>
          <w:p w14:paraId="70985F13" w14:textId="77777777" w:rsidR="00C70216" w:rsidRPr="004D74F6" w:rsidRDefault="00C70216" w:rsidP="00AE0F05">
            <w:pPr>
              <w:pStyle w:val="PargrafodaLista"/>
              <w:ind w:left="0"/>
              <w:rPr>
                <w:rFonts w:ascii="Cambria" w:hAnsi="Cambria" w:cs="Calibri"/>
                <w:sz w:val="18"/>
                <w:szCs w:val="18"/>
              </w:rPr>
            </w:pPr>
            <w:proofErr w:type="gramStart"/>
            <w:r w:rsidRPr="004D74F6">
              <w:rPr>
                <w:rFonts w:ascii="Cambria" w:hAnsi="Cambria" w:cs="Calibri"/>
                <w:sz w:val="18"/>
                <w:szCs w:val="18"/>
              </w:rPr>
              <w:t xml:space="preserve">(  </w:t>
            </w:r>
            <w:proofErr w:type="gramEnd"/>
            <w:r w:rsidRPr="004D74F6">
              <w:rPr>
                <w:rFonts w:ascii="Cambria" w:hAnsi="Cambria" w:cs="Calibri"/>
                <w:sz w:val="18"/>
                <w:szCs w:val="18"/>
              </w:rPr>
              <w:t xml:space="preserve">   ) Sim</w:t>
            </w:r>
          </w:p>
          <w:p w14:paraId="2084506B" w14:textId="77777777" w:rsidR="00C70216" w:rsidRPr="004D74F6" w:rsidRDefault="00C70216" w:rsidP="00AE0F05">
            <w:pPr>
              <w:pStyle w:val="PargrafodaLista"/>
              <w:ind w:left="0"/>
              <w:rPr>
                <w:rFonts w:ascii="Cambria" w:hAnsi="Cambria" w:cs="Calibri"/>
                <w:sz w:val="18"/>
                <w:szCs w:val="18"/>
              </w:rPr>
            </w:pPr>
            <w:r w:rsidRPr="004D74F6">
              <w:rPr>
                <w:rFonts w:ascii="Cambria" w:hAnsi="Cambria" w:cs="Calibri"/>
                <w:sz w:val="18"/>
                <w:szCs w:val="18"/>
              </w:rPr>
              <w:t xml:space="preserve"> Se sim, quais?</w:t>
            </w:r>
          </w:p>
          <w:p w14:paraId="0F0DDDBC" w14:textId="77777777" w:rsidR="00C70216" w:rsidRPr="004D74F6" w:rsidRDefault="00C70216" w:rsidP="00AE0F05">
            <w:pPr>
              <w:keepNext/>
              <w:spacing w:line="276" w:lineRule="auto"/>
              <w:rPr>
                <w:rFonts w:ascii="Cambria" w:hAnsi="Cambria" w:cs="Calibri"/>
                <w:color w:val="548DD4"/>
                <w:sz w:val="18"/>
                <w:szCs w:val="18"/>
                <w:lang w:val="pt-PT"/>
              </w:rPr>
            </w:pPr>
          </w:p>
          <w:p w14:paraId="22002601" w14:textId="77777777" w:rsidR="00C70216" w:rsidRPr="004D74F6" w:rsidRDefault="00C70216" w:rsidP="00AE0F05">
            <w:pPr>
              <w:pStyle w:val="PargrafodaLista"/>
              <w:tabs>
                <w:tab w:val="left" w:pos="196"/>
              </w:tabs>
              <w:ind w:left="0"/>
              <w:contextualSpacing w:val="0"/>
              <w:rPr>
                <w:rFonts w:ascii="Cambria" w:hAnsi="Cambria" w:cs="Calibri"/>
                <w:b/>
                <w:sz w:val="18"/>
                <w:szCs w:val="18"/>
              </w:rPr>
            </w:pPr>
            <w:r w:rsidRPr="004D74F6">
              <w:rPr>
                <w:rFonts w:ascii="Cambria" w:hAnsi="Cambria" w:cs="Calibri"/>
                <w:b/>
                <w:sz w:val="18"/>
                <w:szCs w:val="18"/>
              </w:rPr>
              <w:t>5.2.  Será exigido amostra do(s) produto(s)/demonstração do(s) serviço(s):</w:t>
            </w:r>
          </w:p>
          <w:p w14:paraId="7ABEAA62" w14:textId="77777777" w:rsidR="00C70216" w:rsidRPr="004D74F6" w:rsidRDefault="00C70216" w:rsidP="00AE0F05">
            <w:pPr>
              <w:pStyle w:val="Corpodetexto"/>
              <w:tabs>
                <w:tab w:val="left" w:pos="196"/>
              </w:tabs>
              <w:spacing w:line="276" w:lineRule="auto"/>
              <w:rPr>
                <w:rFonts w:ascii="Cambria" w:hAnsi="Cambria" w:cs="Calibri"/>
                <w:sz w:val="18"/>
                <w:szCs w:val="18"/>
              </w:rPr>
            </w:pPr>
            <w:proofErr w:type="gramStart"/>
            <w:r w:rsidRPr="004D74F6">
              <w:rPr>
                <w:rFonts w:ascii="Cambria" w:hAnsi="Cambria" w:cs="Calibri"/>
                <w:spacing w:val="-1"/>
                <w:sz w:val="18"/>
                <w:szCs w:val="18"/>
              </w:rPr>
              <w:t>( X</w:t>
            </w:r>
            <w:proofErr w:type="gramEnd"/>
            <w:r w:rsidRPr="004D74F6">
              <w:rPr>
                <w:rFonts w:ascii="Cambria" w:hAnsi="Cambria" w:cs="Calibri"/>
                <w:spacing w:val="-1"/>
                <w:sz w:val="18"/>
                <w:szCs w:val="18"/>
              </w:rPr>
              <w:t xml:space="preserve"> ) Não</w:t>
            </w:r>
          </w:p>
          <w:p w14:paraId="7F9B7060" w14:textId="77777777" w:rsidR="00C70216" w:rsidRPr="004D74F6" w:rsidRDefault="00C70216" w:rsidP="00AE0F05">
            <w:pPr>
              <w:pStyle w:val="PargrafodaLista"/>
              <w:tabs>
                <w:tab w:val="left" w:pos="196"/>
              </w:tabs>
              <w:ind w:left="0"/>
              <w:rPr>
                <w:rFonts w:ascii="Cambria" w:hAnsi="Cambria" w:cs="Calibri"/>
                <w:sz w:val="18"/>
                <w:szCs w:val="18"/>
              </w:rPr>
            </w:pPr>
            <w:proofErr w:type="gramStart"/>
            <w:r w:rsidRPr="004D74F6">
              <w:rPr>
                <w:rFonts w:ascii="Cambria" w:hAnsi="Cambria" w:cs="Calibri"/>
                <w:sz w:val="18"/>
                <w:szCs w:val="18"/>
              </w:rPr>
              <w:t xml:space="preserve">(  </w:t>
            </w:r>
            <w:proofErr w:type="gramEnd"/>
            <w:r w:rsidRPr="004D74F6">
              <w:rPr>
                <w:rFonts w:ascii="Cambria" w:hAnsi="Cambria" w:cs="Calibri"/>
                <w:sz w:val="18"/>
                <w:szCs w:val="18"/>
              </w:rPr>
              <w:t xml:space="preserve">   ) Sim</w:t>
            </w:r>
          </w:p>
          <w:p w14:paraId="09331FF8" w14:textId="77777777" w:rsidR="00C70216" w:rsidRPr="004D74F6" w:rsidRDefault="00C70216" w:rsidP="00AE0F05">
            <w:pPr>
              <w:pStyle w:val="PargrafodaLista"/>
              <w:ind w:left="0"/>
              <w:rPr>
                <w:rFonts w:ascii="Cambria" w:hAnsi="Cambria" w:cs="Calibri"/>
                <w:sz w:val="18"/>
                <w:szCs w:val="18"/>
              </w:rPr>
            </w:pPr>
            <w:r w:rsidRPr="004D74F6">
              <w:rPr>
                <w:rFonts w:ascii="Cambria" w:hAnsi="Cambria" w:cs="Calibri"/>
                <w:sz w:val="18"/>
                <w:szCs w:val="18"/>
              </w:rPr>
              <w:t>Se sim:</w:t>
            </w:r>
          </w:p>
          <w:p w14:paraId="095E21C6" w14:textId="77777777" w:rsidR="00C70216" w:rsidRPr="004D74F6" w:rsidRDefault="00C70216" w:rsidP="00AE0F05">
            <w:pPr>
              <w:pStyle w:val="TableParagraph"/>
              <w:tabs>
                <w:tab w:val="left" w:pos="4902"/>
              </w:tabs>
              <w:spacing w:line="276" w:lineRule="auto"/>
              <w:rPr>
                <w:rFonts w:cs="Calibri"/>
                <w:sz w:val="18"/>
                <w:szCs w:val="18"/>
                <w:u w:val="single"/>
              </w:rPr>
            </w:pPr>
            <w:r w:rsidRPr="004D74F6">
              <w:rPr>
                <w:rFonts w:cs="Calibri"/>
                <w:sz w:val="18"/>
                <w:szCs w:val="18"/>
              </w:rPr>
              <w:t>Prazo</w:t>
            </w:r>
            <w:r w:rsidRPr="004D74F6">
              <w:rPr>
                <w:rFonts w:cs="Calibri"/>
                <w:spacing w:val="-3"/>
                <w:sz w:val="18"/>
                <w:szCs w:val="18"/>
              </w:rPr>
              <w:t xml:space="preserve"> </w:t>
            </w:r>
            <w:r w:rsidRPr="004D74F6">
              <w:rPr>
                <w:rFonts w:cs="Calibri"/>
                <w:sz w:val="18"/>
                <w:szCs w:val="18"/>
              </w:rPr>
              <w:t>para</w:t>
            </w:r>
            <w:r w:rsidRPr="004D74F6">
              <w:rPr>
                <w:rFonts w:cs="Calibri"/>
                <w:spacing w:val="-4"/>
                <w:sz w:val="18"/>
                <w:szCs w:val="18"/>
              </w:rPr>
              <w:t xml:space="preserve"> </w:t>
            </w:r>
            <w:r w:rsidRPr="004D74F6">
              <w:rPr>
                <w:rFonts w:cs="Calibri"/>
                <w:sz w:val="18"/>
                <w:szCs w:val="18"/>
              </w:rPr>
              <w:t>apresentação:</w:t>
            </w:r>
            <w:r w:rsidRPr="004D74F6">
              <w:rPr>
                <w:rFonts w:cs="Calibri"/>
                <w:spacing w:val="2"/>
                <w:sz w:val="18"/>
                <w:szCs w:val="18"/>
              </w:rPr>
              <w:t xml:space="preserve"> </w:t>
            </w:r>
            <w:r w:rsidRPr="004D74F6">
              <w:rPr>
                <w:rFonts w:cs="Calibri"/>
                <w:sz w:val="18"/>
                <w:szCs w:val="18"/>
                <w:u w:val="single"/>
              </w:rPr>
              <w:t xml:space="preserve"> </w:t>
            </w:r>
            <w:r w:rsidRPr="004D74F6">
              <w:rPr>
                <w:rFonts w:cs="Calibri"/>
                <w:sz w:val="18"/>
                <w:szCs w:val="18"/>
                <w:u w:val="single"/>
              </w:rPr>
              <w:tab/>
            </w:r>
          </w:p>
          <w:p w14:paraId="7B4250A3" w14:textId="77777777" w:rsidR="00C70216" w:rsidRPr="004D74F6" w:rsidRDefault="00C70216" w:rsidP="00AE0F05">
            <w:pPr>
              <w:pStyle w:val="TableParagraph"/>
              <w:tabs>
                <w:tab w:val="left" w:pos="4902"/>
              </w:tabs>
              <w:spacing w:line="276" w:lineRule="auto"/>
              <w:rPr>
                <w:rFonts w:cs="Calibri"/>
                <w:sz w:val="18"/>
                <w:szCs w:val="18"/>
              </w:rPr>
            </w:pPr>
            <w:r w:rsidRPr="004D74F6">
              <w:rPr>
                <w:rFonts w:cs="Calibri"/>
                <w:sz w:val="18"/>
                <w:szCs w:val="18"/>
              </w:rPr>
              <w:t>Quantidade de amostras: ________________</w:t>
            </w:r>
          </w:p>
          <w:p w14:paraId="3A1C87C2" w14:textId="77777777" w:rsidR="00C70216" w:rsidRPr="004D74F6" w:rsidRDefault="00C70216" w:rsidP="00AE0F05">
            <w:pPr>
              <w:pStyle w:val="TableParagraph"/>
              <w:tabs>
                <w:tab w:val="left" w:pos="4902"/>
              </w:tabs>
              <w:spacing w:line="276" w:lineRule="auto"/>
              <w:rPr>
                <w:rFonts w:cs="Calibri"/>
                <w:sz w:val="18"/>
                <w:szCs w:val="18"/>
              </w:rPr>
            </w:pPr>
            <w:r w:rsidRPr="004D74F6">
              <w:rPr>
                <w:rFonts w:cs="Calibri"/>
                <w:sz w:val="18"/>
                <w:szCs w:val="18"/>
              </w:rPr>
              <w:t>Unidade técnica responsável pela análise das amostras: _________________________</w:t>
            </w:r>
          </w:p>
          <w:p w14:paraId="7390F1C5" w14:textId="77777777" w:rsidR="00C70216" w:rsidRPr="004D74F6" w:rsidRDefault="00C70216" w:rsidP="00AE0F05">
            <w:pPr>
              <w:pStyle w:val="TableParagraph"/>
              <w:tabs>
                <w:tab w:val="left" w:pos="4902"/>
              </w:tabs>
              <w:spacing w:line="276" w:lineRule="auto"/>
              <w:rPr>
                <w:rFonts w:cs="Calibri"/>
                <w:sz w:val="18"/>
                <w:szCs w:val="18"/>
              </w:rPr>
            </w:pPr>
            <w:r w:rsidRPr="004D74F6">
              <w:rPr>
                <w:rFonts w:cs="Calibri"/>
                <w:sz w:val="18"/>
                <w:szCs w:val="18"/>
              </w:rPr>
              <w:t xml:space="preserve">Local de entrega das amostras: </w:t>
            </w:r>
          </w:p>
          <w:p w14:paraId="1A97F9AC" w14:textId="77777777" w:rsidR="00C70216" w:rsidRPr="004D74F6" w:rsidRDefault="00C70216" w:rsidP="00AE0F05">
            <w:pPr>
              <w:pStyle w:val="PargrafodaLista"/>
              <w:tabs>
                <w:tab w:val="left" w:pos="1908"/>
              </w:tabs>
              <w:ind w:left="0"/>
              <w:rPr>
                <w:rFonts w:ascii="Cambria" w:hAnsi="Cambria" w:cs="Calibri"/>
                <w:sz w:val="18"/>
                <w:szCs w:val="18"/>
              </w:rPr>
            </w:pPr>
          </w:p>
          <w:p w14:paraId="5351EC90" w14:textId="77777777" w:rsidR="00C70216" w:rsidRPr="004D74F6" w:rsidRDefault="00C70216" w:rsidP="00AE0F05">
            <w:pPr>
              <w:pStyle w:val="PargrafodaLista"/>
              <w:tabs>
                <w:tab w:val="left" w:pos="1908"/>
              </w:tabs>
              <w:ind w:left="0"/>
              <w:rPr>
                <w:rFonts w:ascii="Cambria" w:hAnsi="Cambria" w:cs="Calibri"/>
                <w:sz w:val="18"/>
                <w:szCs w:val="18"/>
              </w:rPr>
            </w:pPr>
            <w:r w:rsidRPr="004D74F6">
              <w:rPr>
                <w:rFonts w:ascii="Cambria" w:hAnsi="Cambria" w:cs="Calibri"/>
                <w:sz w:val="18"/>
                <w:szCs w:val="18"/>
              </w:rPr>
              <w:t>Condições</w:t>
            </w:r>
            <w:r w:rsidRPr="004D74F6">
              <w:rPr>
                <w:rFonts w:ascii="Cambria" w:hAnsi="Cambria" w:cs="Calibri"/>
                <w:spacing w:val="1"/>
                <w:sz w:val="18"/>
                <w:szCs w:val="18"/>
              </w:rPr>
              <w:t xml:space="preserve"> </w:t>
            </w:r>
            <w:r w:rsidRPr="004D74F6">
              <w:rPr>
                <w:rFonts w:ascii="Cambria" w:hAnsi="Cambria" w:cs="Calibri"/>
                <w:sz w:val="18"/>
                <w:szCs w:val="18"/>
              </w:rPr>
              <w:t>e critérios</w:t>
            </w:r>
            <w:r w:rsidRPr="004D74F6">
              <w:rPr>
                <w:rFonts w:ascii="Cambria" w:hAnsi="Cambria" w:cs="Calibri"/>
                <w:spacing w:val="2"/>
                <w:sz w:val="18"/>
                <w:szCs w:val="18"/>
              </w:rPr>
              <w:t xml:space="preserve"> </w:t>
            </w:r>
            <w:r w:rsidRPr="004D74F6">
              <w:rPr>
                <w:rFonts w:ascii="Cambria" w:hAnsi="Cambria" w:cs="Calibri"/>
                <w:sz w:val="18"/>
                <w:szCs w:val="18"/>
              </w:rPr>
              <w:t>de</w:t>
            </w:r>
            <w:r w:rsidRPr="004D74F6">
              <w:rPr>
                <w:rFonts w:ascii="Cambria" w:hAnsi="Cambria" w:cs="Calibri"/>
                <w:spacing w:val="2"/>
                <w:sz w:val="18"/>
                <w:szCs w:val="18"/>
              </w:rPr>
              <w:t xml:space="preserve"> </w:t>
            </w:r>
            <w:r w:rsidRPr="004D74F6">
              <w:rPr>
                <w:rFonts w:ascii="Cambria" w:hAnsi="Cambria" w:cs="Calibri"/>
                <w:sz w:val="18"/>
                <w:szCs w:val="18"/>
              </w:rPr>
              <w:t>avaliação</w:t>
            </w:r>
            <w:r w:rsidRPr="004D74F6">
              <w:rPr>
                <w:rFonts w:ascii="Cambria" w:hAnsi="Cambria" w:cs="Calibri"/>
                <w:spacing w:val="2"/>
                <w:sz w:val="18"/>
                <w:szCs w:val="18"/>
              </w:rPr>
              <w:t xml:space="preserve"> </w:t>
            </w:r>
            <w:r w:rsidRPr="004D74F6">
              <w:rPr>
                <w:rFonts w:ascii="Cambria" w:hAnsi="Cambria" w:cs="Calibri"/>
                <w:sz w:val="18"/>
                <w:szCs w:val="18"/>
              </w:rPr>
              <w:t>e julgamento</w:t>
            </w:r>
            <w:r w:rsidRPr="004D74F6">
              <w:rPr>
                <w:rFonts w:ascii="Cambria" w:hAnsi="Cambria" w:cs="Calibri"/>
                <w:spacing w:val="5"/>
                <w:sz w:val="18"/>
                <w:szCs w:val="18"/>
              </w:rPr>
              <w:t xml:space="preserve"> </w:t>
            </w:r>
            <w:r w:rsidRPr="004D74F6">
              <w:rPr>
                <w:rFonts w:ascii="Cambria" w:hAnsi="Cambria" w:cs="Calibri"/>
                <w:sz w:val="18"/>
                <w:szCs w:val="18"/>
              </w:rPr>
              <w:t>da</w:t>
            </w:r>
            <w:r w:rsidRPr="004D74F6">
              <w:rPr>
                <w:rFonts w:ascii="Cambria" w:hAnsi="Cambria" w:cs="Calibri"/>
                <w:spacing w:val="1"/>
                <w:sz w:val="18"/>
                <w:szCs w:val="18"/>
              </w:rPr>
              <w:t xml:space="preserve"> </w:t>
            </w:r>
            <w:r w:rsidRPr="004D74F6">
              <w:rPr>
                <w:rFonts w:ascii="Cambria" w:hAnsi="Cambria" w:cs="Calibri"/>
                <w:sz w:val="18"/>
                <w:szCs w:val="18"/>
              </w:rPr>
              <w:t>amostra</w:t>
            </w:r>
            <w:r w:rsidRPr="004D74F6">
              <w:rPr>
                <w:rFonts w:ascii="Cambria" w:hAnsi="Cambria" w:cs="Calibri"/>
                <w:spacing w:val="-1"/>
                <w:sz w:val="18"/>
                <w:szCs w:val="18"/>
              </w:rPr>
              <w:t xml:space="preserve"> </w:t>
            </w:r>
            <w:r w:rsidRPr="004D74F6">
              <w:rPr>
                <w:rFonts w:ascii="Cambria" w:hAnsi="Cambria" w:cs="Calibri"/>
                <w:sz w:val="18"/>
                <w:szCs w:val="18"/>
              </w:rPr>
              <w:t>e/ou</w:t>
            </w:r>
            <w:r w:rsidRPr="004D74F6">
              <w:rPr>
                <w:rFonts w:ascii="Cambria" w:hAnsi="Cambria" w:cs="Calibri"/>
                <w:spacing w:val="3"/>
                <w:sz w:val="18"/>
                <w:szCs w:val="18"/>
              </w:rPr>
              <w:t xml:space="preserve"> </w:t>
            </w:r>
            <w:r w:rsidRPr="004D74F6">
              <w:rPr>
                <w:rFonts w:ascii="Cambria" w:hAnsi="Cambria" w:cs="Calibri"/>
                <w:sz w:val="18"/>
                <w:szCs w:val="18"/>
              </w:rPr>
              <w:t>da</w:t>
            </w:r>
            <w:r w:rsidRPr="004D74F6">
              <w:rPr>
                <w:rFonts w:ascii="Cambria" w:hAnsi="Cambria" w:cs="Calibri"/>
                <w:spacing w:val="1"/>
                <w:sz w:val="18"/>
                <w:szCs w:val="18"/>
              </w:rPr>
              <w:t xml:space="preserve"> </w:t>
            </w:r>
            <w:r w:rsidRPr="004D74F6">
              <w:rPr>
                <w:rFonts w:ascii="Cambria" w:hAnsi="Cambria" w:cs="Calibri"/>
                <w:sz w:val="18"/>
                <w:szCs w:val="18"/>
              </w:rPr>
              <w:t>demonstração</w:t>
            </w:r>
            <w:r w:rsidRPr="004D74F6">
              <w:rPr>
                <w:rFonts w:ascii="Cambria" w:hAnsi="Cambria" w:cs="Calibri"/>
                <w:spacing w:val="1"/>
                <w:sz w:val="18"/>
                <w:szCs w:val="18"/>
              </w:rPr>
              <w:t xml:space="preserve"> </w:t>
            </w:r>
            <w:r w:rsidRPr="004D74F6">
              <w:rPr>
                <w:rFonts w:ascii="Cambria" w:hAnsi="Cambria" w:cs="Calibri"/>
                <w:sz w:val="18"/>
                <w:szCs w:val="18"/>
              </w:rPr>
              <w:t>dos</w:t>
            </w:r>
            <w:r w:rsidRPr="004D74F6">
              <w:rPr>
                <w:rFonts w:ascii="Cambria" w:hAnsi="Cambria" w:cs="Calibri"/>
                <w:spacing w:val="-57"/>
                <w:sz w:val="18"/>
                <w:szCs w:val="18"/>
              </w:rPr>
              <w:t xml:space="preserve">   </w:t>
            </w:r>
            <w:r w:rsidRPr="004D74F6">
              <w:rPr>
                <w:rFonts w:ascii="Cambria" w:hAnsi="Cambria" w:cs="Calibri"/>
                <w:sz w:val="18"/>
                <w:szCs w:val="18"/>
              </w:rPr>
              <w:t>serviços:</w:t>
            </w:r>
          </w:p>
          <w:p w14:paraId="08ED292E" w14:textId="77777777" w:rsidR="00C70216" w:rsidRPr="004D74F6" w:rsidRDefault="00C70216" w:rsidP="00AE0F05">
            <w:pPr>
              <w:pStyle w:val="PargrafodaLista"/>
              <w:tabs>
                <w:tab w:val="left" w:pos="1908"/>
              </w:tabs>
              <w:ind w:left="0"/>
              <w:rPr>
                <w:rFonts w:ascii="Cambria" w:hAnsi="Cambria" w:cs="Calibri"/>
                <w:sz w:val="18"/>
                <w:szCs w:val="18"/>
              </w:rPr>
            </w:pPr>
          </w:p>
          <w:tbl>
            <w:tblPr>
              <w:tblW w:w="8509"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422"/>
              <w:gridCol w:w="6237"/>
            </w:tblGrid>
            <w:tr w:rsidR="00C70216" w:rsidRPr="004D74F6" w14:paraId="001E79BF" w14:textId="77777777" w:rsidTr="00AE0F05">
              <w:tc>
                <w:tcPr>
                  <w:tcW w:w="850" w:type="dxa"/>
                  <w:shd w:val="clear" w:color="auto" w:fill="auto"/>
                </w:tcPr>
                <w:p w14:paraId="0D518D86" w14:textId="77777777" w:rsidR="00C70216" w:rsidRPr="004D74F6" w:rsidRDefault="00C70216" w:rsidP="006E2F37">
                  <w:pPr>
                    <w:pStyle w:val="PargrafodaLista"/>
                    <w:framePr w:hSpace="141" w:wrap="around" w:vAnchor="text" w:hAnchor="text" w:xAlign="center" w:y="1"/>
                    <w:tabs>
                      <w:tab w:val="left" w:pos="1908"/>
                    </w:tabs>
                    <w:ind w:left="0"/>
                    <w:suppressOverlap/>
                    <w:jc w:val="center"/>
                    <w:rPr>
                      <w:rFonts w:ascii="Cambria" w:hAnsi="Cambria" w:cs="Calibri"/>
                      <w:sz w:val="18"/>
                      <w:szCs w:val="18"/>
                    </w:rPr>
                  </w:pPr>
                  <w:r w:rsidRPr="004D74F6">
                    <w:rPr>
                      <w:rFonts w:ascii="Cambria" w:hAnsi="Cambria" w:cs="Calibri"/>
                      <w:sz w:val="18"/>
                      <w:szCs w:val="18"/>
                    </w:rPr>
                    <w:t>Item</w:t>
                  </w:r>
                </w:p>
              </w:tc>
              <w:tc>
                <w:tcPr>
                  <w:tcW w:w="1422" w:type="dxa"/>
                  <w:shd w:val="clear" w:color="auto" w:fill="auto"/>
                </w:tcPr>
                <w:p w14:paraId="0CAF0FEB" w14:textId="77777777" w:rsidR="00C70216" w:rsidRPr="004D74F6" w:rsidRDefault="00C70216" w:rsidP="006E2F37">
                  <w:pPr>
                    <w:pStyle w:val="PargrafodaLista"/>
                    <w:framePr w:hSpace="141" w:wrap="around" w:vAnchor="text" w:hAnchor="text" w:xAlign="center" w:y="1"/>
                    <w:tabs>
                      <w:tab w:val="left" w:pos="1908"/>
                    </w:tabs>
                    <w:ind w:left="0"/>
                    <w:suppressOverlap/>
                    <w:jc w:val="center"/>
                    <w:rPr>
                      <w:rFonts w:ascii="Cambria" w:hAnsi="Cambria" w:cs="Calibri"/>
                      <w:sz w:val="18"/>
                      <w:szCs w:val="18"/>
                    </w:rPr>
                  </w:pPr>
                  <w:r w:rsidRPr="004D74F6">
                    <w:rPr>
                      <w:rFonts w:ascii="Cambria" w:hAnsi="Cambria" w:cs="Calibri"/>
                      <w:sz w:val="18"/>
                      <w:szCs w:val="18"/>
                    </w:rPr>
                    <w:t>Código</w:t>
                  </w:r>
                </w:p>
              </w:tc>
              <w:tc>
                <w:tcPr>
                  <w:tcW w:w="6237" w:type="dxa"/>
                  <w:shd w:val="clear" w:color="auto" w:fill="auto"/>
                </w:tcPr>
                <w:p w14:paraId="330273BA" w14:textId="77777777" w:rsidR="00C70216" w:rsidRPr="004D74F6" w:rsidRDefault="00C70216" w:rsidP="006E2F37">
                  <w:pPr>
                    <w:pStyle w:val="PargrafodaLista"/>
                    <w:framePr w:hSpace="141" w:wrap="around" w:vAnchor="text" w:hAnchor="text" w:xAlign="center" w:y="1"/>
                    <w:tabs>
                      <w:tab w:val="left" w:pos="1908"/>
                    </w:tabs>
                    <w:ind w:left="0"/>
                    <w:suppressOverlap/>
                    <w:jc w:val="center"/>
                    <w:rPr>
                      <w:rFonts w:ascii="Cambria" w:hAnsi="Cambria" w:cs="Calibri"/>
                      <w:sz w:val="18"/>
                      <w:szCs w:val="18"/>
                    </w:rPr>
                  </w:pPr>
                  <w:r w:rsidRPr="004D74F6">
                    <w:rPr>
                      <w:rFonts w:ascii="Cambria" w:hAnsi="Cambria" w:cs="Calibri"/>
                      <w:sz w:val="18"/>
                      <w:szCs w:val="18"/>
                    </w:rPr>
                    <w:t>Critério de avaliação das amostras</w:t>
                  </w:r>
                </w:p>
              </w:tc>
            </w:tr>
            <w:tr w:rsidR="00C70216" w:rsidRPr="004D74F6" w14:paraId="4CC26AD3" w14:textId="77777777" w:rsidTr="00AE0F05">
              <w:tc>
                <w:tcPr>
                  <w:tcW w:w="850" w:type="dxa"/>
                  <w:shd w:val="clear" w:color="auto" w:fill="auto"/>
                </w:tcPr>
                <w:p w14:paraId="2C313954" w14:textId="77777777" w:rsidR="00C70216" w:rsidRPr="004D74F6" w:rsidRDefault="00C70216" w:rsidP="006E2F37">
                  <w:pPr>
                    <w:pStyle w:val="PargrafodaLista"/>
                    <w:framePr w:hSpace="141" w:wrap="around" w:vAnchor="text" w:hAnchor="text" w:xAlign="center" w:y="1"/>
                    <w:tabs>
                      <w:tab w:val="left" w:pos="1908"/>
                    </w:tabs>
                    <w:ind w:left="0"/>
                    <w:suppressOverlap/>
                    <w:rPr>
                      <w:rFonts w:ascii="Cambria" w:hAnsi="Cambria" w:cs="Calibri"/>
                      <w:sz w:val="18"/>
                      <w:szCs w:val="18"/>
                    </w:rPr>
                  </w:pPr>
                </w:p>
              </w:tc>
              <w:tc>
                <w:tcPr>
                  <w:tcW w:w="1422" w:type="dxa"/>
                  <w:shd w:val="clear" w:color="auto" w:fill="auto"/>
                </w:tcPr>
                <w:p w14:paraId="7771140B" w14:textId="77777777" w:rsidR="00C70216" w:rsidRPr="004D74F6" w:rsidRDefault="00C70216" w:rsidP="006E2F37">
                  <w:pPr>
                    <w:pStyle w:val="PargrafodaLista"/>
                    <w:framePr w:hSpace="141" w:wrap="around" w:vAnchor="text" w:hAnchor="text" w:xAlign="center" w:y="1"/>
                    <w:tabs>
                      <w:tab w:val="left" w:pos="1908"/>
                    </w:tabs>
                    <w:ind w:left="0"/>
                    <w:suppressOverlap/>
                    <w:rPr>
                      <w:rFonts w:ascii="Cambria" w:hAnsi="Cambria" w:cs="Calibri"/>
                      <w:sz w:val="18"/>
                      <w:szCs w:val="18"/>
                    </w:rPr>
                  </w:pPr>
                </w:p>
              </w:tc>
              <w:tc>
                <w:tcPr>
                  <w:tcW w:w="6237" w:type="dxa"/>
                  <w:shd w:val="clear" w:color="auto" w:fill="auto"/>
                </w:tcPr>
                <w:p w14:paraId="481AF1FE" w14:textId="77777777" w:rsidR="00C70216" w:rsidRPr="004D74F6" w:rsidRDefault="00C70216" w:rsidP="006E2F37">
                  <w:pPr>
                    <w:pStyle w:val="PargrafodaLista"/>
                    <w:framePr w:hSpace="141" w:wrap="around" w:vAnchor="text" w:hAnchor="text" w:xAlign="center" w:y="1"/>
                    <w:tabs>
                      <w:tab w:val="left" w:pos="1908"/>
                    </w:tabs>
                    <w:ind w:left="0"/>
                    <w:suppressOverlap/>
                    <w:rPr>
                      <w:rFonts w:ascii="Cambria" w:hAnsi="Cambria" w:cs="Calibri"/>
                      <w:sz w:val="18"/>
                      <w:szCs w:val="18"/>
                    </w:rPr>
                  </w:pPr>
                </w:p>
              </w:tc>
            </w:tr>
            <w:tr w:rsidR="00C70216" w:rsidRPr="004D74F6" w14:paraId="741A3FDB" w14:textId="77777777" w:rsidTr="00AE0F05">
              <w:tc>
                <w:tcPr>
                  <w:tcW w:w="850" w:type="dxa"/>
                  <w:shd w:val="clear" w:color="auto" w:fill="auto"/>
                </w:tcPr>
                <w:p w14:paraId="5988FA6A" w14:textId="77777777" w:rsidR="00C70216" w:rsidRPr="004D74F6" w:rsidRDefault="00C70216" w:rsidP="006E2F37">
                  <w:pPr>
                    <w:pStyle w:val="PargrafodaLista"/>
                    <w:framePr w:hSpace="141" w:wrap="around" w:vAnchor="text" w:hAnchor="text" w:xAlign="center" w:y="1"/>
                    <w:tabs>
                      <w:tab w:val="left" w:pos="1908"/>
                    </w:tabs>
                    <w:ind w:left="0"/>
                    <w:suppressOverlap/>
                    <w:rPr>
                      <w:rFonts w:ascii="Cambria" w:hAnsi="Cambria" w:cs="Calibri"/>
                      <w:sz w:val="18"/>
                      <w:szCs w:val="18"/>
                    </w:rPr>
                  </w:pPr>
                </w:p>
              </w:tc>
              <w:tc>
                <w:tcPr>
                  <w:tcW w:w="1422" w:type="dxa"/>
                  <w:shd w:val="clear" w:color="auto" w:fill="auto"/>
                </w:tcPr>
                <w:p w14:paraId="76FBA592" w14:textId="77777777" w:rsidR="00C70216" w:rsidRPr="004D74F6" w:rsidRDefault="00C70216" w:rsidP="006E2F37">
                  <w:pPr>
                    <w:pStyle w:val="PargrafodaLista"/>
                    <w:framePr w:hSpace="141" w:wrap="around" w:vAnchor="text" w:hAnchor="text" w:xAlign="center" w:y="1"/>
                    <w:tabs>
                      <w:tab w:val="left" w:pos="1908"/>
                    </w:tabs>
                    <w:ind w:left="0"/>
                    <w:suppressOverlap/>
                    <w:rPr>
                      <w:rFonts w:ascii="Cambria" w:hAnsi="Cambria" w:cs="Calibri"/>
                      <w:sz w:val="18"/>
                      <w:szCs w:val="18"/>
                    </w:rPr>
                  </w:pPr>
                </w:p>
              </w:tc>
              <w:tc>
                <w:tcPr>
                  <w:tcW w:w="6237" w:type="dxa"/>
                  <w:shd w:val="clear" w:color="auto" w:fill="auto"/>
                </w:tcPr>
                <w:p w14:paraId="2F0BD5EA" w14:textId="77777777" w:rsidR="00C70216" w:rsidRPr="004D74F6" w:rsidRDefault="00C70216" w:rsidP="006E2F37">
                  <w:pPr>
                    <w:pStyle w:val="PargrafodaLista"/>
                    <w:framePr w:hSpace="141" w:wrap="around" w:vAnchor="text" w:hAnchor="text" w:xAlign="center" w:y="1"/>
                    <w:tabs>
                      <w:tab w:val="left" w:pos="1908"/>
                    </w:tabs>
                    <w:ind w:left="0"/>
                    <w:suppressOverlap/>
                    <w:rPr>
                      <w:rFonts w:ascii="Cambria" w:hAnsi="Cambria" w:cs="Calibri"/>
                      <w:sz w:val="18"/>
                      <w:szCs w:val="18"/>
                    </w:rPr>
                  </w:pPr>
                </w:p>
              </w:tc>
            </w:tr>
            <w:tr w:rsidR="00C70216" w:rsidRPr="004D74F6" w14:paraId="75F6C299" w14:textId="77777777" w:rsidTr="00AE0F05">
              <w:tc>
                <w:tcPr>
                  <w:tcW w:w="850" w:type="dxa"/>
                  <w:shd w:val="clear" w:color="auto" w:fill="auto"/>
                </w:tcPr>
                <w:p w14:paraId="2E10AA33" w14:textId="77777777" w:rsidR="00C70216" w:rsidRPr="004D74F6" w:rsidRDefault="00C70216" w:rsidP="006E2F37">
                  <w:pPr>
                    <w:pStyle w:val="PargrafodaLista"/>
                    <w:framePr w:hSpace="141" w:wrap="around" w:vAnchor="text" w:hAnchor="text" w:xAlign="center" w:y="1"/>
                    <w:tabs>
                      <w:tab w:val="left" w:pos="1908"/>
                    </w:tabs>
                    <w:ind w:left="0"/>
                    <w:suppressOverlap/>
                    <w:rPr>
                      <w:rFonts w:ascii="Cambria" w:hAnsi="Cambria" w:cs="Calibri"/>
                      <w:sz w:val="18"/>
                      <w:szCs w:val="18"/>
                    </w:rPr>
                  </w:pPr>
                </w:p>
              </w:tc>
              <w:tc>
                <w:tcPr>
                  <w:tcW w:w="1422" w:type="dxa"/>
                  <w:shd w:val="clear" w:color="auto" w:fill="auto"/>
                </w:tcPr>
                <w:p w14:paraId="505E20E5" w14:textId="77777777" w:rsidR="00C70216" w:rsidRPr="004D74F6" w:rsidRDefault="00C70216" w:rsidP="006E2F37">
                  <w:pPr>
                    <w:pStyle w:val="PargrafodaLista"/>
                    <w:framePr w:hSpace="141" w:wrap="around" w:vAnchor="text" w:hAnchor="text" w:xAlign="center" w:y="1"/>
                    <w:tabs>
                      <w:tab w:val="left" w:pos="1908"/>
                    </w:tabs>
                    <w:ind w:left="0"/>
                    <w:suppressOverlap/>
                    <w:rPr>
                      <w:rFonts w:ascii="Cambria" w:hAnsi="Cambria" w:cs="Calibri"/>
                      <w:sz w:val="18"/>
                      <w:szCs w:val="18"/>
                    </w:rPr>
                  </w:pPr>
                </w:p>
              </w:tc>
              <w:tc>
                <w:tcPr>
                  <w:tcW w:w="6237" w:type="dxa"/>
                  <w:shd w:val="clear" w:color="auto" w:fill="auto"/>
                </w:tcPr>
                <w:p w14:paraId="4620DE23" w14:textId="77777777" w:rsidR="00C70216" w:rsidRPr="004D74F6" w:rsidRDefault="00C70216" w:rsidP="006E2F37">
                  <w:pPr>
                    <w:pStyle w:val="PargrafodaLista"/>
                    <w:framePr w:hSpace="141" w:wrap="around" w:vAnchor="text" w:hAnchor="text" w:xAlign="center" w:y="1"/>
                    <w:tabs>
                      <w:tab w:val="left" w:pos="1908"/>
                    </w:tabs>
                    <w:ind w:left="0"/>
                    <w:suppressOverlap/>
                    <w:rPr>
                      <w:rFonts w:ascii="Cambria" w:hAnsi="Cambria" w:cs="Calibri"/>
                      <w:sz w:val="18"/>
                      <w:szCs w:val="18"/>
                    </w:rPr>
                  </w:pPr>
                </w:p>
              </w:tc>
            </w:tr>
          </w:tbl>
          <w:p w14:paraId="16945847" w14:textId="77777777" w:rsidR="00C70216" w:rsidRPr="004D74F6" w:rsidRDefault="00C70216" w:rsidP="00AE0F05">
            <w:pPr>
              <w:keepNext/>
              <w:spacing w:line="276" w:lineRule="auto"/>
              <w:rPr>
                <w:rFonts w:ascii="Cambria" w:hAnsi="Cambria" w:cs="Calibri"/>
                <w:color w:val="548DD4"/>
                <w:sz w:val="18"/>
                <w:szCs w:val="18"/>
              </w:rPr>
            </w:pPr>
          </w:p>
          <w:p w14:paraId="540B5676" w14:textId="77777777" w:rsidR="00C70216" w:rsidRPr="004D74F6" w:rsidRDefault="00C70216" w:rsidP="00AE0F05">
            <w:pPr>
              <w:keepNext/>
              <w:spacing w:line="276" w:lineRule="auto"/>
              <w:rPr>
                <w:rFonts w:ascii="Cambria" w:hAnsi="Cambria" w:cs="Calibri"/>
                <w:color w:val="548DD4"/>
                <w:sz w:val="18"/>
                <w:szCs w:val="18"/>
              </w:rPr>
            </w:pPr>
          </w:p>
          <w:p w14:paraId="5200CF52" w14:textId="77777777" w:rsidR="00C70216" w:rsidRPr="004D74F6" w:rsidRDefault="00C70216" w:rsidP="00AE0F05">
            <w:pPr>
              <w:pStyle w:val="PargrafodaLista"/>
              <w:ind w:left="0"/>
              <w:contextualSpacing w:val="0"/>
              <w:rPr>
                <w:rFonts w:ascii="Cambria" w:hAnsi="Cambria" w:cs="Calibri"/>
                <w:b/>
                <w:sz w:val="18"/>
                <w:szCs w:val="18"/>
              </w:rPr>
            </w:pPr>
            <w:r w:rsidRPr="004D74F6">
              <w:rPr>
                <w:rFonts w:ascii="Cambria" w:hAnsi="Cambria" w:cs="Calibri"/>
                <w:b/>
                <w:sz w:val="18"/>
                <w:szCs w:val="18"/>
              </w:rPr>
              <w:t>5.3. Será exigida prova de conceito?</w:t>
            </w:r>
          </w:p>
          <w:p w14:paraId="041E708F" w14:textId="77777777" w:rsidR="00C70216" w:rsidRPr="004D74F6" w:rsidRDefault="00C70216" w:rsidP="00AE0F05">
            <w:pPr>
              <w:pStyle w:val="Corpodetexto"/>
              <w:spacing w:line="276" w:lineRule="auto"/>
              <w:rPr>
                <w:rFonts w:ascii="Cambria" w:hAnsi="Cambria" w:cs="Calibri"/>
                <w:sz w:val="18"/>
                <w:szCs w:val="18"/>
              </w:rPr>
            </w:pPr>
            <w:proofErr w:type="gramStart"/>
            <w:r w:rsidRPr="004D74F6">
              <w:rPr>
                <w:rFonts w:ascii="Cambria" w:hAnsi="Cambria" w:cs="Calibri"/>
                <w:spacing w:val="-1"/>
                <w:sz w:val="18"/>
                <w:szCs w:val="18"/>
              </w:rPr>
              <w:t>( X</w:t>
            </w:r>
            <w:proofErr w:type="gramEnd"/>
            <w:r w:rsidRPr="004D74F6">
              <w:rPr>
                <w:rFonts w:ascii="Cambria" w:hAnsi="Cambria" w:cs="Calibri"/>
                <w:spacing w:val="-1"/>
                <w:sz w:val="18"/>
                <w:szCs w:val="18"/>
              </w:rPr>
              <w:t xml:space="preserve"> ) Não</w:t>
            </w:r>
          </w:p>
          <w:p w14:paraId="1ED0C36A" w14:textId="77777777" w:rsidR="00C70216" w:rsidRPr="004D74F6" w:rsidRDefault="00C70216" w:rsidP="00AE0F05">
            <w:pPr>
              <w:pStyle w:val="PargrafodaLista"/>
              <w:ind w:left="0"/>
              <w:rPr>
                <w:rFonts w:ascii="Cambria" w:hAnsi="Cambria" w:cs="Calibri"/>
                <w:sz w:val="18"/>
                <w:szCs w:val="18"/>
              </w:rPr>
            </w:pPr>
            <w:proofErr w:type="gramStart"/>
            <w:r w:rsidRPr="004D74F6">
              <w:rPr>
                <w:rFonts w:ascii="Cambria" w:hAnsi="Cambria" w:cs="Calibri"/>
                <w:sz w:val="18"/>
                <w:szCs w:val="18"/>
              </w:rPr>
              <w:t xml:space="preserve">(  </w:t>
            </w:r>
            <w:proofErr w:type="gramEnd"/>
            <w:r w:rsidRPr="004D74F6">
              <w:rPr>
                <w:rFonts w:ascii="Cambria" w:hAnsi="Cambria" w:cs="Calibri"/>
                <w:sz w:val="18"/>
                <w:szCs w:val="18"/>
              </w:rPr>
              <w:t xml:space="preserve">   ) Sim</w:t>
            </w:r>
          </w:p>
          <w:p w14:paraId="49E58C74" w14:textId="77777777" w:rsidR="00C70216" w:rsidRPr="004D74F6" w:rsidRDefault="00C70216" w:rsidP="00AE0F05">
            <w:pPr>
              <w:pStyle w:val="PargrafodaLista"/>
              <w:tabs>
                <w:tab w:val="left" w:pos="1906"/>
              </w:tabs>
              <w:ind w:left="0"/>
              <w:rPr>
                <w:rFonts w:ascii="Cambria" w:hAnsi="Cambria" w:cs="Calibri"/>
                <w:sz w:val="18"/>
                <w:szCs w:val="18"/>
              </w:rPr>
            </w:pPr>
            <w:r w:rsidRPr="004D74F6">
              <w:rPr>
                <w:rFonts w:ascii="Cambria" w:hAnsi="Cambria" w:cs="Calibri"/>
                <w:sz w:val="18"/>
                <w:szCs w:val="18"/>
              </w:rPr>
              <w:t>Se sim:</w:t>
            </w:r>
          </w:p>
          <w:p w14:paraId="064A1AE8" w14:textId="77777777" w:rsidR="00C70216" w:rsidRPr="004D74F6" w:rsidRDefault="00C70216" w:rsidP="00AE0F05">
            <w:pPr>
              <w:pStyle w:val="PargrafodaLista"/>
              <w:tabs>
                <w:tab w:val="left" w:pos="1906"/>
              </w:tabs>
              <w:ind w:left="0"/>
              <w:rPr>
                <w:rFonts w:ascii="Cambria" w:hAnsi="Cambria" w:cs="Calibri"/>
                <w:sz w:val="18"/>
                <w:szCs w:val="18"/>
              </w:rPr>
            </w:pPr>
            <w:r w:rsidRPr="004D74F6">
              <w:rPr>
                <w:rFonts w:ascii="Cambria" w:hAnsi="Cambria" w:cs="Calibri"/>
                <w:sz w:val="18"/>
                <w:szCs w:val="18"/>
              </w:rPr>
              <w:t>Prazo</w:t>
            </w:r>
            <w:r w:rsidRPr="004D74F6">
              <w:rPr>
                <w:rFonts w:ascii="Cambria" w:hAnsi="Cambria" w:cs="Calibri"/>
                <w:spacing w:val="-10"/>
                <w:sz w:val="18"/>
                <w:szCs w:val="18"/>
              </w:rPr>
              <w:t xml:space="preserve"> </w:t>
            </w:r>
            <w:r w:rsidRPr="004D74F6">
              <w:rPr>
                <w:rFonts w:ascii="Cambria" w:hAnsi="Cambria" w:cs="Calibri"/>
                <w:sz w:val="18"/>
                <w:szCs w:val="18"/>
              </w:rPr>
              <w:t>para</w:t>
            </w:r>
            <w:r w:rsidRPr="004D74F6">
              <w:rPr>
                <w:rFonts w:ascii="Cambria" w:hAnsi="Cambria" w:cs="Calibri"/>
                <w:spacing w:val="-10"/>
                <w:sz w:val="18"/>
                <w:szCs w:val="18"/>
              </w:rPr>
              <w:t xml:space="preserve"> </w:t>
            </w:r>
            <w:r w:rsidRPr="004D74F6">
              <w:rPr>
                <w:rFonts w:ascii="Cambria" w:hAnsi="Cambria" w:cs="Calibri"/>
                <w:sz w:val="18"/>
                <w:szCs w:val="18"/>
              </w:rPr>
              <w:t>apresentação/demonstração: ___________</w:t>
            </w:r>
          </w:p>
          <w:p w14:paraId="63F6E4CF" w14:textId="77777777" w:rsidR="00C70216" w:rsidRPr="004D74F6" w:rsidRDefault="00C70216" w:rsidP="00AE0F05">
            <w:pPr>
              <w:pStyle w:val="PargrafodaLista"/>
              <w:tabs>
                <w:tab w:val="left" w:pos="1918"/>
              </w:tabs>
              <w:ind w:left="0"/>
              <w:rPr>
                <w:rFonts w:ascii="Cambria" w:hAnsi="Cambria" w:cs="Calibri"/>
                <w:sz w:val="18"/>
                <w:szCs w:val="18"/>
              </w:rPr>
            </w:pPr>
            <w:r w:rsidRPr="004D74F6">
              <w:rPr>
                <w:rFonts w:ascii="Cambria" w:hAnsi="Cambria" w:cs="Calibri"/>
                <w:sz w:val="18"/>
                <w:szCs w:val="18"/>
              </w:rPr>
              <w:t>Endereço</w:t>
            </w:r>
            <w:r w:rsidRPr="004D74F6">
              <w:rPr>
                <w:rFonts w:ascii="Cambria" w:hAnsi="Cambria" w:cs="Calibri"/>
                <w:spacing w:val="-7"/>
                <w:sz w:val="18"/>
                <w:szCs w:val="18"/>
              </w:rPr>
              <w:t xml:space="preserve"> </w:t>
            </w:r>
            <w:r w:rsidRPr="004D74F6">
              <w:rPr>
                <w:rFonts w:ascii="Cambria" w:hAnsi="Cambria" w:cs="Calibri"/>
                <w:sz w:val="18"/>
                <w:szCs w:val="18"/>
              </w:rPr>
              <w:t>de</w:t>
            </w:r>
            <w:r w:rsidRPr="004D74F6">
              <w:rPr>
                <w:rFonts w:ascii="Cambria" w:hAnsi="Cambria" w:cs="Calibri"/>
                <w:spacing w:val="-8"/>
                <w:sz w:val="18"/>
                <w:szCs w:val="18"/>
              </w:rPr>
              <w:t xml:space="preserve"> </w:t>
            </w:r>
            <w:r w:rsidRPr="004D74F6">
              <w:rPr>
                <w:rFonts w:ascii="Cambria" w:hAnsi="Cambria" w:cs="Calibri"/>
                <w:sz w:val="18"/>
                <w:szCs w:val="18"/>
              </w:rPr>
              <w:t>entrega/demonstração:</w:t>
            </w:r>
          </w:p>
          <w:p w14:paraId="11B4D1B0" w14:textId="77777777" w:rsidR="00C70216" w:rsidRPr="004D74F6" w:rsidRDefault="00C70216" w:rsidP="00AE0F05">
            <w:pPr>
              <w:pStyle w:val="PargrafodaLista"/>
              <w:tabs>
                <w:tab w:val="left" w:pos="1906"/>
              </w:tabs>
              <w:ind w:left="0"/>
              <w:rPr>
                <w:rFonts w:ascii="Cambria" w:hAnsi="Cambria" w:cs="Calibri"/>
                <w:sz w:val="18"/>
                <w:szCs w:val="18"/>
              </w:rPr>
            </w:pPr>
            <w:r w:rsidRPr="004D74F6">
              <w:rPr>
                <w:rFonts w:ascii="Cambria" w:hAnsi="Cambria" w:cs="Calibri"/>
                <w:sz w:val="18"/>
                <w:szCs w:val="18"/>
              </w:rPr>
              <w:t>Critérios</w:t>
            </w:r>
            <w:r w:rsidRPr="004D74F6">
              <w:rPr>
                <w:rFonts w:ascii="Cambria" w:hAnsi="Cambria" w:cs="Calibri"/>
                <w:spacing w:val="-1"/>
                <w:sz w:val="18"/>
                <w:szCs w:val="18"/>
              </w:rPr>
              <w:t xml:space="preserve"> </w:t>
            </w:r>
            <w:r w:rsidRPr="004D74F6">
              <w:rPr>
                <w:rFonts w:ascii="Cambria" w:hAnsi="Cambria" w:cs="Calibri"/>
                <w:sz w:val="18"/>
                <w:szCs w:val="18"/>
              </w:rPr>
              <w:t>de avaliação:</w:t>
            </w:r>
          </w:p>
          <w:p w14:paraId="60DD0369" w14:textId="77777777" w:rsidR="00C70216" w:rsidRPr="004D74F6" w:rsidRDefault="00C70216" w:rsidP="00AE0F05">
            <w:pPr>
              <w:pStyle w:val="PargrafodaLista"/>
              <w:tabs>
                <w:tab w:val="left" w:pos="1906"/>
              </w:tabs>
              <w:ind w:left="0"/>
              <w:rPr>
                <w:rFonts w:ascii="Cambria" w:hAnsi="Cambria" w:cs="Calibri"/>
                <w:sz w:val="18"/>
                <w:szCs w:val="18"/>
              </w:rPr>
            </w:pPr>
          </w:p>
          <w:tbl>
            <w:tblPr>
              <w:tblW w:w="8934"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6"/>
              <w:gridCol w:w="6524"/>
            </w:tblGrid>
            <w:tr w:rsidR="00C70216" w:rsidRPr="004D74F6" w14:paraId="5B4DF1FF" w14:textId="77777777" w:rsidTr="00AE0F05">
              <w:tc>
                <w:tcPr>
                  <w:tcW w:w="1134" w:type="dxa"/>
                  <w:shd w:val="clear" w:color="auto" w:fill="auto"/>
                </w:tcPr>
                <w:p w14:paraId="19D8AF02" w14:textId="77777777" w:rsidR="00C70216" w:rsidRPr="004D74F6" w:rsidRDefault="00C70216" w:rsidP="006E2F37">
                  <w:pPr>
                    <w:pStyle w:val="PargrafodaLista"/>
                    <w:framePr w:hSpace="141" w:wrap="around" w:vAnchor="text" w:hAnchor="text" w:xAlign="center" w:y="1"/>
                    <w:tabs>
                      <w:tab w:val="left" w:pos="1908"/>
                    </w:tabs>
                    <w:ind w:left="0"/>
                    <w:suppressOverlap/>
                    <w:jc w:val="center"/>
                    <w:rPr>
                      <w:rFonts w:ascii="Cambria" w:hAnsi="Cambria" w:cs="Calibri"/>
                      <w:sz w:val="18"/>
                      <w:szCs w:val="18"/>
                    </w:rPr>
                  </w:pPr>
                  <w:r w:rsidRPr="004D74F6">
                    <w:rPr>
                      <w:rFonts w:ascii="Cambria" w:hAnsi="Cambria" w:cs="Calibri"/>
                      <w:sz w:val="18"/>
                      <w:szCs w:val="18"/>
                    </w:rPr>
                    <w:t>Item</w:t>
                  </w:r>
                </w:p>
              </w:tc>
              <w:tc>
                <w:tcPr>
                  <w:tcW w:w="1276" w:type="dxa"/>
                  <w:shd w:val="clear" w:color="auto" w:fill="auto"/>
                </w:tcPr>
                <w:p w14:paraId="28BEADBB" w14:textId="77777777" w:rsidR="00C70216" w:rsidRPr="004D74F6" w:rsidRDefault="00C70216" w:rsidP="006E2F37">
                  <w:pPr>
                    <w:pStyle w:val="PargrafodaLista"/>
                    <w:framePr w:hSpace="141" w:wrap="around" w:vAnchor="text" w:hAnchor="text" w:xAlign="center" w:y="1"/>
                    <w:tabs>
                      <w:tab w:val="left" w:pos="1908"/>
                    </w:tabs>
                    <w:ind w:left="0"/>
                    <w:suppressOverlap/>
                    <w:jc w:val="center"/>
                    <w:rPr>
                      <w:rFonts w:ascii="Cambria" w:hAnsi="Cambria" w:cs="Calibri"/>
                      <w:sz w:val="18"/>
                      <w:szCs w:val="18"/>
                    </w:rPr>
                  </w:pPr>
                  <w:r w:rsidRPr="004D74F6">
                    <w:rPr>
                      <w:rFonts w:ascii="Cambria" w:hAnsi="Cambria" w:cs="Calibri"/>
                      <w:sz w:val="18"/>
                      <w:szCs w:val="18"/>
                    </w:rPr>
                    <w:t>Código</w:t>
                  </w:r>
                </w:p>
              </w:tc>
              <w:tc>
                <w:tcPr>
                  <w:tcW w:w="6524" w:type="dxa"/>
                  <w:shd w:val="clear" w:color="auto" w:fill="auto"/>
                </w:tcPr>
                <w:p w14:paraId="361B95C8" w14:textId="77777777" w:rsidR="00C70216" w:rsidRPr="004D74F6" w:rsidRDefault="00C70216" w:rsidP="006E2F37">
                  <w:pPr>
                    <w:pStyle w:val="PargrafodaLista"/>
                    <w:framePr w:hSpace="141" w:wrap="around" w:vAnchor="text" w:hAnchor="text" w:xAlign="center" w:y="1"/>
                    <w:tabs>
                      <w:tab w:val="left" w:pos="1908"/>
                    </w:tabs>
                    <w:ind w:left="0"/>
                    <w:suppressOverlap/>
                    <w:jc w:val="center"/>
                    <w:rPr>
                      <w:rFonts w:ascii="Cambria" w:hAnsi="Cambria" w:cs="Calibri"/>
                      <w:sz w:val="18"/>
                      <w:szCs w:val="18"/>
                    </w:rPr>
                  </w:pPr>
                  <w:r w:rsidRPr="004D74F6">
                    <w:rPr>
                      <w:rFonts w:ascii="Cambria" w:hAnsi="Cambria" w:cs="Calibri"/>
                      <w:sz w:val="18"/>
                      <w:szCs w:val="18"/>
                    </w:rPr>
                    <w:t>Critério de avaliação da prova de conceito</w:t>
                  </w:r>
                </w:p>
              </w:tc>
            </w:tr>
            <w:tr w:rsidR="00C70216" w:rsidRPr="004D74F6" w14:paraId="1ABF5F01" w14:textId="77777777" w:rsidTr="00AE0F05">
              <w:tc>
                <w:tcPr>
                  <w:tcW w:w="1134" w:type="dxa"/>
                  <w:shd w:val="clear" w:color="auto" w:fill="auto"/>
                </w:tcPr>
                <w:p w14:paraId="5849A365" w14:textId="77777777" w:rsidR="00C70216" w:rsidRPr="004D74F6" w:rsidRDefault="00C70216" w:rsidP="006E2F37">
                  <w:pPr>
                    <w:pStyle w:val="PargrafodaLista"/>
                    <w:framePr w:hSpace="141" w:wrap="around" w:vAnchor="text" w:hAnchor="text" w:xAlign="center" w:y="1"/>
                    <w:tabs>
                      <w:tab w:val="left" w:pos="1908"/>
                    </w:tabs>
                    <w:ind w:left="0"/>
                    <w:suppressOverlap/>
                    <w:rPr>
                      <w:rFonts w:ascii="Cambria" w:hAnsi="Cambria" w:cs="Calibri"/>
                      <w:sz w:val="18"/>
                      <w:szCs w:val="18"/>
                    </w:rPr>
                  </w:pPr>
                </w:p>
              </w:tc>
              <w:tc>
                <w:tcPr>
                  <w:tcW w:w="1276" w:type="dxa"/>
                  <w:shd w:val="clear" w:color="auto" w:fill="auto"/>
                </w:tcPr>
                <w:p w14:paraId="1C0E38C7" w14:textId="77777777" w:rsidR="00C70216" w:rsidRPr="004D74F6" w:rsidRDefault="00C70216" w:rsidP="006E2F37">
                  <w:pPr>
                    <w:pStyle w:val="PargrafodaLista"/>
                    <w:framePr w:hSpace="141" w:wrap="around" w:vAnchor="text" w:hAnchor="text" w:xAlign="center" w:y="1"/>
                    <w:tabs>
                      <w:tab w:val="left" w:pos="1908"/>
                    </w:tabs>
                    <w:ind w:left="0"/>
                    <w:suppressOverlap/>
                    <w:rPr>
                      <w:rFonts w:ascii="Cambria" w:hAnsi="Cambria" w:cs="Calibri"/>
                      <w:sz w:val="18"/>
                      <w:szCs w:val="18"/>
                    </w:rPr>
                  </w:pPr>
                </w:p>
              </w:tc>
              <w:tc>
                <w:tcPr>
                  <w:tcW w:w="6524" w:type="dxa"/>
                  <w:shd w:val="clear" w:color="auto" w:fill="auto"/>
                </w:tcPr>
                <w:p w14:paraId="68A4F106" w14:textId="77777777" w:rsidR="00C70216" w:rsidRPr="004D74F6" w:rsidRDefault="00C70216" w:rsidP="006E2F37">
                  <w:pPr>
                    <w:pStyle w:val="PargrafodaLista"/>
                    <w:framePr w:hSpace="141" w:wrap="around" w:vAnchor="text" w:hAnchor="text" w:xAlign="center" w:y="1"/>
                    <w:tabs>
                      <w:tab w:val="left" w:pos="1908"/>
                    </w:tabs>
                    <w:ind w:left="0"/>
                    <w:suppressOverlap/>
                    <w:rPr>
                      <w:rFonts w:ascii="Cambria" w:hAnsi="Cambria" w:cs="Calibri"/>
                      <w:sz w:val="18"/>
                      <w:szCs w:val="18"/>
                    </w:rPr>
                  </w:pPr>
                </w:p>
              </w:tc>
            </w:tr>
            <w:tr w:rsidR="00C70216" w:rsidRPr="004D74F6" w14:paraId="40691B57" w14:textId="77777777" w:rsidTr="00AE0F05">
              <w:tc>
                <w:tcPr>
                  <w:tcW w:w="1134" w:type="dxa"/>
                  <w:shd w:val="clear" w:color="auto" w:fill="auto"/>
                </w:tcPr>
                <w:p w14:paraId="3AAC6B73" w14:textId="77777777" w:rsidR="00C70216" w:rsidRPr="004D74F6" w:rsidRDefault="00C70216" w:rsidP="006E2F37">
                  <w:pPr>
                    <w:pStyle w:val="PargrafodaLista"/>
                    <w:framePr w:hSpace="141" w:wrap="around" w:vAnchor="text" w:hAnchor="text" w:xAlign="center" w:y="1"/>
                    <w:tabs>
                      <w:tab w:val="left" w:pos="1908"/>
                    </w:tabs>
                    <w:ind w:left="0"/>
                    <w:suppressOverlap/>
                    <w:rPr>
                      <w:rFonts w:ascii="Cambria" w:hAnsi="Cambria" w:cs="Calibri"/>
                      <w:sz w:val="18"/>
                      <w:szCs w:val="18"/>
                    </w:rPr>
                  </w:pPr>
                </w:p>
              </w:tc>
              <w:tc>
                <w:tcPr>
                  <w:tcW w:w="1276" w:type="dxa"/>
                  <w:shd w:val="clear" w:color="auto" w:fill="auto"/>
                </w:tcPr>
                <w:p w14:paraId="03A2FC90" w14:textId="77777777" w:rsidR="00C70216" w:rsidRPr="004D74F6" w:rsidRDefault="00C70216" w:rsidP="006E2F37">
                  <w:pPr>
                    <w:pStyle w:val="PargrafodaLista"/>
                    <w:framePr w:hSpace="141" w:wrap="around" w:vAnchor="text" w:hAnchor="text" w:xAlign="center" w:y="1"/>
                    <w:tabs>
                      <w:tab w:val="left" w:pos="1908"/>
                    </w:tabs>
                    <w:ind w:left="0"/>
                    <w:suppressOverlap/>
                    <w:rPr>
                      <w:rFonts w:ascii="Cambria" w:hAnsi="Cambria" w:cs="Calibri"/>
                      <w:sz w:val="18"/>
                      <w:szCs w:val="18"/>
                    </w:rPr>
                  </w:pPr>
                </w:p>
              </w:tc>
              <w:tc>
                <w:tcPr>
                  <w:tcW w:w="6524" w:type="dxa"/>
                  <w:shd w:val="clear" w:color="auto" w:fill="auto"/>
                </w:tcPr>
                <w:p w14:paraId="1EBFD55D" w14:textId="77777777" w:rsidR="00C70216" w:rsidRPr="004D74F6" w:rsidRDefault="00C70216" w:rsidP="006E2F37">
                  <w:pPr>
                    <w:pStyle w:val="PargrafodaLista"/>
                    <w:framePr w:hSpace="141" w:wrap="around" w:vAnchor="text" w:hAnchor="text" w:xAlign="center" w:y="1"/>
                    <w:tabs>
                      <w:tab w:val="left" w:pos="1908"/>
                    </w:tabs>
                    <w:ind w:left="0"/>
                    <w:suppressOverlap/>
                    <w:rPr>
                      <w:rFonts w:ascii="Cambria" w:hAnsi="Cambria" w:cs="Calibri"/>
                      <w:sz w:val="18"/>
                      <w:szCs w:val="18"/>
                    </w:rPr>
                  </w:pPr>
                </w:p>
              </w:tc>
            </w:tr>
            <w:tr w:rsidR="00C70216" w:rsidRPr="004D74F6" w14:paraId="622ADC0C" w14:textId="77777777" w:rsidTr="00AE0F05">
              <w:tc>
                <w:tcPr>
                  <w:tcW w:w="1134" w:type="dxa"/>
                  <w:shd w:val="clear" w:color="auto" w:fill="auto"/>
                </w:tcPr>
                <w:p w14:paraId="1B4AA82F" w14:textId="77777777" w:rsidR="00C70216" w:rsidRPr="004D74F6" w:rsidRDefault="00C70216" w:rsidP="006E2F37">
                  <w:pPr>
                    <w:pStyle w:val="PargrafodaLista"/>
                    <w:framePr w:hSpace="141" w:wrap="around" w:vAnchor="text" w:hAnchor="text" w:xAlign="center" w:y="1"/>
                    <w:tabs>
                      <w:tab w:val="left" w:pos="1908"/>
                    </w:tabs>
                    <w:ind w:left="0"/>
                    <w:suppressOverlap/>
                    <w:rPr>
                      <w:rFonts w:ascii="Cambria" w:hAnsi="Cambria" w:cs="Calibri"/>
                      <w:sz w:val="18"/>
                      <w:szCs w:val="18"/>
                    </w:rPr>
                  </w:pPr>
                </w:p>
              </w:tc>
              <w:tc>
                <w:tcPr>
                  <w:tcW w:w="1276" w:type="dxa"/>
                  <w:shd w:val="clear" w:color="auto" w:fill="auto"/>
                </w:tcPr>
                <w:p w14:paraId="1A22C2CE" w14:textId="77777777" w:rsidR="00C70216" w:rsidRPr="004D74F6" w:rsidRDefault="00C70216" w:rsidP="006E2F37">
                  <w:pPr>
                    <w:pStyle w:val="PargrafodaLista"/>
                    <w:framePr w:hSpace="141" w:wrap="around" w:vAnchor="text" w:hAnchor="text" w:xAlign="center" w:y="1"/>
                    <w:tabs>
                      <w:tab w:val="left" w:pos="1908"/>
                    </w:tabs>
                    <w:ind w:left="0"/>
                    <w:suppressOverlap/>
                    <w:rPr>
                      <w:rFonts w:ascii="Cambria" w:hAnsi="Cambria" w:cs="Calibri"/>
                      <w:sz w:val="18"/>
                      <w:szCs w:val="18"/>
                    </w:rPr>
                  </w:pPr>
                </w:p>
              </w:tc>
              <w:tc>
                <w:tcPr>
                  <w:tcW w:w="6524" w:type="dxa"/>
                  <w:shd w:val="clear" w:color="auto" w:fill="auto"/>
                </w:tcPr>
                <w:p w14:paraId="4298275C" w14:textId="77777777" w:rsidR="00C70216" w:rsidRPr="004D74F6" w:rsidRDefault="00C70216" w:rsidP="006E2F37">
                  <w:pPr>
                    <w:pStyle w:val="PargrafodaLista"/>
                    <w:framePr w:hSpace="141" w:wrap="around" w:vAnchor="text" w:hAnchor="text" w:xAlign="center" w:y="1"/>
                    <w:tabs>
                      <w:tab w:val="left" w:pos="1908"/>
                    </w:tabs>
                    <w:ind w:left="0"/>
                    <w:suppressOverlap/>
                    <w:rPr>
                      <w:rFonts w:ascii="Cambria" w:hAnsi="Cambria" w:cs="Calibri"/>
                      <w:sz w:val="18"/>
                      <w:szCs w:val="18"/>
                    </w:rPr>
                  </w:pPr>
                </w:p>
              </w:tc>
            </w:tr>
          </w:tbl>
          <w:p w14:paraId="21489A38" w14:textId="77777777" w:rsidR="00C70216" w:rsidRPr="004D74F6" w:rsidRDefault="00C70216" w:rsidP="00AE0F05">
            <w:pPr>
              <w:keepNext/>
              <w:spacing w:line="276" w:lineRule="auto"/>
              <w:jc w:val="both"/>
              <w:rPr>
                <w:rFonts w:ascii="Cambria" w:hAnsi="Cambria" w:cs="Calibri"/>
                <w:color w:val="4472C4"/>
                <w:sz w:val="18"/>
                <w:szCs w:val="18"/>
              </w:rPr>
            </w:pPr>
          </w:p>
          <w:p w14:paraId="7951125C" w14:textId="77777777" w:rsidR="00C70216" w:rsidRPr="004D74F6" w:rsidRDefault="00C70216" w:rsidP="00AE0F05">
            <w:pPr>
              <w:pStyle w:val="PargrafodaLista"/>
              <w:tabs>
                <w:tab w:val="left" w:pos="767"/>
              </w:tabs>
              <w:ind w:left="0"/>
              <w:rPr>
                <w:rFonts w:ascii="Cambria" w:hAnsi="Cambria" w:cs="Calibri"/>
                <w:b/>
                <w:sz w:val="18"/>
                <w:szCs w:val="18"/>
              </w:rPr>
            </w:pPr>
            <w:r w:rsidRPr="004D74F6">
              <w:rPr>
                <w:rFonts w:ascii="Cambria" w:hAnsi="Cambria" w:cs="Calibri"/>
                <w:b/>
                <w:sz w:val="18"/>
                <w:szCs w:val="18"/>
              </w:rPr>
              <w:t>5.4. Será exigida carta de solidariedade?</w:t>
            </w:r>
          </w:p>
          <w:p w14:paraId="363A4038" w14:textId="77777777" w:rsidR="00C70216" w:rsidRPr="004D74F6" w:rsidRDefault="00C70216" w:rsidP="00AE0F05">
            <w:pPr>
              <w:pStyle w:val="Corpodetexto"/>
              <w:spacing w:line="276" w:lineRule="auto"/>
              <w:rPr>
                <w:rFonts w:ascii="Cambria" w:hAnsi="Cambria" w:cs="Calibri"/>
                <w:sz w:val="18"/>
                <w:szCs w:val="18"/>
              </w:rPr>
            </w:pPr>
            <w:proofErr w:type="gramStart"/>
            <w:r w:rsidRPr="004D74F6">
              <w:rPr>
                <w:rFonts w:ascii="Cambria" w:hAnsi="Cambria" w:cs="Calibri"/>
                <w:spacing w:val="-1"/>
                <w:sz w:val="18"/>
                <w:szCs w:val="18"/>
              </w:rPr>
              <w:t>( X</w:t>
            </w:r>
            <w:proofErr w:type="gramEnd"/>
            <w:r w:rsidRPr="004D74F6">
              <w:rPr>
                <w:rFonts w:ascii="Cambria" w:hAnsi="Cambria" w:cs="Calibri"/>
                <w:spacing w:val="-1"/>
                <w:sz w:val="18"/>
                <w:szCs w:val="18"/>
              </w:rPr>
              <w:t xml:space="preserve"> ) Não</w:t>
            </w:r>
          </w:p>
          <w:p w14:paraId="73BE744A" w14:textId="77777777" w:rsidR="00C70216" w:rsidRPr="004D74F6" w:rsidRDefault="00C70216" w:rsidP="00AE0F05">
            <w:pPr>
              <w:pStyle w:val="PargrafodaLista"/>
              <w:ind w:left="0"/>
              <w:rPr>
                <w:rFonts w:ascii="Cambria" w:hAnsi="Cambria" w:cs="Calibri"/>
                <w:sz w:val="18"/>
                <w:szCs w:val="18"/>
              </w:rPr>
            </w:pPr>
            <w:proofErr w:type="gramStart"/>
            <w:r w:rsidRPr="004D74F6">
              <w:rPr>
                <w:rFonts w:ascii="Cambria" w:hAnsi="Cambria" w:cs="Calibri"/>
                <w:sz w:val="18"/>
                <w:szCs w:val="18"/>
              </w:rPr>
              <w:t xml:space="preserve">(  </w:t>
            </w:r>
            <w:proofErr w:type="gramEnd"/>
            <w:r w:rsidRPr="004D74F6">
              <w:rPr>
                <w:rFonts w:ascii="Cambria" w:hAnsi="Cambria" w:cs="Calibri"/>
                <w:sz w:val="18"/>
                <w:szCs w:val="18"/>
              </w:rPr>
              <w:t xml:space="preserve">   ) Sim</w:t>
            </w:r>
          </w:p>
          <w:p w14:paraId="6C8033D1" w14:textId="77777777" w:rsidR="00C70216" w:rsidRPr="004D74F6" w:rsidRDefault="00C70216" w:rsidP="00AE0F05">
            <w:pPr>
              <w:pStyle w:val="PargrafodaLista"/>
              <w:ind w:left="0"/>
              <w:rPr>
                <w:rFonts w:ascii="Cambria" w:hAnsi="Cambria" w:cs="Calibri"/>
                <w:sz w:val="18"/>
                <w:szCs w:val="18"/>
              </w:rPr>
            </w:pPr>
            <w:r w:rsidRPr="004D74F6">
              <w:rPr>
                <w:rFonts w:ascii="Cambria" w:hAnsi="Cambria" w:cs="Calibri"/>
                <w:sz w:val="18"/>
                <w:szCs w:val="18"/>
              </w:rPr>
              <w:lastRenderedPageBreak/>
              <w:t>Se sim, justificativa:</w:t>
            </w:r>
          </w:p>
          <w:p w14:paraId="0D50B95D" w14:textId="77777777" w:rsidR="00C70216" w:rsidRPr="004D74F6" w:rsidRDefault="00C70216" w:rsidP="00AE0F05">
            <w:pPr>
              <w:keepNext/>
              <w:spacing w:line="276" w:lineRule="auto"/>
              <w:jc w:val="both"/>
              <w:rPr>
                <w:rFonts w:ascii="Cambria" w:hAnsi="Cambria" w:cs="Calibri"/>
                <w:color w:val="4472C4"/>
                <w:sz w:val="18"/>
                <w:szCs w:val="18"/>
              </w:rPr>
            </w:pPr>
          </w:p>
          <w:p w14:paraId="6CE3CF91" w14:textId="77777777" w:rsidR="00C70216" w:rsidRPr="004D74F6" w:rsidRDefault="00C70216" w:rsidP="00AE0F05">
            <w:pPr>
              <w:pStyle w:val="PargrafodaLista"/>
              <w:tabs>
                <w:tab w:val="left" w:pos="767"/>
              </w:tabs>
              <w:ind w:left="0"/>
              <w:rPr>
                <w:rFonts w:ascii="Cambria" w:hAnsi="Cambria" w:cs="Calibri"/>
                <w:b/>
                <w:sz w:val="18"/>
                <w:szCs w:val="18"/>
              </w:rPr>
            </w:pPr>
            <w:r w:rsidRPr="004D74F6">
              <w:rPr>
                <w:rFonts w:ascii="Cambria" w:hAnsi="Cambria" w:cs="Calibri"/>
                <w:b/>
                <w:sz w:val="18"/>
                <w:szCs w:val="18"/>
              </w:rPr>
              <w:t>5.5. Será exigida garantia de proposta?</w:t>
            </w:r>
          </w:p>
          <w:p w14:paraId="7A9EE303" w14:textId="77777777" w:rsidR="00C70216" w:rsidRPr="004D74F6" w:rsidRDefault="00C70216" w:rsidP="00AE0F05">
            <w:pPr>
              <w:pStyle w:val="Corpodetexto"/>
              <w:spacing w:line="276" w:lineRule="auto"/>
              <w:rPr>
                <w:rFonts w:ascii="Cambria" w:hAnsi="Cambria" w:cs="Calibri"/>
                <w:sz w:val="18"/>
                <w:szCs w:val="18"/>
              </w:rPr>
            </w:pPr>
            <w:proofErr w:type="gramStart"/>
            <w:r w:rsidRPr="004D74F6">
              <w:rPr>
                <w:rFonts w:ascii="Cambria" w:hAnsi="Cambria" w:cs="Calibri"/>
                <w:spacing w:val="-1"/>
                <w:sz w:val="18"/>
                <w:szCs w:val="18"/>
              </w:rPr>
              <w:t>( X</w:t>
            </w:r>
            <w:proofErr w:type="gramEnd"/>
            <w:r w:rsidRPr="004D74F6">
              <w:rPr>
                <w:rFonts w:ascii="Cambria" w:hAnsi="Cambria" w:cs="Calibri"/>
                <w:spacing w:val="-1"/>
                <w:sz w:val="18"/>
                <w:szCs w:val="18"/>
              </w:rPr>
              <w:t xml:space="preserve"> ) Não</w:t>
            </w:r>
          </w:p>
          <w:p w14:paraId="3C77D550" w14:textId="77777777" w:rsidR="00C70216" w:rsidRPr="004D74F6" w:rsidRDefault="00C70216" w:rsidP="00AE0F05">
            <w:pPr>
              <w:pStyle w:val="PargrafodaLista"/>
              <w:ind w:left="0"/>
              <w:rPr>
                <w:rFonts w:ascii="Cambria" w:hAnsi="Cambria" w:cs="Calibri"/>
                <w:sz w:val="18"/>
                <w:szCs w:val="18"/>
              </w:rPr>
            </w:pPr>
            <w:proofErr w:type="gramStart"/>
            <w:r w:rsidRPr="004D74F6">
              <w:rPr>
                <w:rFonts w:ascii="Cambria" w:hAnsi="Cambria" w:cs="Calibri"/>
                <w:sz w:val="18"/>
                <w:szCs w:val="18"/>
              </w:rPr>
              <w:t xml:space="preserve">(  </w:t>
            </w:r>
            <w:proofErr w:type="gramEnd"/>
            <w:r w:rsidRPr="004D74F6">
              <w:rPr>
                <w:rFonts w:ascii="Cambria" w:hAnsi="Cambria" w:cs="Calibri"/>
                <w:sz w:val="18"/>
                <w:szCs w:val="18"/>
              </w:rPr>
              <w:t xml:space="preserve">   ) Sim</w:t>
            </w:r>
          </w:p>
          <w:p w14:paraId="5C3F3534" w14:textId="77777777" w:rsidR="00C70216" w:rsidRPr="004D74F6" w:rsidRDefault="00C70216" w:rsidP="00AE0F05">
            <w:pPr>
              <w:pStyle w:val="PargrafodaLista"/>
              <w:ind w:left="0"/>
              <w:rPr>
                <w:rFonts w:ascii="Cambria" w:hAnsi="Cambria" w:cs="Calibri"/>
                <w:sz w:val="18"/>
                <w:szCs w:val="18"/>
              </w:rPr>
            </w:pPr>
            <w:r w:rsidRPr="004D74F6">
              <w:rPr>
                <w:rFonts w:ascii="Cambria" w:hAnsi="Cambria" w:cs="Calibri"/>
                <w:sz w:val="18"/>
                <w:szCs w:val="18"/>
              </w:rPr>
              <w:t>Se sim, justificativa:</w:t>
            </w:r>
          </w:p>
          <w:p w14:paraId="7FE8EF3E" w14:textId="77777777" w:rsidR="00C70216" w:rsidRPr="004D74F6" w:rsidRDefault="00C70216" w:rsidP="00AE0F05">
            <w:pPr>
              <w:keepNext/>
              <w:spacing w:line="276" w:lineRule="auto"/>
              <w:jc w:val="both"/>
              <w:rPr>
                <w:rFonts w:ascii="Cambria" w:hAnsi="Cambria" w:cs="Calibri"/>
                <w:color w:val="548DD4"/>
                <w:sz w:val="18"/>
                <w:szCs w:val="18"/>
              </w:rPr>
            </w:pPr>
          </w:p>
        </w:tc>
      </w:tr>
      <w:tr w:rsidR="00C70216" w:rsidRPr="004D74F6" w14:paraId="093379E1" w14:textId="77777777" w:rsidTr="00AE0F05">
        <w:tc>
          <w:tcPr>
            <w:tcW w:w="9570" w:type="dxa"/>
            <w:tcBorders>
              <w:top w:val="single" w:sz="4" w:space="0" w:color="000000"/>
            </w:tcBorders>
            <w:shd w:val="clear" w:color="auto" w:fill="365F91"/>
          </w:tcPr>
          <w:p w14:paraId="77BF83E2" w14:textId="77777777" w:rsidR="00C70216" w:rsidRPr="004D74F6" w:rsidRDefault="00C70216" w:rsidP="00AE0F05">
            <w:pPr>
              <w:spacing w:line="276" w:lineRule="auto"/>
              <w:rPr>
                <w:rFonts w:ascii="Cambria" w:hAnsi="Cambria" w:cs="Calibri"/>
                <w:b/>
                <w:color w:val="FFFFFF"/>
                <w:sz w:val="18"/>
                <w:szCs w:val="18"/>
              </w:rPr>
            </w:pPr>
            <w:r w:rsidRPr="004D74F6">
              <w:rPr>
                <w:rFonts w:ascii="Cambria" w:hAnsi="Cambria" w:cs="Calibri"/>
                <w:b/>
                <w:color w:val="FFFFFF"/>
                <w:sz w:val="18"/>
                <w:szCs w:val="18"/>
              </w:rPr>
              <w:lastRenderedPageBreak/>
              <w:t xml:space="preserve">6. </w:t>
            </w:r>
            <w:r w:rsidRPr="004D74F6">
              <w:rPr>
                <w:rFonts w:ascii="Cambria" w:hAnsi="Cambria"/>
                <w:sz w:val="18"/>
                <w:szCs w:val="18"/>
              </w:rPr>
              <w:t xml:space="preserve"> </w:t>
            </w:r>
            <w:r w:rsidRPr="004D74F6">
              <w:rPr>
                <w:rFonts w:ascii="Cambria" w:hAnsi="Cambria" w:cs="Calibri"/>
                <w:b/>
                <w:color w:val="FFFFFF"/>
                <w:sz w:val="18"/>
                <w:szCs w:val="18"/>
              </w:rPr>
              <w:t xml:space="preserve">FORMA E CRITÉRIOS DE SELEÇÃO DO FORNECEDOR </w:t>
            </w:r>
          </w:p>
        </w:tc>
      </w:tr>
      <w:tr w:rsidR="00C70216" w:rsidRPr="004D74F6" w14:paraId="33623087" w14:textId="77777777" w:rsidTr="00AE0F05">
        <w:tc>
          <w:tcPr>
            <w:tcW w:w="9570" w:type="dxa"/>
            <w:tcBorders>
              <w:top w:val="single" w:sz="4" w:space="0" w:color="000000"/>
            </w:tcBorders>
            <w:shd w:val="clear" w:color="auto" w:fill="auto"/>
          </w:tcPr>
          <w:p w14:paraId="16D75B1F" w14:textId="77777777" w:rsidR="00C70216" w:rsidRPr="004D74F6" w:rsidRDefault="00C70216" w:rsidP="00AE0F05">
            <w:pPr>
              <w:spacing w:line="276" w:lineRule="auto"/>
              <w:jc w:val="both"/>
              <w:rPr>
                <w:rFonts w:ascii="Cambria" w:hAnsi="Cambria" w:cs="Calibri"/>
                <w:bCs/>
                <w:sz w:val="18"/>
                <w:szCs w:val="18"/>
              </w:rPr>
            </w:pPr>
          </w:p>
          <w:p w14:paraId="5ECF7872"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Para fins de habilitação, deverá o licitante comprovar os seguintes requisitos:</w:t>
            </w:r>
          </w:p>
          <w:p w14:paraId="584C927E" w14:textId="77777777" w:rsidR="00C70216" w:rsidRPr="004D74F6" w:rsidRDefault="00C70216" w:rsidP="00AE0F05">
            <w:pPr>
              <w:spacing w:line="276" w:lineRule="auto"/>
              <w:jc w:val="both"/>
              <w:rPr>
                <w:rFonts w:ascii="Cambria" w:hAnsi="Cambria" w:cs="Calibri"/>
                <w:b/>
                <w:sz w:val="18"/>
                <w:szCs w:val="18"/>
              </w:rPr>
            </w:pPr>
          </w:p>
          <w:p w14:paraId="0C9CC6E4" w14:textId="77777777" w:rsidR="00C70216" w:rsidRPr="004D74F6" w:rsidRDefault="00C70216" w:rsidP="00AE0F05">
            <w:pPr>
              <w:spacing w:line="276" w:lineRule="auto"/>
              <w:jc w:val="both"/>
              <w:rPr>
                <w:rFonts w:ascii="Cambria" w:hAnsi="Cambria" w:cs="Calibri"/>
                <w:b/>
                <w:sz w:val="18"/>
                <w:szCs w:val="18"/>
              </w:rPr>
            </w:pPr>
            <w:r w:rsidRPr="004D74F6">
              <w:rPr>
                <w:rFonts w:ascii="Cambria" w:hAnsi="Cambria" w:cs="Calibri"/>
                <w:b/>
                <w:sz w:val="18"/>
                <w:szCs w:val="18"/>
              </w:rPr>
              <w:t>6.1. Habilitação Jurídica</w:t>
            </w:r>
          </w:p>
          <w:p w14:paraId="7586C781" w14:textId="77777777" w:rsidR="00C70216" w:rsidRPr="004D74F6" w:rsidRDefault="00C70216" w:rsidP="00AE0F05">
            <w:pPr>
              <w:spacing w:line="276" w:lineRule="auto"/>
              <w:jc w:val="both"/>
              <w:rPr>
                <w:rFonts w:ascii="Cambria" w:hAnsi="Cambria" w:cs="Calibri"/>
                <w:bCs/>
                <w:sz w:val="18"/>
                <w:szCs w:val="18"/>
              </w:rPr>
            </w:pPr>
            <w:proofErr w:type="gramStart"/>
            <w:r w:rsidRPr="004D74F6">
              <w:rPr>
                <w:rFonts w:ascii="Cambria" w:hAnsi="Cambria" w:cs="Calibri"/>
                <w:bCs/>
                <w:sz w:val="18"/>
                <w:szCs w:val="18"/>
              </w:rPr>
              <w:t>( X</w:t>
            </w:r>
            <w:proofErr w:type="gramEnd"/>
            <w:r w:rsidRPr="004D74F6">
              <w:rPr>
                <w:rFonts w:ascii="Cambria" w:hAnsi="Cambria" w:cs="Calibri"/>
                <w:bCs/>
                <w:sz w:val="18"/>
                <w:szCs w:val="18"/>
              </w:rPr>
              <w:t xml:space="preserve"> ) Pessoa física: cédula de identidade (RG) ou documento equivalente que, por força de lei, tenha validade para fins de identificação em todo o território nacional;</w:t>
            </w:r>
          </w:p>
          <w:p w14:paraId="4EA0A649" w14:textId="77777777" w:rsidR="00C70216" w:rsidRPr="004D74F6" w:rsidRDefault="00C70216" w:rsidP="00AE0F05">
            <w:pPr>
              <w:spacing w:line="276" w:lineRule="auto"/>
              <w:jc w:val="both"/>
              <w:rPr>
                <w:rFonts w:ascii="Cambria" w:hAnsi="Cambria" w:cs="Calibri"/>
                <w:bCs/>
                <w:sz w:val="18"/>
                <w:szCs w:val="18"/>
              </w:rPr>
            </w:pPr>
          </w:p>
          <w:p w14:paraId="04181344" w14:textId="77777777" w:rsidR="00C70216" w:rsidRPr="004D74F6" w:rsidRDefault="00C70216" w:rsidP="00AE0F05">
            <w:pPr>
              <w:spacing w:line="276" w:lineRule="auto"/>
              <w:jc w:val="both"/>
              <w:rPr>
                <w:rFonts w:ascii="Cambria" w:hAnsi="Cambria" w:cs="Calibri"/>
                <w:bCs/>
                <w:sz w:val="18"/>
                <w:szCs w:val="18"/>
              </w:rPr>
            </w:pPr>
            <w:proofErr w:type="gramStart"/>
            <w:r w:rsidRPr="004D74F6">
              <w:rPr>
                <w:rFonts w:ascii="Cambria" w:hAnsi="Cambria" w:cs="Calibri"/>
                <w:bCs/>
                <w:sz w:val="18"/>
                <w:szCs w:val="18"/>
              </w:rPr>
              <w:t>( X</w:t>
            </w:r>
            <w:proofErr w:type="gramEnd"/>
            <w:r w:rsidRPr="004D74F6">
              <w:rPr>
                <w:rFonts w:ascii="Cambria" w:hAnsi="Cambria" w:cs="Calibri"/>
                <w:bCs/>
                <w:sz w:val="18"/>
                <w:szCs w:val="18"/>
              </w:rPr>
              <w:t xml:space="preserve"> )  Empresário individual: inscrição no Registro Público de Empresas Mercantis, a cargo da Junta Comercial da respectiva sede;</w:t>
            </w:r>
          </w:p>
          <w:p w14:paraId="2AA7DBE4" w14:textId="77777777" w:rsidR="00C70216" w:rsidRPr="004D74F6" w:rsidRDefault="00C70216" w:rsidP="00AE0F05">
            <w:pPr>
              <w:spacing w:line="276" w:lineRule="auto"/>
              <w:jc w:val="both"/>
              <w:rPr>
                <w:rFonts w:ascii="Cambria" w:hAnsi="Cambria" w:cs="Calibri"/>
                <w:bCs/>
                <w:sz w:val="18"/>
                <w:szCs w:val="18"/>
              </w:rPr>
            </w:pPr>
          </w:p>
          <w:p w14:paraId="04AB788C" w14:textId="77777777" w:rsidR="00C70216" w:rsidRPr="004D74F6" w:rsidRDefault="00C70216" w:rsidP="00AE0F05">
            <w:pPr>
              <w:spacing w:line="276" w:lineRule="auto"/>
              <w:jc w:val="both"/>
              <w:rPr>
                <w:rFonts w:ascii="Cambria" w:hAnsi="Cambria" w:cs="Calibri"/>
                <w:bCs/>
                <w:sz w:val="18"/>
                <w:szCs w:val="18"/>
              </w:rPr>
            </w:pPr>
            <w:proofErr w:type="gramStart"/>
            <w:r w:rsidRPr="004D74F6">
              <w:rPr>
                <w:rFonts w:ascii="Cambria" w:hAnsi="Cambria" w:cs="Calibri"/>
                <w:bCs/>
                <w:sz w:val="18"/>
                <w:szCs w:val="18"/>
              </w:rPr>
              <w:t>( X</w:t>
            </w:r>
            <w:proofErr w:type="gramEnd"/>
            <w:r w:rsidRPr="004D74F6">
              <w:rPr>
                <w:rFonts w:ascii="Cambria" w:hAnsi="Cambria" w:cs="Calibri"/>
                <w:bCs/>
                <w:sz w:val="18"/>
                <w:szCs w:val="18"/>
              </w:rPr>
              <w:t xml:space="preserve"> ) Microempreendedor Individual - MEI: Certificado da Condição de Microempreendedor Individual - CCMEI, cuja aceitação ficará condicionada à verificação da autenticidade no sítio https://www.gov.br/empresas-e-negocios/pt-br/empreendedor;</w:t>
            </w:r>
          </w:p>
          <w:p w14:paraId="413C479C" w14:textId="77777777" w:rsidR="00C70216" w:rsidRPr="004D74F6" w:rsidRDefault="00C70216" w:rsidP="00AE0F05">
            <w:pPr>
              <w:spacing w:line="276" w:lineRule="auto"/>
              <w:jc w:val="both"/>
              <w:rPr>
                <w:rFonts w:ascii="Cambria" w:hAnsi="Cambria" w:cs="Calibri"/>
                <w:bCs/>
                <w:sz w:val="18"/>
                <w:szCs w:val="18"/>
              </w:rPr>
            </w:pPr>
          </w:p>
          <w:p w14:paraId="409400B7" w14:textId="77777777" w:rsidR="00C70216" w:rsidRPr="004D74F6" w:rsidRDefault="00C70216" w:rsidP="00AE0F05">
            <w:pPr>
              <w:spacing w:line="276" w:lineRule="auto"/>
              <w:jc w:val="both"/>
              <w:rPr>
                <w:rFonts w:ascii="Cambria" w:hAnsi="Cambria" w:cs="Calibri"/>
                <w:bCs/>
                <w:sz w:val="18"/>
                <w:szCs w:val="18"/>
              </w:rPr>
            </w:pPr>
            <w:proofErr w:type="gramStart"/>
            <w:r w:rsidRPr="004D74F6">
              <w:rPr>
                <w:rFonts w:ascii="Cambria" w:hAnsi="Cambria" w:cs="Calibri"/>
                <w:bCs/>
                <w:sz w:val="18"/>
                <w:szCs w:val="18"/>
              </w:rPr>
              <w:t>( X</w:t>
            </w:r>
            <w:proofErr w:type="gramEnd"/>
            <w:r w:rsidRPr="004D74F6">
              <w:rPr>
                <w:rFonts w:ascii="Cambria" w:hAnsi="Cambria" w:cs="Calibri"/>
                <w:bCs/>
                <w:sz w:val="18"/>
                <w:szCs w:val="18"/>
              </w:rPr>
              <w:t xml:space="preserve"> )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8EC4C8B" w14:textId="77777777" w:rsidR="00C70216" w:rsidRPr="004D74F6" w:rsidRDefault="00C70216" w:rsidP="00AE0F05">
            <w:pPr>
              <w:spacing w:line="276" w:lineRule="auto"/>
              <w:jc w:val="both"/>
              <w:rPr>
                <w:rFonts w:ascii="Cambria" w:hAnsi="Cambria" w:cs="Calibri"/>
                <w:bCs/>
                <w:sz w:val="18"/>
                <w:szCs w:val="18"/>
              </w:rPr>
            </w:pPr>
          </w:p>
          <w:p w14:paraId="6C411EB9" w14:textId="77777777" w:rsidR="00C70216" w:rsidRPr="004D74F6" w:rsidRDefault="00C70216" w:rsidP="00AE0F05">
            <w:pPr>
              <w:spacing w:line="276" w:lineRule="auto"/>
              <w:jc w:val="both"/>
              <w:rPr>
                <w:rFonts w:ascii="Cambria" w:hAnsi="Cambria" w:cs="Calibri"/>
                <w:bCs/>
                <w:sz w:val="18"/>
                <w:szCs w:val="18"/>
              </w:rPr>
            </w:pPr>
            <w:proofErr w:type="gramStart"/>
            <w:r w:rsidRPr="004D74F6">
              <w:rPr>
                <w:rFonts w:ascii="Cambria" w:hAnsi="Cambria" w:cs="Calibri"/>
                <w:bCs/>
                <w:sz w:val="18"/>
                <w:szCs w:val="18"/>
              </w:rPr>
              <w:t>( X</w:t>
            </w:r>
            <w:proofErr w:type="gramEnd"/>
            <w:r w:rsidRPr="004D74F6">
              <w:rPr>
                <w:rFonts w:ascii="Cambria" w:hAnsi="Cambria" w:cs="Calibri"/>
                <w:bCs/>
                <w:sz w:val="18"/>
                <w:szCs w:val="18"/>
              </w:rPr>
              <w:t xml:space="preserve"> )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1944A22F" w14:textId="77777777" w:rsidR="00C70216" w:rsidRPr="004D74F6" w:rsidRDefault="00C70216" w:rsidP="00AE0F05">
            <w:pPr>
              <w:spacing w:line="276" w:lineRule="auto"/>
              <w:jc w:val="both"/>
              <w:rPr>
                <w:rFonts w:ascii="Cambria" w:hAnsi="Cambria" w:cs="Calibri"/>
                <w:bCs/>
                <w:sz w:val="18"/>
                <w:szCs w:val="18"/>
              </w:rPr>
            </w:pPr>
          </w:p>
          <w:p w14:paraId="790EAC07" w14:textId="77777777" w:rsidR="00C70216" w:rsidRPr="004D74F6" w:rsidRDefault="00C70216" w:rsidP="00AE0F05">
            <w:pPr>
              <w:spacing w:line="276" w:lineRule="auto"/>
              <w:jc w:val="both"/>
              <w:rPr>
                <w:rFonts w:ascii="Cambria" w:hAnsi="Cambria" w:cs="Calibri"/>
                <w:bCs/>
                <w:sz w:val="18"/>
                <w:szCs w:val="18"/>
              </w:rPr>
            </w:pPr>
            <w:proofErr w:type="gramStart"/>
            <w:r w:rsidRPr="004D74F6">
              <w:rPr>
                <w:rFonts w:ascii="Cambria" w:hAnsi="Cambria" w:cs="Calibri"/>
                <w:bCs/>
                <w:sz w:val="18"/>
                <w:szCs w:val="18"/>
              </w:rPr>
              <w:t>( X</w:t>
            </w:r>
            <w:proofErr w:type="gramEnd"/>
            <w:r w:rsidRPr="004D74F6">
              <w:rPr>
                <w:rFonts w:ascii="Cambria" w:hAnsi="Cambria" w:cs="Calibri"/>
                <w:bCs/>
                <w:sz w:val="18"/>
                <w:szCs w:val="18"/>
              </w:rPr>
              <w:t xml:space="preserve"> ) Sociedade simples: inscrição do ato constitutivo no Registro Civil de Pessoas Jurídicas do local de sua sede, acompanhada de documento comprobatório de seus administradores;</w:t>
            </w:r>
          </w:p>
          <w:p w14:paraId="42EA8945" w14:textId="77777777" w:rsidR="00C70216" w:rsidRPr="004D74F6" w:rsidRDefault="00C70216" w:rsidP="00AE0F05">
            <w:pPr>
              <w:spacing w:line="276" w:lineRule="auto"/>
              <w:jc w:val="both"/>
              <w:rPr>
                <w:rFonts w:ascii="Cambria" w:hAnsi="Cambria" w:cs="Calibri"/>
                <w:bCs/>
                <w:sz w:val="18"/>
                <w:szCs w:val="18"/>
              </w:rPr>
            </w:pPr>
          </w:p>
          <w:p w14:paraId="3AA0F84E" w14:textId="77777777" w:rsidR="00C70216" w:rsidRPr="004D74F6" w:rsidRDefault="00C70216" w:rsidP="00AE0F05">
            <w:pPr>
              <w:spacing w:line="276" w:lineRule="auto"/>
              <w:jc w:val="both"/>
              <w:rPr>
                <w:rFonts w:ascii="Cambria" w:hAnsi="Cambria" w:cs="Calibri"/>
                <w:bCs/>
                <w:sz w:val="18"/>
                <w:szCs w:val="18"/>
              </w:rPr>
            </w:pPr>
            <w:proofErr w:type="gramStart"/>
            <w:r w:rsidRPr="004D74F6">
              <w:rPr>
                <w:rFonts w:ascii="Cambria" w:hAnsi="Cambria" w:cs="Calibri"/>
                <w:bCs/>
                <w:sz w:val="18"/>
                <w:szCs w:val="18"/>
              </w:rPr>
              <w:t>( X</w:t>
            </w:r>
            <w:proofErr w:type="gramEnd"/>
            <w:r w:rsidRPr="004D74F6">
              <w:rPr>
                <w:rFonts w:ascii="Cambria" w:hAnsi="Cambria" w:cs="Calibri"/>
                <w:bCs/>
                <w:sz w:val="18"/>
                <w:szCs w:val="18"/>
              </w:rPr>
              <w:t xml:space="preserve"> )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4C6292D0" w14:textId="77777777" w:rsidR="00C70216" w:rsidRPr="004D74F6" w:rsidRDefault="00C70216" w:rsidP="00AE0F05">
            <w:pPr>
              <w:spacing w:line="276" w:lineRule="auto"/>
              <w:jc w:val="both"/>
              <w:rPr>
                <w:rFonts w:ascii="Cambria" w:hAnsi="Cambria" w:cs="Calibri"/>
                <w:bCs/>
                <w:color w:val="76923C"/>
                <w:sz w:val="18"/>
                <w:szCs w:val="18"/>
              </w:rPr>
            </w:pPr>
          </w:p>
          <w:p w14:paraId="7CA72487" w14:textId="77777777" w:rsidR="00C70216" w:rsidRPr="004D74F6" w:rsidRDefault="00C70216" w:rsidP="00AE0F05">
            <w:pPr>
              <w:spacing w:line="276" w:lineRule="auto"/>
              <w:jc w:val="both"/>
              <w:rPr>
                <w:rFonts w:ascii="Cambria" w:hAnsi="Cambria" w:cs="Calibri"/>
                <w:bCs/>
                <w:sz w:val="18"/>
                <w:szCs w:val="18"/>
              </w:rPr>
            </w:pPr>
            <w:proofErr w:type="gramStart"/>
            <w:r w:rsidRPr="004D74F6">
              <w:rPr>
                <w:rFonts w:ascii="Cambria" w:hAnsi="Cambria" w:cs="Calibri"/>
                <w:bCs/>
                <w:sz w:val="18"/>
                <w:szCs w:val="18"/>
              </w:rPr>
              <w:t xml:space="preserve">(  </w:t>
            </w:r>
            <w:proofErr w:type="gramEnd"/>
            <w:r w:rsidRPr="004D74F6">
              <w:rPr>
                <w:rFonts w:ascii="Cambria" w:hAnsi="Cambria" w:cs="Calibri"/>
                <w:bCs/>
                <w:sz w:val="18"/>
                <w:szCs w:val="18"/>
              </w:rPr>
              <w:t xml:space="preserve"> ) 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33314F9F" w14:textId="77777777" w:rsidR="00C70216" w:rsidRPr="004D74F6" w:rsidRDefault="00C70216" w:rsidP="00AE0F05">
            <w:pPr>
              <w:spacing w:line="276" w:lineRule="auto"/>
              <w:jc w:val="both"/>
              <w:rPr>
                <w:rFonts w:ascii="Cambria" w:hAnsi="Cambria" w:cs="Calibri"/>
                <w:bCs/>
                <w:sz w:val="18"/>
                <w:szCs w:val="18"/>
              </w:rPr>
            </w:pPr>
          </w:p>
          <w:p w14:paraId="05C854EA" w14:textId="77777777" w:rsidR="00C70216" w:rsidRPr="004D74F6" w:rsidRDefault="00C70216" w:rsidP="00AE0F05">
            <w:pPr>
              <w:spacing w:line="276" w:lineRule="auto"/>
              <w:jc w:val="both"/>
              <w:rPr>
                <w:rFonts w:ascii="Cambria" w:hAnsi="Cambria" w:cs="Calibri"/>
                <w:bCs/>
                <w:sz w:val="18"/>
                <w:szCs w:val="18"/>
              </w:rPr>
            </w:pPr>
            <w:proofErr w:type="gramStart"/>
            <w:r w:rsidRPr="004D74F6">
              <w:rPr>
                <w:rFonts w:ascii="Cambria" w:hAnsi="Cambria" w:cs="Calibri"/>
                <w:bCs/>
                <w:sz w:val="18"/>
                <w:szCs w:val="18"/>
              </w:rPr>
              <w:t xml:space="preserve">(  </w:t>
            </w:r>
            <w:proofErr w:type="gramEnd"/>
            <w:r w:rsidRPr="004D74F6">
              <w:rPr>
                <w:rFonts w:ascii="Cambria" w:hAnsi="Cambria" w:cs="Calibri"/>
                <w:bCs/>
                <w:sz w:val="18"/>
                <w:szCs w:val="18"/>
              </w:rPr>
              <w:t xml:space="preserve"> ) Agricultor familiar: Declaração de Aptidão ao Pronaf – DAP ou DAP-P válida, ou, ainda, outros documentos definidos pela Secretaria Especial de Agricultura Familiar e do Desenvolvimento Agrário, nos termos do art. 4º, §2º do Decreto nº 10.880, de 2 de dezembro de 2021.</w:t>
            </w:r>
          </w:p>
          <w:p w14:paraId="716E59CA" w14:textId="77777777" w:rsidR="00C70216" w:rsidRPr="004D74F6" w:rsidRDefault="00C70216" w:rsidP="00AE0F05">
            <w:pPr>
              <w:spacing w:line="276" w:lineRule="auto"/>
              <w:jc w:val="both"/>
              <w:rPr>
                <w:rFonts w:ascii="Cambria" w:hAnsi="Cambria" w:cs="Calibri"/>
                <w:bCs/>
                <w:sz w:val="18"/>
                <w:szCs w:val="18"/>
              </w:rPr>
            </w:pPr>
          </w:p>
          <w:p w14:paraId="317790D8" w14:textId="77777777" w:rsidR="00C70216" w:rsidRPr="004D74F6" w:rsidRDefault="00C70216" w:rsidP="00AE0F05">
            <w:pPr>
              <w:spacing w:line="276" w:lineRule="auto"/>
              <w:jc w:val="both"/>
              <w:rPr>
                <w:rFonts w:ascii="Cambria" w:hAnsi="Cambria" w:cs="Calibri"/>
                <w:bCs/>
                <w:sz w:val="18"/>
                <w:szCs w:val="18"/>
              </w:rPr>
            </w:pPr>
            <w:proofErr w:type="gramStart"/>
            <w:r w:rsidRPr="004D74F6">
              <w:rPr>
                <w:rFonts w:ascii="Cambria" w:hAnsi="Cambria" w:cs="Calibri"/>
                <w:bCs/>
                <w:sz w:val="18"/>
                <w:szCs w:val="18"/>
              </w:rPr>
              <w:t xml:space="preserve">(  </w:t>
            </w:r>
            <w:proofErr w:type="gramEnd"/>
            <w:r w:rsidRPr="004D74F6">
              <w:rPr>
                <w:rFonts w:ascii="Cambria" w:hAnsi="Cambria" w:cs="Calibri"/>
                <w:bCs/>
                <w:sz w:val="18"/>
                <w:szCs w:val="18"/>
              </w:rPr>
              <w:t xml:space="preserve">  ) Produtor Rural: matrícula no Cadastro Específico do INSS – CEI, que comprove a qualificação como produtor rural pessoa física, nos termos da Instrução Normativa RFB n. 971, de 13 de novembro de 2009 (</w:t>
            </w:r>
            <w:proofErr w:type="spellStart"/>
            <w:r w:rsidRPr="004D74F6">
              <w:rPr>
                <w:rFonts w:ascii="Cambria" w:hAnsi="Cambria" w:cs="Calibri"/>
                <w:bCs/>
                <w:sz w:val="18"/>
                <w:szCs w:val="18"/>
              </w:rPr>
              <w:t>arts</w:t>
            </w:r>
            <w:proofErr w:type="spellEnd"/>
            <w:r w:rsidRPr="004D74F6">
              <w:rPr>
                <w:rFonts w:ascii="Cambria" w:hAnsi="Cambria" w:cs="Calibri"/>
                <w:bCs/>
                <w:sz w:val="18"/>
                <w:szCs w:val="18"/>
              </w:rPr>
              <w:t>. 17 a 19 e 165).</w:t>
            </w:r>
          </w:p>
          <w:p w14:paraId="52FC8F0D" w14:textId="77777777" w:rsidR="00C70216" w:rsidRPr="004D74F6" w:rsidRDefault="00C70216" w:rsidP="00AE0F05">
            <w:pPr>
              <w:spacing w:line="276" w:lineRule="auto"/>
              <w:jc w:val="both"/>
              <w:rPr>
                <w:rFonts w:ascii="Cambria" w:hAnsi="Cambria" w:cs="Calibri"/>
                <w:bCs/>
                <w:sz w:val="18"/>
                <w:szCs w:val="18"/>
              </w:rPr>
            </w:pPr>
          </w:p>
          <w:p w14:paraId="3E08C4BB" w14:textId="77777777" w:rsidR="00C70216" w:rsidRPr="004D74F6" w:rsidRDefault="00C70216" w:rsidP="00AE0F05">
            <w:pPr>
              <w:spacing w:line="276" w:lineRule="auto"/>
              <w:jc w:val="both"/>
              <w:rPr>
                <w:rFonts w:ascii="Cambria" w:hAnsi="Cambria" w:cs="Calibri"/>
                <w:b/>
                <w:sz w:val="18"/>
                <w:szCs w:val="18"/>
              </w:rPr>
            </w:pPr>
            <w:r w:rsidRPr="004D74F6">
              <w:rPr>
                <w:rFonts w:ascii="Cambria" w:hAnsi="Cambria" w:cs="Calibri"/>
                <w:b/>
                <w:sz w:val="18"/>
                <w:szCs w:val="18"/>
              </w:rPr>
              <w:t>6.2. Habilitação fiscal, social e trabalhista</w:t>
            </w:r>
          </w:p>
          <w:p w14:paraId="7170200F" w14:textId="77777777" w:rsidR="00C70216" w:rsidRPr="004D74F6" w:rsidRDefault="00C70216" w:rsidP="00AE0F05">
            <w:pPr>
              <w:spacing w:line="276" w:lineRule="auto"/>
              <w:jc w:val="both"/>
              <w:rPr>
                <w:rFonts w:ascii="Cambria" w:hAnsi="Cambria" w:cs="Calibri"/>
                <w:bCs/>
                <w:sz w:val="18"/>
                <w:szCs w:val="18"/>
              </w:rPr>
            </w:pPr>
          </w:p>
          <w:p w14:paraId="758ACF64" w14:textId="77777777" w:rsidR="00C70216" w:rsidRPr="004D74F6" w:rsidRDefault="00C70216" w:rsidP="00AE0F05">
            <w:pPr>
              <w:spacing w:line="276" w:lineRule="auto"/>
              <w:jc w:val="both"/>
              <w:rPr>
                <w:rFonts w:ascii="Cambria" w:hAnsi="Cambria" w:cs="Calibri"/>
                <w:bCs/>
                <w:sz w:val="18"/>
                <w:szCs w:val="18"/>
              </w:rPr>
            </w:pPr>
            <w:proofErr w:type="gramStart"/>
            <w:r w:rsidRPr="004D74F6">
              <w:rPr>
                <w:rFonts w:ascii="Cambria" w:hAnsi="Cambria" w:cs="Calibri"/>
                <w:bCs/>
                <w:sz w:val="18"/>
                <w:szCs w:val="18"/>
              </w:rPr>
              <w:t>( X</w:t>
            </w:r>
            <w:proofErr w:type="gramEnd"/>
            <w:r w:rsidRPr="004D74F6">
              <w:rPr>
                <w:rFonts w:ascii="Cambria" w:hAnsi="Cambria" w:cs="Calibri"/>
                <w:bCs/>
                <w:sz w:val="18"/>
                <w:szCs w:val="18"/>
              </w:rPr>
              <w:t xml:space="preserve"> ) Prova de inscrição no Cadastro Nacional de Pessoas Jurídicas ou no Cadastro de Pessoas Físicas, conforme o caso;</w:t>
            </w:r>
          </w:p>
          <w:p w14:paraId="6943178D" w14:textId="77777777" w:rsidR="00C70216" w:rsidRPr="004D74F6" w:rsidRDefault="00C70216" w:rsidP="00AE0F05">
            <w:pPr>
              <w:spacing w:line="276" w:lineRule="auto"/>
              <w:jc w:val="both"/>
              <w:rPr>
                <w:rFonts w:ascii="Cambria" w:hAnsi="Cambria" w:cs="Calibri"/>
                <w:bCs/>
                <w:sz w:val="18"/>
                <w:szCs w:val="18"/>
              </w:rPr>
            </w:pPr>
          </w:p>
          <w:p w14:paraId="4DEB6F89"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lastRenderedPageBreak/>
              <w:t>( X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C22C983" w14:textId="77777777" w:rsidR="00C70216" w:rsidRPr="004D74F6" w:rsidRDefault="00C70216" w:rsidP="00AE0F05">
            <w:pPr>
              <w:spacing w:line="276" w:lineRule="auto"/>
              <w:jc w:val="both"/>
              <w:rPr>
                <w:rFonts w:ascii="Cambria" w:hAnsi="Cambria" w:cs="Calibri"/>
                <w:bCs/>
                <w:sz w:val="18"/>
                <w:szCs w:val="18"/>
              </w:rPr>
            </w:pPr>
          </w:p>
          <w:p w14:paraId="3D999243" w14:textId="77777777" w:rsidR="00C70216" w:rsidRPr="004D74F6" w:rsidRDefault="00C70216" w:rsidP="00AE0F05">
            <w:pPr>
              <w:spacing w:line="276" w:lineRule="auto"/>
              <w:jc w:val="both"/>
              <w:rPr>
                <w:rFonts w:ascii="Cambria" w:hAnsi="Cambria" w:cs="Calibri"/>
                <w:bCs/>
                <w:sz w:val="18"/>
                <w:szCs w:val="18"/>
              </w:rPr>
            </w:pPr>
            <w:proofErr w:type="gramStart"/>
            <w:r w:rsidRPr="004D74F6">
              <w:rPr>
                <w:rFonts w:ascii="Cambria" w:hAnsi="Cambria" w:cs="Calibri"/>
                <w:bCs/>
                <w:sz w:val="18"/>
                <w:szCs w:val="18"/>
              </w:rPr>
              <w:t>( X</w:t>
            </w:r>
            <w:proofErr w:type="gramEnd"/>
            <w:r w:rsidRPr="004D74F6">
              <w:rPr>
                <w:rFonts w:ascii="Cambria" w:hAnsi="Cambria" w:cs="Calibri"/>
                <w:bCs/>
                <w:sz w:val="18"/>
                <w:szCs w:val="18"/>
              </w:rPr>
              <w:t xml:space="preserve"> ) Prova de regularidade com o Fundo de Garantia do Tempo de Serviço (FGTS);</w:t>
            </w:r>
          </w:p>
          <w:p w14:paraId="478CEEDA" w14:textId="77777777" w:rsidR="00C70216" w:rsidRPr="004D74F6" w:rsidRDefault="00C70216" w:rsidP="00AE0F05">
            <w:pPr>
              <w:spacing w:line="276" w:lineRule="auto"/>
              <w:jc w:val="both"/>
              <w:rPr>
                <w:rFonts w:ascii="Cambria" w:hAnsi="Cambria" w:cs="Calibri"/>
                <w:bCs/>
                <w:sz w:val="18"/>
                <w:szCs w:val="18"/>
              </w:rPr>
            </w:pPr>
          </w:p>
          <w:p w14:paraId="04B40B39" w14:textId="77777777" w:rsidR="00C70216" w:rsidRPr="004D74F6" w:rsidRDefault="00C70216" w:rsidP="00AE0F05">
            <w:pPr>
              <w:spacing w:line="276" w:lineRule="auto"/>
              <w:jc w:val="both"/>
              <w:rPr>
                <w:rFonts w:ascii="Cambria" w:hAnsi="Cambria" w:cs="Calibri"/>
                <w:bCs/>
                <w:sz w:val="18"/>
                <w:szCs w:val="18"/>
              </w:rPr>
            </w:pPr>
            <w:proofErr w:type="gramStart"/>
            <w:r w:rsidRPr="004D74F6">
              <w:rPr>
                <w:rFonts w:ascii="Cambria" w:hAnsi="Cambria" w:cs="Calibri"/>
                <w:bCs/>
                <w:sz w:val="18"/>
                <w:szCs w:val="18"/>
              </w:rPr>
              <w:t>( X</w:t>
            </w:r>
            <w:proofErr w:type="gramEnd"/>
            <w:r w:rsidRPr="004D74F6">
              <w:rPr>
                <w:rFonts w:ascii="Cambria" w:hAnsi="Cambria" w:cs="Calibri"/>
                <w:bCs/>
                <w:sz w:val="18"/>
                <w:szCs w:val="18"/>
              </w:rPr>
              <w:t xml:space="preserve">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A1F3E03" w14:textId="77777777" w:rsidR="00C70216" w:rsidRPr="004D74F6" w:rsidRDefault="00C70216" w:rsidP="00AE0F05">
            <w:pPr>
              <w:spacing w:line="276" w:lineRule="auto"/>
              <w:jc w:val="both"/>
              <w:rPr>
                <w:rFonts w:ascii="Cambria" w:hAnsi="Cambria" w:cs="Calibri"/>
                <w:bCs/>
                <w:sz w:val="18"/>
                <w:szCs w:val="18"/>
              </w:rPr>
            </w:pPr>
          </w:p>
          <w:p w14:paraId="6B9AA452" w14:textId="77777777" w:rsidR="00C70216" w:rsidRPr="004D74F6" w:rsidRDefault="00C70216" w:rsidP="00AE0F05">
            <w:pPr>
              <w:spacing w:line="276" w:lineRule="auto"/>
              <w:jc w:val="both"/>
              <w:rPr>
                <w:rFonts w:ascii="Cambria" w:hAnsi="Cambria" w:cs="Calibri"/>
                <w:bCs/>
                <w:sz w:val="18"/>
                <w:szCs w:val="18"/>
              </w:rPr>
            </w:pPr>
            <w:proofErr w:type="gramStart"/>
            <w:r w:rsidRPr="004D74F6">
              <w:rPr>
                <w:rFonts w:ascii="Cambria" w:hAnsi="Cambria" w:cs="Calibri"/>
                <w:bCs/>
                <w:sz w:val="18"/>
                <w:szCs w:val="18"/>
              </w:rPr>
              <w:t>( X</w:t>
            </w:r>
            <w:proofErr w:type="gramEnd"/>
            <w:r w:rsidRPr="004D74F6">
              <w:rPr>
                <w:rFonts w:ascii="Cambria" w:hAnsi="Cambria" w:cs="Calibri"/>
                <w:bCs/>
                <w:sz w:val="18"/>
                <w:szCs w:val="18"/>
              </w:rPr>
              <w:t xml:space="preserve"> )  Prova de regularidade com a Fazenda [Estadual/Distrital]  do domicílio ou sede do fornecedor, relativa à atividade em cujo exercício contrata ou concorre;</w:t>
            </w:r>
          </w:p>
          <w:p w14:paraId="269ED693" w14:textId="77777777" w:rsidR="00C70216" w:rsidRPr="004D74F6" w:rsidRDefault="00C70216" w:rsidP="00AE0F05">
            <w:pPr>
              <w:spacing w:line="276" w:lineRule="auto"/>
              <w:jc w:val="both"/>
              <w:rPr>
                <w:rFonts w:ascii="Cambria" w:hAnsi="Cambria" w:cs="Calibri"/>
                <w:bCs/>
                <w:sz w:val="18"/>
                <w:szCs w:val="18"/>
              </w:rPr>
            </w:pPr>
          </w:p>
          <w:p w14:paraId="369A97C0" w14:textId="77777777" w:rsidR="00C70216" w:rsidRPr="004D74F6" w:rsidRDefault="00C70216" w:rsidP="00AE0F05">
            <w:pPr>
              <w:spacing w:line="276" w:lineRule="auto"/>
              <w:jc w:val="both"/>
              <w:rPr>
                <w:rFonts w:ascii="Cambria" w:hAnsi="Cambria" w:cs="Calibri"/>
                <w:bCs/>
                <w:sz w:val="18"/>
                <w:szCs w:val="18"/>
              </w:rPr>
            </w:pPr>
            <w:proofErr w:type="gramStart"/>
            <w:r w:rsidRPr="004D74F6">
              <w:rPr>
                <w:rFonts w:ascii="Cambria" w:hAnsi="Cambria" w:cs="Calibri"/>
                <w:bCs/>
                <w:sz w:val="18"/>
                <w:szCs w:val="18"/>
              </w:rPr>
              <w:t>( X</w:t>
            </w:r>
            <w:proofErr w:type="gramEnd"/>
            <w:r w:rsidRPr="004D74F6">
              <w:rPr>
                <w:rFonts w:ascii="Cambria" w:hAnsi="Cambria" w:cs="Calibri"/>
                <w:bCs/>
                <w:sz w:val="18"/>
                <w:szCs w:val="18"/>
              </w:rPr>
              <w:t xml:space="preserve"> ) Prova de regularidade com a  Fazenda [Municipal/Distrital] do domicílio ou sede do fornecedor, relativa à atividade em cujo exercício contrata ou concorre;</w:t>
            </w:r>
          </w:p>
          <w:p w14:paraId="63BC6C20" w14:textId="77777777" w:rsidR="00C70216" w:rsidRPr="004D74F6" w:rsidRDefault="00C70216" w:rsidP="00AE0F05">
            <w:pPr>
              <w:spacing w:line="276" w:lineRule="auto"/>
              <w:jc w:val="both"/>
              <w:rPr>
                <w:rFonts w:ascii="Cambria" w:hAnsi="Cambria" w:cs="Calibri"/>
                <w:bCs/>
                <w:sz w:val="18"/>
                <w:szCs w:val="18"/>
              </w:rPr>
            </w:pPr>
          </w:p>
          <w:p w14:paraId="4E8CFD7D" w14:textId="77777777" w:rsidR="00C70216" w:rsidRPr="004D74F6" w:rsidRDefault="00C70216" w:rsidP="00AE0F05">
            <w:pPr>
              <w:spacing w:line="276" w:lineRule="auto"/>
              <w:jc w:val="both"/>
              <w:rPr>
                <w:rFonts w:ascii="Cambria" w:hAnsi="Cambria" w:cs="Calibri"/>
                <w:b/>
                <w:sz w:val="18"/>
                <w:szCs w:val="18"/>
              </w:rPr>
            </w:pPr>
            <w:r w:rsidRPr="004D74F6">
              <w:rPr>
                <w:rFonts w:ascii="Cambria" w:hAnsi="Cambria" w:cs="Calibri"/>
                <w:b/>
                <w:sz w:val="18"/>
                <w:szCs w:val="18"/>
              </w:rPr>
              <w:t>6.3. Qualificação econômico-financeira</w:t>
            </w:r>
          </w:p>
          <w:p w14:paraId="11E5738A" w14:textId="77777777" w:rsidR="00C70216" w:rsidRPr="004D74F6" w:rsidRDefault="00C70216" w:rsidP="00AE0F05">
            <w:pPr>
              <w:spacing w:line="276" w:lineRule="auto"/>
              <w:jc w:val="both"/>
              <w:rPr>
                <w:rFonts w:ascii="Cambria" w:hAnsi="Cambria" w:cs="Calibri"/>
                <w:bCs/>
                <w:sz w:val="18"/>
                <w:szCs w:val="18"/>
              </w:rPr>
            </w:pPr>
          </w:p>
          <w:p w14:paraId="2A8E216B" w14:textId="77777777" w:rsidR="00C70216" w:rsidRPr="004D74F6" w:rsidRDefault="00C70216" w:rsidP="00AE0F05">
            <w:pPr>
              <w:spacing w:line="276" w:lineRule="auto"/>
              <w:jc w:val="both"/>
              <w:rPr>
                <w:rFonts w:ascii="Cambria" w:hAnsi="Cambria" w:cs="Calibri"/>
                <w:bCs/>
                <w:sz w:val="18"/>
                <w:szCs w:val="18"/>
              </w:rPr>
            </w:pPr>
            <w:proofErr w:type="gramStart"/>
            <w:r w:rsidRPr="004D74F6">
              <w:rPr>
                <w:rFonts w:ascii="Cambria" w:hAnsi="Cambria" w:cs="Calibri"/>
                <w:bCs/>
                <w:sz w:val="18"/>
                <w:szCs w:val="18"/>
              </w:rPr>
              <w:t xml:space="preserve">(  </w:t>
            </w:r>
            <w:proofErr w:type="gramEnd"/>
            <w:r w:rsidRPr="004D74F6">
              <w:rPr>
                <w:rFonts w:ascii="Cambria" w:hAnsi="Cambria" w:cs="Calibri"/>
                <w:bCs/>
                <w:sz w:val="18"/>
                <w:szCs w:val="18"/>
              </w:rPr>
              <w:t xml:space="preserve">  ) 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14:paraId="29A4C6C3" w14:textId="77777777" w:rsidR="00C70216" w:rsidRPr="004D74F6" w:rsidRDefault="00C70216" w:rsidP="00AE0F05">
            <w:pPr>
              <w:spacing w:line="276" w:lineRule="auto"/>
              <w:jc w:val="both"/>
              <w:rPr>
                <w:rFonts w:ascii="Cambria" w:hAnsi="Cambria" w:cs="Calibri"/>
                <w:bCs/>
                <w:sz w:val="18"/>
                <w:szCs w:val="18"/>
              </w:rPr>
            </w:pPr>
          </w:p>
          <w:p w14:paraId="3169E5DB" w14:textId="77777777" w:rsidR="00C70216" w:rsidRPr="004D74F6" w:rsidRDefault="00C70216" w:rsidP="00AE0F05">
            <w:pPr>
              <w:spacing w:line="276" w:lineRule="auto"/>
              <w:jc w:val="both"/>
              <w:rPr>
                <w:rFonts w:ascii="Cambria" w:hAnsi="Cambria" w:cs="Calibri"/>
                <w:bCs/>
                <w:sz w:val="18"/>
                <w:szCs w:val="18"/>
              </w:rPr>
            </w:pPr>
            <w:proofErr w:type="gramStart"/>
            <w:r w:rsidRPr="004D74F6">
              <w:rPr>
                <w:rFonts w:ascii="Cambria" w:hAnsi="Cambria" w:cs="Calibri"/>
                <w:bCs/>
                <w:sz w:val="18"/>
                <w:szCs w:val="18"/>
              </w:rPr>
              <w:t>( X</w:t>
            </w:r>
            <w:proofErr w:type="gramEnd"/>
            <w:r w:rsidRPr="004D74F6">
              <w:rPr>
                <w:rFonts w:ascii="Cambria" w:hAnsi="Cambria" w:cs="Calibri"/>
                <w:bCs/>
                <w:sz w:val="18"/>
                <w:szCs w:val="18"/>
              </w:rPr>
              <w:t xml:space="preserve"> ) Certidão negativa de falência expedida pelo distribuidor da sede do fornecedor - Lei nº 14.133, de 2021, art. 69, caput, inciso II);</w:t>
            </w:r>
          </w:p>
          <w:p w14:paraId="46A3D32E" w14:textId="77777777" w:rsidR="00C70216" w:rsidRPr="004D74F6" w:rsidRDefault="00C70216" w:rsidP="00AE0F05">
            <w:pPr>
              <w:spacing w:line="276" w:lineRule="auto"/>
              <w:jc w:val="both"/>
              <w:rPr>
                <w:rFonts w:ascii="Cambria" w:hAnsi="Cambria" w:cs="Calibri"/>
                <w:bCs/>
                <w:sz w:val="18"/>
                <w:szCs w:val="18"/>
              </w:rPr>
            </w:pPr>
          </w:p>
          <w:p w14:paraId="15E976A3" w14:textId="77777777" w:rsidR="00C70216" w:rsidRPr="004D74F6" w:rsidRDefault="00C70216" w:rsidP="00AE0F05">
            <w:pPr>
              <w:spacing w:line="276" w:lineRule="auto"/>
              <w:jc w:val="both"/>
              <w:rPr>
                <w:rFonts w:ascii="Cambria" w:hAnsi="Cambria" w:cs="Calibri"/>
                <w:bCs/>
                <w:sz w:val="18"/>
                <w:szCs w:val="18"/>
              </w:rPr>
            </w:pPr>
            <w:proofErr w:type="gramStart"/>
            <w:r w:rsidRPr="004D74F6">
              <w:rPr>
                <w:rFonts w:ascii="Cambria" w:hAnsi="Cambria" w:cs="Calibri"/>
                <w:bCs/>
                <w:sz w:val="18"/>
                <w:szCs w:val="18"/>
              </w:rPr>
              <w:t xml:space="preserve">(  </w:t>
            </w:r>
            <w:proofErr w:type="gramEnd"/>
            <w:r w:rsidRPr="004D74F6">
              <w:rPr>
                <w:rFonts w:ascii="Cambria" w:hAnsi="Cambria" w:cs="Calibri"/>
                <w:bCs/>
                <w:sz w:val="18"/>
                <w:szCs w:val="18"/>
              </w:rPr>
              <w:t xml:space="preserve"> ) Índices de Liquidez Geral (LG), Solvência Geral (SG) e Liquidez Corrente (LC), superiores a 1 (um), comprovados mediante a apresentação pelo licitante de balanço patrimonial, demonstração de resultado de exercício e demais demonstrações contábeis dos 2 (dois) últimos exercícios sociais e obtidos pela aplicação das seguintes fórmulas:</w:t>
            </w:r>
          </w:p>
          <w:p w14:paraId="38790669" w14:textId="77777777" w:rsidR="00C70216" w:rsidRPr="004D74F6" w:rsidRDefault="00C70216" w:rsidP="00AE0F05">
            <w:pPr>
              <w:spacing w:line="276" w:lineRule="auto"/>
              <w:jc w:val="both"/>
              <w:rPr>
                <w:rFonts w:ascii="Cambria" w:hAnsi="Cambria" w:cs="Calibri"/>
                <w:bCs/>
                <w:sz w:val="18"/>
                <w:szCs w:val="18"/>
              </w:rPr>
            </w:pPr>
          </w:p>
          <w:p w14:paraId="15F7B0A8" w14:textId="77777777" w:rsidR="00C70216" w:rsidRPr="004D74F6" w:rsidRDefault="00C70216" w:rsidP="00AE0F05">
            <w:pPr>
              <w:spacing w:line="276" w:lineRule="auto"/>
              <w:jc w:val="center"/>
              <w:rPr>
                <w:rFonts w:ascii="Cambria" w:hAnsi="Cambria" w:cs="Calibri"/>
                <w:bCs/>
                <w:sz w:val="18"/>
                <w:szCs w:val="18"/>
              </w:rPr>
            </w:pPr>
            <w:r w:rsidRPr="004D74F6">
              <w:rPr>
                <w:rFonts w:ascii="Cambria" w:hAnsi="Cambria" w:cs="Calibri"/>
                <w:bCs/>
                <w:sz w:val="18"/>
                <w:szCs w:val="18"/>
              </w:rPr>
              <w:t xml:space="preserve">Liquidez Geral (LG) = (Ativo Circulante + Realizável a Longo </w:t>
            </w:r>
            <w:proofErr w:type="gramStart"/>
            <w:r w:rsidRPr="004D74F6">
              <w:rPr>
                <w:rFonts w:ascii="Cambria" w:hAnsi="Cambria" w:cs="Calibri"/>
                <w:bCs/>
                <w:sz w:val="18"/>
                <w:szCs w:val="18"/>
              </w:rPr>
              <w:t>Prazo )</w:t>
            </w:r>
            <w:proofErr w:type="gramEnd"/>
            <w:r w:rsidRPr="004D74F6">
              <w:rPr>
                <w:rFonts w:ascii="Cambria" w:hAnsi="Cambria" w:cs="Calibri"/>
                <w:bCs/>
                <w:sz w:val="18"/>
                <w:szCs w:val="18"/>
              </w:rPr>
              <w:t>/( Passivo Circulante + Passivo Não Circulante);</w:t>
            </w:r>
          </w:p>
          <w:p w14:paraId="5A40CD95" w14:textId="77777777" w:rsidR="00C70216" w:rsidRPr="004D74F6" w:rsidRDefault="00C70216" w:rsidP="00AE0F05">
            <w:pPr>
              <w:spacing w:line="276" w:lineRule="auto"/>
              <w:jc w:val="center"/>
              <w:rPr>
                <w:rFonts w:ascii="Cambria" w:hAnsi="Cambria" w:cs="Calibri"/>
                <w:bCs/>
                <w:sz w:val="18"/>
                <w:szCs w:val="18"/>
              </w:rPr>
            </w:pPr>
          </w:p>
          <w:p w14:paraId="031BC1F2" w14:textId="77777777" w:rsidR="00C70216" w:rsidRPr="004D74F6" w:rsidRDefault="00C70216" w:rsidP="00AE0F05">
            <w:pPr>
              <w:spacing w:line="276" w:lineRule="auto"/>
              <w:jc w:val="center"/>
              <w:rPr>
                <w:rFonts w:ascii="Cambria" w:hAnsi="Cambria" w:cs="Calibri"/>
                <w:bCs/>
                <w:sz w:val="18"/>
                <w:szCs w:val="18"/>
              </w:rPr>
            </w:pPr>
            <w:r w:rsidRPr="004D74F6">
              <w:rPr>
                <w:rFonts w:ascii="Cambria" w:hAnsi="Cambria" w:cs="Calibri"/>
                <w:bCs/>
                <w:sz w:val="18"/>
                <w:szCs w:val="18"/>
              </w:rPr>
              <w:t xml:space="preserve">Solvência Geral (SG)= (Ativo </w:t>
            </w:r>
            <w:proofErr w:type="gramStart"/>
            <w:r w:rsidRPr="004D74F6">
              <w:rPr>
                <w:rFonts w:ascii="Cambria" w:hAnsi="Cambria" w:cs="Calibri"/>
                <w:bCs/>
                <w:sz w:val="18"/>
                <w:szCs w:val="18"/>
              </w:rPr>
              <w:t>Total)/</w:t>
            </w:r>
            <w:proofErr w:type="gramEnd"/>
            <w:r w:rsidRPr="004D74F6">
              <w:rPr>
                <w:rFonts w:ascii="Cambria" w:hAnsi="Cambria" w:cs="Calibri"/>
                <w:bCs/>
                <w:sz w:val="18"/>
                <w:szCs w:val="18"/>
              </w:rPr>
              <w:t>(Passivo Circulante +Passivo não Circulante); e</w:t>
            </w:r>
          </w:p>
          <w:p w14:paraId="5AEC1B35" w14:textId="77777777" w:rsidR="00C70216" w:rsidRPr="004D74F6" w:rsidRDefault="00C70216" w:rsidP="00AE0F05">
            <w:pPr>
              <w:spacing w:line="276" w:lineRule="auto"/>
              <w:jc w:val="center"/>
              <w:rPr>
                <w:rFonts w:ascii="Cambria" w:hAnsi="Cambria" w:cs="Calibri"/>
                <w:bCs/>
                <w:sz w:val="18"/>
                <w:szCs w:val="18"/>
              </w:rPr>
            </w:pPr>
          </w:p>
          <w:p w14:paraId="2EDCA63C" w14:textId="77777777" w:rsidR="00C70216" w:rsidRPr="004D74F6" w:rsidRDefault="00C70216" w:rsidP="00AE0F05">
            <w:pPr>
              <w:spacing w:line="276" w:lineRule="auto"/>
              <w:jc w:val="center"/>
              <w:rPr>
                <w:rFonts w:ascii="Cambria" w:hAnsi="Cambria" w:cs="Calibri"/>
                <w:bCs/>
                <w:sz w:val="18"/>
                <w:szCs w:val="18"/>
              </w:rPr>
            </w:pPr>
            <w:r w:rsidRPr="004D74F6">
              <w:rPr>
                <w:rFonts w:ascii="Cambria" w:hAnsi="Cambria" w:cs="Calibri"/>
                <w:bCs/>
                <w:sz w:val="18"/>
                <w:szCs w:val="18"/>
              </w:rPr>
              <w:t xml:space="preserve">Liquidez Corrente (LC) = (Ativo </w:t>
            </w:r>
            <w:proofErr w:type="gramStart"/>
            <w:r w:rsidRPr="004D74F6">
              <w:rPr>
                <w:rFonts w:ascii="Cambria" w:hAnsi="Cambria" w:cs="Calibri"/>
                <w:bCs/>
                <w:sz w:val="18"/>
                <w:szCs w:val="18"/>
              </w:rPr>
              <w:t>Circulante)/</w:t>
            </w:r>
            <w:proofErr w:type="gramEnd"/>
            <w:r w:rsidRPr="004D74F6">
              <w:rPr>
                <w:rFonts w:ascii="Cambria" w:hAnsi="Cambria" w:cs="Calibri"/>
                <w:bCs/>
                <w:sz w:val="18"/>
                <w:szCs w:val="18"/>
              </w:rPr>
              <w:t>(Passivo Circulante).</w:t>
            </w:r>
          </w:p>
          <w:p w14:paraId="61E21E71" w14:textId="77777777" w:rsidR="00C70216" w:rsidRPr="004D74F6" w:rsidRDefault="00C70216" w:rsidP="00AE0F05">
            <w:pPr>
              <w:spacing w:line="276" w:lineRule="auto"/>
              <w:jc w:val="both"/>
              <w:rPr>
                <w:rFonts w:ascii="Cambria" w:hAnsi="Cambria" w:cs="Calibri"/>
                <w:bCs/>
                <w:sz w:val="18"/>
                <w:szCs w:val="18"/>
              </w:rPr>
            </w:pPr>
          </w:p>
          <w:p w14:paraId="3AB6BC4D"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Caso a empresa licitante apresente resultado inferior ou igual a 1 (um) em qualquer dos índices de Liquidez Geral (LG), Solvência Geral (SG) e Liquidez Corrente (LC), será exigido para fins de habilitação [capital mínimo] OU [patrimônio líquido mínimo] de......% [até 10%] do [valor total estimado da contratação] OU [valor total estimado da parcela pertinente].</w:t>
            </w:r>
          </w:p>
          <w:p w14:paraId="0F62BB5B" w14:textId="77777777" w:rsidR="00C70216" w:rsidRPr="004D74F6" w:rsidRDefault="00C70216" w:rsidP="00AE0F05">
            <w:pPr>
              <w:spacing w:line="276" w:lineRule="auto"/>
              <w:jc w:val="both"/>
              <w:rPr>
                <w:rFonts w:ascii="Cambria" w:hAnsi="Cambria" w:cs="Calibri"/>
                <w:bCs/>
                <w:sz w:val="18"/>
                <w:szCs w:val="18"/>
              </w:rPr>
            </w:pPr>
          </w:p>
          <w:p w14:paraId="59BA3C51"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As empresas criadas no exercício financeiro da licitação deverão atender a todas as exigências da habilitação e poderão substituir os demonstrativos contábeis pelo balanço de abertura. (Lei nº 14.133, de 2021, art. 65, §1º).</w:t>
            </w:r>
          </w:p>
          <w:p w14:paraId="58A8DA59" w14:textId="77777777" w:rsidR="00C70216" w:rsidRPr="004D74F6" w:rsidRDefault="00C70216" w:rsidP="00AE0F05">
            <w:pPr>
              <w:spacing w:line="276" w:lineRule="auto"/>
              <w:jc w:val="both"/>
              <w:rPr>
                <w:rFonts w:ascii="Cambria" w:hAnsi="Cambria" w:cs="Calibri"/>
                <w:bCs/>
                <w:sz w:val="18"/>
                <w:szCs w:val="18"/>
              </w:rPr>
            </w:pPr>
          </w:p>
          <w:p w14:paraId="60CD69E3"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O balanço patrimonial, demonstração de resultado de exercício e demais demonstrações contábeis limitar-se-ão ao último exercício no caso de a pessoa jurídica ter sido constituída há menos de 2 (dois) anos. (Lei nº 14.133, de 2021, art. 69, §6º)</w:t>
            </w:r>
          </w:p>
          <w:p w14:paraId="43641656" w14:textId="77777777" w:rsidR="00C70216" w:rsidRPr="004D74F6" w:rsidRDefault="00C70216" w:rsidP="00AE0F05">
            <w:pPr>
              <w:spacing w:line="276" w:lineRule="auto"/>
              <w:jc w:val="both"/>
              <w:rPr>
                <w:rFonts w:ascii="Cambria" w:hAnsi="Cambria" w:cs="Calibri"/>
                <w:bCs/>
                <w:sz w:val="18"/>
                <w:szCs w:val="18"/>
              </w:rPr>
            </w:pPr>
          </w:p>
          <w:p w14:paraId="71B9B828"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O atendimento dos índices econômicos previstos neste item deverá ser atestado mediante declaração assinada por profissional habilitado da área contábil, apresentada pelo fornecedor.</w:t>
            </w:r>
          </w:p>
          <w:p w14:paraId="7CDACB57" w14:textId="77777777" w:rsidR="00C70216" w:rsidRPr="004D74F6" w:rsidRDefault="00C70216" w:rsidP="00AE0F05">
            <w:pPr>
              <w:spacing w:line="276" w:lineRule="auto"/>
              <w:jc w:val="both"/>
              <w:rPr>
                <w:rFonts w:ascii="Cambria" w:hAnsi="Cambria" w:cs="Calibri"/>
                <w:bCs/>
                <w:sz w:val="18"/>
                <w:szCs w:val="18"/>
              </w:rPr>
            </w:pPr>
          </w:p>
          <w:p w14:paraId="70B7CFB3" w14:textId="77777777" w:rsidR="00C70216" w:rsidRPr="004D74F6" w:rsidRDefault="00C70216" w:rsidP="00AE0F05">
            <w:pPr>
              <w:spacing w:line="276" w:lineRule="auto"/>
              <w:jc w:val="both"/>
              <w:rPr>
                <w:rFonts w:ascii="Cambria" w:hAnsi="Cambria" w:cs="Calibri"/>
                <w:b/>
                <w:sz w:val="18"/>
                <w:szCs w:val="18"/>
              </w:rPr>
            </w:pPr>
            <w:r w:rsidRPr="004D74F6">
              <w:rPr>
                <w:rFonts w:ascii="Cambria" w:hAnsi="Cambria" w:cs="Calibri"/>
                <w:b/>
                <w:sz w:val="18"/>
                <w:szCs w:val="18"/>
              </w:rPr>
              <w:t>6.4. Qualificação técnica</w:t>
            </w:r>
          </w:p>
          <w:p w14:paraId="56A7F30C" w14:textId="77777777" w:rsidR="00C70216" w:rsidRPr="004D74F6" w:rsidRDefault="00C70216" w:rsidP="00AE0F05">
            <w:pPr>
              <w:spacing w:line="276" w:lineRule="auto"/>
              <w:jc w:val="both"/>
              <w:rPr>
                <w:rFonts w:ascii="Cambria" w:hAnsi="Cambria" w:cs="Calibri"/>
                <w:bCs/>
                <w:sz w:val="18"/>
                <w:szCs w:val="18"/>
              </w:rPr>
            </w:pPr>
          </w:p>
          <w:p w14:paraId="0423F84B" w14:textId="77777777" w:rsidR="00C70216" w:rsidRPr="004D74F6" w:rsidRDefault="00C70216" w:rsidP="00AE0F05">
            <w:pPr>
              <w:spacing w:line="276" w:lineRule="auto"/>
              <w:jc w:val="both"/>
              <w:rPr>
                <w:rFonts w:ascii="Cambria" w:hAnsi="Cambria" w:cs="Calibri"/>
                <w:bCs/>
                <w:sz w:val="18"/>
                <w:szCs w:val="18"/>
              </w:rPr>
            </w:pPr>
            <w:proofErr w:type="gramStart"/>
            <w:r w:rsidRPr="004D74F6">
              <w:rPr>
                <w:rFonts w:ascii="Cambria" w:hAnsi="Cambria" w:cs="Calibri"/>
                <w:bCs/>
                <w:sz w:val="18"/>
                <w:szCs w:val="18"/>
              </w:rPr>
              <w:t>( X</w:t>
            </w:r>
            <w:proofErr w:type="gramEnd"/>
            <w:r w:rsidRPr="004D74F6">
              <w:rPr>
                <w:rFonts w:ascii="Cambria" w:hAnsi="Cambria" w:cs="Calibri"/>
                <w:bCs/>
                <w:sz w:val="18"/>
                <w:szCs w:val="18"/>
              </w:rPr>
              <w:t xml:space="preserve"> ) Registro ou inscrição da empresa na entidade profissional  no Conselho Regional de Engenharia e Agronomia em plena validade.</w:t>
            </w:r>
          </w:p>
          <w:p w14:paraId="72F8FC0E" w14:textId="77777777" w:rsidR="00C70216" w:rsidRPr="004D74F6" w:rsidRDefault="00C70216" w:rsidP="00AE0F05">
            <w:pPr>
              <w:spacing w:line="276" w:lineRule="auto"/>
              <w:jc w:val="both"/>
              <w:rPr>
                <w:rFonts w:ascii="Cambria" w:hAnsi="Cambria" w:cs="Calibri"/>
                <w:bCs/>
                <w:sz w:val="18"/>
                <w:szCs w:val="18"/>
              </w:rPr>
            </w:pPr>
          </w:p>
          <w:p w14:paraId="54EAA8BC" w14:textId="77777777" w:rsidR="00C70216" w:rsidRPr="004D74F6" w:rsidRDefault="00C70216" w:rsidP="00AE0F05">
            <w:pPr>
              <w:spacing w:line="276" w:lineRule="auto"/>
              <w:jc w:val="both"/>
              <w:rPr>
                <w:rFonts w:ascii="Cambria" w:hAnsi="Cambria" w:cs="Calibri"/>
                <w:bCs/>
                <w:sz w:val="18"/>
                <w:szCs w:val="18"/>
              </w:rPr>
            </w:pPr>
            <w:proofErr w:type="gramStart"/>
            <w:r w:rsidRPr="004D74F6">
              <w:rPr>
                <w:rFonts w:ascii="Cambria" w:hAnsi="Cambria" w:cs="Calibri"/>
                <w:bCs/>
                <w:sz w:val="18"/>
                <w:szCs w:val="18"/>
              </w:rPr>
              <w:lastRenderedPageBreak/>
              <w:t>(  X</w:t>
            </w:r>
            <w:proofErr w:type="gramEnd"/>
            <w:r w:rsidRPr="004D74F6">
              <w:rPr>
                <w:rFonts w:ascii="Cambria" w:hAnsi="Cambria" w:cs="Calibri"/>
                <w:bCs/>
                <w:sz w:val="18"/>
                <w:szCs w:val="18"/>
              </w:rPr>
              <w:t xml:space="preserve">  ) Comprovação de aptidão para o fornecimento de bens/ serviços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495813AE"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Os atestados de capacidade técnica poderão ser apresentados em nome da matriz ou da filial do fornecedor.</w:t>
            </w:r>
          </w:p>
          <w:p w14:paraId="52F7DCD1"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09DF1944" w14:textId="77777777" w:rsidR="00C70216" w:rsidRPr="004D74F6" w:rsidRDefault="00C70216" w:rsidP="00AE0F05">
            <w:pPr>
              <w:spacing w:line="276" w:lineRule="auto"/>
              <w:jc w:val="both"/>
              <w:rPr>
                <w:rFonts w:ascii="Cambria" w:hAnsi="Cambria" w:cs="Calibri"/>
                <w:bCs/>
                <w:sz w:val="18"/>
                <w:szCs w:val="18"/>
              </w:rPr>
            </w:pPr>
          </w:p>
          <w:p w14:paraId="4ED9094A"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Outras exigências de qualificação técnica:</w:t>
            </w:r>
          </w:p>
          <w:p w14:paraId="77462F93"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Apresentação da Certidão de Acervo Técnico (CAT) que comprove a execução de serviços de complexidade igual ou superior ao objeto contratado.</w:t>
            </w:r>
          </w:p>
          <w:p w14:paraId="5A9C167B" w14:textId="77777777" w:rsidR="00C70216" w:rsidRPr="004D74F6" w:rsidRDefault="00C70216" w:rsidP="00AE0F05">
            <w:pPr>
              <w:spacing w:line="276" w:lineRule="auto"/>
              <w:jc w:val="both"/>
              <w:rPr>
                <w:rFonts w:ascii="Cambria" w:hAnsi="Cambria" w:cs="Calibri"/>
                <w:bCs/>
                <w:sz w:val="18"/>
                <w:szCs w:val="18"/>
              </w:rPr>
            </w:pPr>
          </w:p>
          <w:p w14:paraId="31176518"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Caso admitida a participação de cooperativas, será exigida a seguinte documentação complementar:</w:t>
            </w:r>
          </w:p>
          <w:p w14:paraId="698E1F96" w14:textId="77777777" w:rsidR="00C70216" w:rsidRPr="004D74F6" w:rsidRDefault="00C70216" w:rsidP="00AE0F05">
            <w:pPr>
              <w:spacing w:line="276" w:lineRule="auto"/>
              <w:jc w:val="both"/>
              <w:rPr>
                <w:rFonts w:ascii="Cambria" w:hAnsi="Cambria" w:cs="Calibri"/>
                <w:bCs/>
                <w:sz w:val="18"/>
                <w:szCs w:val="18"/>
              </w:rPr>
            </w:pPr>
          </w:p>
          <w:p w14:paraId="0C5E9D7B" w14:textId="77777777" w:rsidR="00C70216" w:rsidRPr="004D74F6" w:rsidRDefault="00C70216" w:rsidP="00AE0F05">
            <w:pPr>
              <w:spacing w:line="276" w:lineRule="auto"/>
              <w:jc w:val="both"/>
              <w:rPr>
                <w:rFonts w:ascii="Cambria" w:hAnsi="Cambria" w:cs="Calibri"/>
                <w:bCs/>
                <w:sz w:val="18"/>
                <w:szCs w:val="18"/>
              </w:rPr>
            </w:pPr>
            <w:proofErr w:type="gramStart"/>
            <w:r w:rsidRPr="004D74F6">
              <w:rPr>
                <w:rFonts w:ascii="Cambria" w:hAnsi="Cambria" w:cs="Calibri"/>
                <w:bCs/>
                <w:sz w:val="18"/>
                <w:szCs w:val="18"/>
              </w:rPr>
              <w:t xml:space="preserve">(  </w:t>
            </w:r>
            <w:proofErr w:type="gramEnd"/>
            <w:r w:rsidRPr="004D74F6">
              <w:rPr>
                <w:rFonts w:ascii="Cambria" w:hAnsi="Cambria" w:cs="Calibri"/>
                <w:bCs/>
                <w:sz w:val="18"/>
                <w:szCs w:val="18"/>
              </w:rPr>
              <w:t xml:space="preserve"> ) 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4D74F6">
              <w:rPr>
                <w:rFonts w:ascii="Cambria" w:hAnsi="Cambria" w:cs="Calibri"/>
                <w:bCs/>
                <w:sz w:val="18"/>
                <w:szCs w:val="18"/>
              </w:rPr>
              <w:t>arts</w:t>
            </w:r>
            <w:proofErr w:type="spellEnd"/>
            <w:r w:rsidRPr="004D74F6">
              <w:rPr>
                <w:rFonts w:ascii="Cambria" w:hAnsi="Cambria" w:cs="Calibri"/>
                <w:bCs/>
                <w:sz w:val="18"/>
                <w:szCs w:val="18"/>
              </w:rPr>
              <w:t>. 4º, inciso XI, 21, inciso I e 42, §§2º a 6º da Lei n. 5.764, de 1971;</w:t>
            </w:r>
          </w:p>
          <w:p w14:paraId="24CC1EF3" w14:textId="77777777" w:rsidR="00C70216" w:rsidRPr="004D74F6" w:rsidRDefault="00C70216" w:rsidP="00AE0F05">
            <w:pPr>
              <w:spacing w:line="276" w:lineRule="auto"/>
              <w:jc w:val="both"/>
              <w:rPr>
                <w:rFonts w:ascii="Cambria" w:hAnsi="Cambria" w:cs="Calibri"/>
                <w:bCs/>
                <w:sz w:val="18"/>
                <w:szCs w:val="18"/>
              </w:rPr>
            </w:pPr>
          </w:p>
          <w:p w14:paraId="45CC0AA5" w14:textId="77777777" w:rsidR="00C70216" w:rsidRPr="004D74F6" w:rsidRDefault="00C70216" w:rsidP="00AE0F05">
            <w:pPr>
              <w:spacing w:line="276" w:lineRule="auto"/>
              <w:jc w:val="both"/>
              <w:rPr>
                <w:rFonts w:ascii="Cambria" w:hAnsi="Cambria" w:cs="Calibri"/>
                <w:bCs/>
                <w:sz w:val="18"/>
                <w:szCs w:val="18"/>
              </w:rPr>
            </w:pPr>
            <w:proofErr w:type="gramStart"/>
            <w:r w:rsidRPr="004D74F6">
              <w:rPr>
                <w:rFonts w:ascii="Cambria" w:hAnsi="Cambria" w:cs="Calibri"/>
                <w:bCs/>
                <w:sz w:val="18"/>
                <w:szCs w:val="18"/>
              </w:rPr>
              <w:t xml:space="preserve">(  </w:t>
            </w:r>
            <w:proofErr w:type="gramEnd"/>
            <w:r w:rsidRPr="004D74F6">
              <w:rPr>
                <w:rFonts w:ascii="Cambria" w:hAnsi="Cambria" w:cs="Calibri"/>
                <w:bCs/>
                <w:sz w:val="18"/>
                <w:szCs w:val="18"/>
              </w:rPr>
              <w:t xml:space="preserve">   ) A declaração de regularidade de situação do contribuinte individual – DRSCI, para cada um dos cooperados indicados;</w:t>
            </w:r>
          </w:p>
          <w:p w14:paraId="3FC148E3" w14:textId="77777777" w:rsidR="00C70216" w:rsidRPr="004D74F6" w:rsidRDefault="00C70216" w:rsidP="00AE0F05">
            <w:pPr>
              <w:spacing w:line="276" w:lineRule="auto"/>
              <w:jc w:val="both"/>
              <w:rPr>
                <w:rFonts w:ascii="Cambria" w:hAnsi="Cambria" w:cs="Calibri"/>
                <w:bCs/>
                <w:sz w:val="18"/>
                <w:szCs w:val="18"/>
              </w:rPr>
            </w:pPr>
          </w:p>
          <w:p w14:paraId="75160A59" w14:textId="77777777" w:rsidR="00C70216" w:rsidRPr="004D74F6" w:rsidRDefault="00C70216" w:rsidP="00AE0F05">
            <w:pPr>
              <w:spacing w:line="276" w:lineRule="auto"/>
              <w:jc w:val="both"/>
              <w:rPr>
                <w:rFonts w:ascii="Cambria" w:hAnsi="Cambria" w:cs="Calibri"/>
                <w:bCs/>
                <w:sz w:val="18"/>
                <w:szCs w:val="18"/>
              </w:rPr>
            </w:pPr>
            <w:proofErr w:type="gramStart"/>
            <w:r w:rsidRPr="004D74F6">
              <w:rPr>
                <w:rFonts w:ascii="Cambria" w:hAnsi="Cambria" w:cs="Calibri"/>
                <w:bCs/>
                <w:sz w:val="18"/>
                <w:szCs w:val="18"/>
              </w:rPr>
              <w:t xml:space="preserve">(  </w:t>
            </w:r>
            <w:proofErr w:type="gramEnd"/>
            <w:r w:rsidRPr="004D74F6">
              <w:rPr>
                <w:rFonts w:ascii="Cambria" w:hAnsi="Cambria" w:cs="Calibri"/>
                <w:bCs/>
                <w:sz w:val="18"/>
                <w:szCs w:val="18"/>
              </w:rPr>
              <w:t xml:space="preserve"> )   A comprovação do capital social proporcional ao número de cooperados necessários à prestação do serviço; </w:t>
            </w:r>
          </w:p>
          <w:p w14:paraId="6997E906" w14:textId="77777777" w:rsidR="00C70216" w:rsidRPr="004D74F6" w:rsidRDefault="00C70216" w:rsidP="00AE0F05">
            <w:pPr>
              <w:spacing w:line="276" w:lineRule="auto"/>
              <w:jc w:val="both"/>
              <w:rPr>
                <w:rFonts w:ascii="Cambria" w:hAnsi="Cambria" w:cs="Calibri"/>
                <w:bCs/>
                <w:sz w:val="18"/>
                <w:szCs w:val="18"/>
              </w:rPr>
            </w:pPr>
          </w:p>
          <w:p w14:paraId="03D36C37" w14:textId="77777777" w:rsidR="00C70216" w:rsidRPr="004D74F6" w:rsidRDefault="00C70216" w:rsidP="00AE0F05">
            <w:pPr>
              <w:spacing w:line="276" w:lineRule="auto"/>
              <w:jc w:val="both"/>
              <w:rPr>
                <w:rFonts w:ascii="Cambria" w:hAnsi="Cambria" w:cs="Calibri"/>
                <w:bCs/>
                <w:sz w:val="18"/>
                <w:szCs w:val="18"/>
              </w:rPr>
            </w:pPr>
            <w:proofErr w:type="gramStart"/>
            <w:r w:rsidRPr="004D74F6">
              <w:rPr>
                <w:rFonts w:ascii="Cambria" w:hAnsi="Cambria" w:cs="Calibri"/>
                <w:bCs/>
                <w:sz w:val="18"/>
                <w:szCs w:val="18"/>
              </w:rPr>
              <w:t xml:space="preserve">(  </w:t>
            </w:r>
            <w:proofErr w:type="gramEnd"/>
            <w:r w:rsidRPr="004D74F6">
              <w:rPr>
                <w:rFonts w:ascii="Cambria" w:hAnsi="Cambria" w:cs="Calibri"/>
                <w:bCs/>
                <w:sz w:val="18"/>
                <w:szCs w:val="18"/>
              </w:rPr>
              <w:t xml:space="preserve">   ) O registro previsto na Lei n. 5.764, de 1971, art. 107;</w:t>
            </w:r>
          </w:p>
          <w:p w14:paraId="60EB3612" w14:textId="77777777" w:rsidR="00C70216" w:rsidRPr="004D74F6" w:rsidRDefault="00C70216" w:rsidP="00AE0F05">
            <w:pPr>
              <w:spacing w:line="276" w:lineRule="auto"/>
              <w:jc w:val="both"/>
              <w:rPr>
                <w:rFonts w:ascii="Cambria" w:hAnsi="Cambria" w:cs="Calibri"/>
                <w:bCs/>
                <w:sz w:val="18"/>
                <w:szCs w:val="18"/>
              </w:rPr>
            </w:pPr>
          </w:p>
          <w:p w14:paraId="3A86444E" w14:textId="77777777" w:rsidR="00C70216" w:rsidRPr="004D74F6" w:rsidRDefault="00C70216" w:rsidP="00AE0F05">
            <w:pPr>
              <w:spacing w:line="276" w:lineRule="auto"/>
              <w:jc w:val="both"/>
              <w:rPr>
                <w:rFonts w:ascii="Cambria" w:hAnsi="Cambria" w:cs="Calibri"/>
                <w:bCs/>
                <w:sz w:val="18"/>
                <w:szCs w:val="18"/>
              </w:rPr>
            </w:pPr>
            <w:proofErr w:type="gramStart"/>
            <w:r w:rsidRPr="004D74F6">
              <w:rPr>
                <w:rFonts w:ascii="Cambria" w:hAnsi="Cambria" w:cs="Calibri"/>
                <w:bCs/>
                <w:sz w:val="18"/>
                <w:szCs w:val="18"/>
              </w:rPr>
              <w:t xml:space="preserve">(  </w:t>
            </w:r>
            <w:proofErr w:type="gramEnd"/>
            <w:r w:rsidRPr="004D74F6">
              <w:rPr>
                <w:rFonts w:ascii="Cambria" w:hAnsi="Cambria" w:cs="Calibri"/>
                <w:bCs/>
                <w:sz w:val="18"/>
                <w:szCs w:val="18"/>
              </w:rPr>
              <w:t xml:space="preserve">  ) A comprovação de integração das respectivas quotas-partes por parte dos cooperados que executarão o contrato; e</w:t>
            </w:r>
          </w:p>
          <w:p w14:paraId="4BF7302A" w14:textId="77777777" w:rsidR="00C70216" w:rsidRPr="004D74F6" w:rsidRDefault="00C70216" w:rsidP="00AE0F05">
            <w:pPr>
              <w:spacing w:line="276" w:lineRule="auto"/>
              <w:jc w:val="both"/>
              <w:rPr>
                <w:rFonts w:ascii="Cambria" w:hAnsi="Cambria" w:cs="Calibri"/>
                <w:bCs/>
                <w:sz w:val="18"/>
                <w:szCs w:val="18"/>
              </w:rPr>
            </w:pPr>
          </w:p>
          <w:p w14:paraId="64FF8E34" w14:textId="77777777" w:rsidR="00C70216" w:rsidRPr="004D74F6" w:rsidRDefault="00C70216" w:rsidP="00AE0F05">
            <w:pPr>
              <w:spacing w:line="276" w:lineRule="auto"/>
              <w:jc w:val="both"/>
              <w:rPr>
                <w:rFonts w:ascii="Cambria" w:hAnsi="Cambria" w:cs="Calibri"/>
                <w:bCs/>
                <w:sz w:val="18"/>
                <w:szCs w:val="18"/>
              </w:rPr>
            </w:pPr>
            <w:proofErr w:type="gramStart"/>
            <w:r w:rsidRPr="004D74F6">
              <w:rPr>
                <w:rFonts w:ascii="Cambria" w:hAnsi="Cambria" w:cs="Calibri"/>
                <w:bCs/>
                <w:sz w:val="18"/>
                <w:szCs w:val="18"/>
              </w:rPr>
              <w:t xml:space="preserve">(  </w:t>
            </w:r>
            <w:proofErr w:type="gramEnd"/>
            <w:r w:rsidRPr="004D74F6">
              <w:rPr>
                <w:rFonts w:ascii="Cambria" w:hAnsi="Cambria" w:cs="Calibri"/>
                <w:bCs/>
                <w:sz w:val="18"/>
                <w:szCs w:val="18"/>
              </w:rPr>
              <w:t xml:space="preserve">   ) Os seguintes documentos para a comprovação da regularidade jurídica da cooperativa: </w:t>
            </w:r>
          </w:p>
          <w:p w14:paraId="3AFF3DA7" w14:textId="77777777" w:rsidR="00C70216" w:rsidRPr="004D74F6" w:rsidRDefault="00C70216" w:rsidP="00AE0F05">
            <w:pPr>
              <w:spacing w:line="276" w:lineRule="auto"/>
              <w:jc w:val="both"/>
              <w:rPr>
                <w:rFonts w:ascii="Cambria" w:hAnsi="Cambria" w:cs="Calibri"/>
                <w:bCs/>
                <w:sz w:val="18"/>
                <w:szCs w:val="18"/>
              </w:rPr>
            </w:pPr>
          </w:p>
          <w:p w14:paraId="6CED048F"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 xml:space="preserve">a) ata de fundação; </w:t>
            </w:r>
          </w:p>
          <w:p w14:paraId="5BD4DA6F"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 xml:space="preserve">b) estatuto social com a ata da assembleia que o aprovou; </w:t>
            </w:r>
          </w:p>
          <w:p w14:paraId="0FCCB12A"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 xml:space="preserve">c) regimento dos fundos instituídos pelos cooperados, com a ata da assembleia; </w:t>
            </w:r>
          </w:p>
          <w:p w14:paraId="3AB54DC2"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 xml:space="preserve">d) editais de convocação das três últimas assembleias gerais extraordinárias; </w:t>
            </w:r>
          </w:p>
          <w:p w14:paraId="5874D97A"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 xml:space="preserve">e) três registros de presença dos cooperados que executarão o contrato em assembleias gerais ou nas reuniões seccionais; </w:t>
            </w:r>
          </w:p>
          <w:p w14:paraId="15C7FA89"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f) ata da sessão que os cooperados autorizaram a cooperativa a contratar o objeto da licitação;</w:t>
            </w:r>
          </w:p>
          <w:p w14:paraId="33E30BBF"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A última auditoria contábil-financeira da cooperativa, conforme dispõe o art. 112 da Lei n. 5.764, de 1971, ou uma declaração, sob as penas da lei, de que tal auditoria não foi exigida pelo órgão fiscalizador.</w:t>
            </w:r>
          </w:p>
          <w:p w14:paraId="28467E26" w14:textId="77777777" w:rsidR="00C70216" w:rsidRPr="004D74F6" w:rsidRDefault="00C70216" w:rsidP="00AE0F05">
            <w:pPr>
              <w:spacing w:line="276" w:lineRule="auto"/>
              <w:jc w:val="both"/>
              <w:rPr>
                <w:rFonts w:ascii="Cambria" w:hAnsi="Cambria" w:cs="Calibri"/>
                <w:bCs/>
                <w:sz w:val="18"/>
                <w:szCs w:val="18"/>
              </w:rPr>
            </w:pPr>
          </w:p>
        </w:tc>
      </w:tr>
      <w:tr w:rsidR="00C70216" w:rsidRPr="004D74F6" w14:paraId="01D5A4C1" w14:textId="77777777" w:rsidTr="00AE0F05">
        <w:tc>
          <w:tcPr>
            <w:tcW w:w="9570" w:type="dxa"/>
            <w:shd w:val="clear" w:color="auto" w:fill="365F91"/>
          </w:tcPr>
          <w:p w14:paraId="58EC71C6" w14:textId="77777777" w:rsidR="00C70216" w:rsidRPr="004D74F6" w:rsidRDefault="00C70216" w:rsidP="00AE0F05">
            <w:pPr>
              <w:tabs>
                <w:tab w:val="left" w:pos="0"/>
              </w:tabs>
              <w:spacing w:line="276" w:lineRule="auto"/>
              <w:rPr>
                <w:rFonts w:ascii="Cambria" w:hAnsi="Cambria" w:cs="Calibri"/>
                <w:b/>
                <w:color w:val="FFFFFF"/>
                <w:sz w:val="18"/>
                <w:szCs w:val="18"/>
              </w:rPr>
            </w:pPr>
            <w:r w:rsidRPr="004D74F6">
              <w:rPr>
                <w:rFonts w:ascii="Cambria" w:hAnsi="Cambria" w:cs="Calibri"/>
                <w:b/>
                <w:color w:val="FFFFFF"/>
                <w:sz w:val="18"/>
                <w:szCs w:val="18"/>
              </w:rPr>
              <w:lastRenderedPageBreak/>
              <w:t>7.  DA EXECUÇÃO DO OBJETO</w:t>
            </w:r>
          </w:p>
        </w:tc>
      </w:tr>
      <w:tr w:rsidR="00C70216" w:rsidRPr="004D74F6" w14:paraId="60F4EFC2" w14:textId="77777777" w:rsidTr="00AE0F05">
        <w:tc>
          <w:tcPr>
            <w:tcW w:w="9570" w:type="dxa"/>
            <w:shd w:val="clear" w:color="auto" w:fill="auto"/>
          </w:tcPr>
          <w:p w14:paraId="7C1E4232" w14:textId="77777777" w:rsidR="00C70216" w:rsidRPr="004D74F6" w:rsidRDefault="00C70216" w:rsidP="00AE0F05">
            <w:pPr>
              <w:pStyle w:val="PargrafodaLista"/>
              <w:tabs>
                <w:tab w:val="left" w:pos="767"/>
              </w:tabs>
              <w:ind w:left="0"/>
              <w:jc w:val="both"/>
              <w:rPr>
                <w:rFonts w:ascii="Cambria" w:hAnsi="Cambria" w:cs="Calibri"/>
                <w:sz w:val="18"/>
                <w:szCs w:val="18"/>
                <w:lang w:eastAsia="pt-BR"/>
              </w:rPr>
            </w:pPr>
          </w:p>
          <w:p w14:paraId="2FDE8050" w14:textId="77777777" w:rsidR="00C70216" w:rsidRPr="004D74F6" w:rsidRDefault="00C70216" w:rsidP="00AE0F05">
            <w:pPr>
              <w:pStyle w:val="PargrafodaLista"/>
              <w:tabs>
                <w:tab w:val="left" w:pos="767"/>
              </w:tabs>
              <w:ind w:left="0"/>
              <w:jc w:val="both"/>
              <w:rPr>
                <w:rFonts w:ascii="Cambria" w:hAnsi="Cambria" w:cs="Calibri"/>
                <w:sz w:val="18"/>
                <w:szCs w:val="18"/>
                <w:lang w:eastAsia="pt-BR"/>
              </w:rPr>
            </w:pPr>
            <w:r w:rsidRPr="004D74F6">
              <w:rPr>
                <w:rFonts w:ascii="Cambria" w:hAnsi="Cambria" w:cs="Calibri"/>
                <w:sz w:val="18"/>
                <w:szCs w:val="18"/>
                <w:lang w:eastAsia="pt-BR"/>
              </w:rPr>
              <w:t>7.1. Prazo de entrega/execução</w:t>
            </w:r>
          </w:p>
          <w:p w14:paraId="05ED491E" w14:textId="78DCC7E8" w:rsidR="00C70216" w:rsidRPr="004D74F6" w:rsidRDefault="00C70216" w:rsidP="00AE0F05">
            <w:pPr>
              <w:tabs>
                <w:tab w:val="left" w:pos="767"/>
              </w:tabs>
              <w:suppressAutoHyphens/>
              <w:spacing w:line="276" w:lineRule="auto"/>
              <w:contextualSpacing/>
              <w:jc w:val="both"/>
              <w:rPr>
                <w:rFonts w:ascii="Cambria" w:hAnsi="Cambria" w:cs="Calibri"/>
                <w:sz w:val="18"/>
                <w:szCs w:val="18"/>
              </w:rPr>
            </w:pPr>
            <w:r w:rsidRPr="004D74F6">
              <w:rPr>
                <w:rFonts w:ascii="Cambria" w:hAnsi="Cambria" w:cs="Calibri"/>
                <w:sz w:val="18"/>
                <w:szCs w:val="18"/>
              </w:rPr>
              <w:t>Até sessenta (60) dias úteis contados do dia seguinte do recebimento da Nota de Empenho, Autorização de Fornecimento ou documento equivalente.</w:t>
            </w:r>
          </w:p>
          <w:p w14:paraId="7B1AC562" w14:textId="77777777" w:rsidR="00C70216" w:rsidRPr="004D74F6" w:rsidRDefault="00C70216" w:rsidP="00AE0F05">
            <w:pPr>
              <w:tabs>
                <w:tab w:val="left" w:pos="767"/>
              </w:tabs>
              <w:suppressAutoHyphens/>
              <w:spacing w:line="276" w:lineRule="auto"/>
              <w:contextualSpacing/>
              <w:jc w:val="both"/>
              <w:rPr>
                <w:rFonts w:ascii="Cambria" w:hAnsi="Cambria" w:cs="Calibri"/>
                <w:sz w:val="18"/>
                <w:szCs w:val="18"/>
              </w:rPr>
            </w:pPr>
          </w:p>
          <w:p w14:paraId="4D13375D" w14:textId="77777777" w:rsidR="00C70216" w:rsidRPr="004D74F6" w:rsidRDefault="00C70216" w:rsidP="00AE0F05">
            <w:pPr>
              <w:tabs>
                <w:tab w:val="left" w:pos="767"/>
              </w:tabs>
              <w:suppressAutoHyphens/>
              <w:spacing w:line="276" w:lineRule="auto"/>
              <w:contextualSpacing/>
              <w:jc w:val="both"/>
              <w:rPr>
                <w:rFonts w:ascii="Cambria" w:hAnsi="Cambria" w:cs="Calibri"/>
                <w:sz w:val="18"/>
                <w:szCs w:val="18"/>
              </w:rPr>
            </w:pPr>
            <w:r w:rsidRPr="004D74F6">
              <w:rPr>
                <w:rFonts w:ascii="Cambria" w:hAnsi="Cambria" w:cs="Calibri"/>
                <w:sz w:val="18"/>
                <w:szCs w:val="18"/>
              </w:rPr>
              <w:t>7.2. Local, forma, horário e endereço de entrega</w:t>
            </w:r>
          </w:p>
          <w:p w14:paraId="753FC0E0" w14:textId="6FB25B58" w:rsidR="00C70216" w:rsidRPr="004D74F6" w:rsidRDefault="00C70216" w:rsidP="00AE0F05">
            <w:pPr>
              <w:tabs>
                <w:tab w:val="left" w:pos="767"/>
              </w:tabs>
              <w:suppressAutoHyphens/>
              <w:spacing w:line="276" w:lineRule="auto"/>
              <w:contextualSpacing/>
              <w:jc w:val="both"/>
              <w:rPr>
                <w:rFonts w:ascii="Cambria" w:hAnsi="Cambria" w:cs="Calibri"/>
                <w:sz w:val="18"/>
                <w:szCs w:val="18"/>
              </w:rPr>
            </w:pPr>
            <w:r w:rsidRPr="004D74F6">
              <w:rPr>
                <w:rFonts w:ascii="Cambria" w:hAnsi="Cambria" w:cs="Calibri"/>
                <w:sz w:val="18"/>
                <w:szCs w:val="18"/>
              </w:rPr>
              <w:t xml:space="preserve">Prefeitura Municipal de </w:t>
            </w:r>
            <w:proofErr w:type="spellStart"/>
            <w:r w:rsidRPr="004D74F6">
              <w:rPr>
                <w:rFonts w:ascii="Cambria" w:hAnsi="Cambria" w:cs="Calibri"/>
                <w:sz w:val="18"/>
                <w:szCs w:val="18"/>
              </w:rPr>
              <w:t>Cafeara</w:t>
            </w:r>
            <w:proofErr w:type="spellEnd"/>
            <w:r w:rsidRPr="004D74F6">
              <w:rPr>
                <w:rFonts w:ascii="Cambria" w:hAnsi="Cambria" w:cs="Calibri"/>
                <w:sz w:val="18"/>
                <w:szCs w:val="18"/>
              </w:rPr>
              <w:t xml:space="preserve">, Av. Brasil, 188 - Centro, </w:t>
            </w:r>
            <w:proofErr w:type="spellStart"/>
            <w:r w:rsidRPr="004D74F6">
              <w:rPr>
                <w:rFonts w:ascii="Cambria" w:hAnsi="Cambria" w:cs="Calibri"/>
                <w:sz w:val="18"/>
                <w:szCs w:val="18"/>
              </w:rPr>
              <w:t>Cafeara</w:t>
            </w:r>
            <w:proofErr w:type="spellEnd"/>
            <w:r w:rsidRPr="004D74F6">
              <w:rPr>
                <w:rFonts w:ascii="Cambria" w:hAnsi="Cambria" w:cs="Calibri"/>
                <w:sz w:val="18"/>
                <w:szCs w:val="18"/>
              </w:rPr>
              <w:t xml:space="preserve"> – PR</w:t>
            </w:r>
            <w:r w:rsidRPr="004D74F6">
              <w:rPr>
                <w:rFonts w:ascii="Cambria" w:hAnsi="Cambria" w:cs="Arial"/>
                <w:color w:val="1F1F1F"/>
                <w:sz w:val="18"/>
                <w:szCs w:val="18"/>
                <w:shd w:val="clear" w:color="auto" w:fill="FFFFFF"/>
              </w:rPr>
              <w:t xml:space="preserve">, </w:t>
            </w:r>
            <w:r w:rsidRPr="004D74F6">
              <w:rPr>
                <w:rFonts w:ascii="Cambria" w:hAnsi="Cambria" w:cs="Calibri"/>
                <w:sz w:val="18"/>
                <w:szCs w:val="18"/>
              </w:rPr>
              <w:t xml:space="preserve">sessenta (60) úteis contados do dia seguinte ao recebimento da Nota de Empenho, Autorização de Fornecimento ou documento equivalente, até as 17 horas. </w:t>
            </w:r>
          </w:p>
          <w:p w14:paraId="29D74644" w14:textId="77777777" w:rsidR="00C70216" w:rsidRPr="004D74F6" w:rsidRDefault="00C70216" w:rsidP="00AE0F05">
            <w:pPr>
              <w:tabs>
                <w:tab w:val="left" w:pos="767"/>
              </w:tabs>
              <w:suppressAutoHyphens/>
              <w:spacing w:line="276" w:lineRule="auto"/>
              <w:contextualSpacing/>
              <w:jc w:val="both"/>
              <w:rPr>
                <w:rFonts w:ascii="Cambria" w:hAnsi="Cambria" w:cs="Calibri"/>
                <w:sz w:val="18"/>
                <w:szCs w:val="18"/>
              </w:rPr>
            </w:pPr>
          </w:p>
          <w:p w14:paraId="42AF5FF7" w14:textId="77777777" w:rsidR="00C70216" w:rsidRPr="004D74F6" w:rsidRDefault="00C70216" w:rsidP="00AE0F05">
            <w:pPr>
              <w:tabs>
                <w:tab w:val="left" w:pos="767"/>
              </w:tabs>
              <w:suppressAutoHyphens/>
              <w:spacing w:line="276" w:lineRule="auto"/>
              <w:contextualSpacing/>
              <w:rPr>
                <w:rFonts w:ascii="Cambria" w:hAnsi="Cambria" w:cs="Calibri"/>
                <w:sz w:val="18"/>
                <w:szCs w:val="18"/>
              </w:rPr>
            </w:pPr>
            <w:r w:rsidRPr="004D74F6">
              <w:rPr>
                <w:rFonts w:ascii="Cambria" w:hAnsi="Cambria" w:cs="Calibri"/>
                <w:sz w:val="18"/>
                <w:szCs w:val="18"/>
              </w:rPr>
              <w:t>7.3. Bens perecíveis</w:t>
            </w:r>
          </w:p>
          <w:p w14:paraId="5D016896" w14:textId="77777777" w:rsidR="00C70216" w:rsidRPr="004D74F6" w:rsidRDefault="00C70216" w:rsidP="00AE0F05">
            <w:pPr>
              <w:pStyle w:val="Corpodetexto"/>
              <w:tabs>
                <w:tab w:val="left" w:pos="767"/>
              </w:tabs>
              <w:spacing w:line="276" w:lineRule="auto"/>
              <w:contextualSpacing/>
              <w:rPr>
                <w:rFonts w:ascii="Cambria" w:hAnsi="Cambria" w:cs="Calibri"/>
                <w:sz w:val="18"/>
                <w:szCs w:val="18"/>
              </w:rPr>
            </w:pPr>
            <w:proofErr w:type="gramStart"/>
            <w:r w:rsidRPr="004D74F6">
              <w:rPr>
                <w:rFonts w:ascii="Cambria" w:hAnsi="Cambria" w:cs="Calibri"/>
                <w:sz w:val="18"/>
                <w:szCs w:val="18"/>
              </w:rPr>
              <w:t>( X</w:t>
            </w:r>
            <w:proofErr w:type="gramEnd"/>
            <w:r w:rsidRPr="004D74F6">
              <w:rPr>
                <w:rFonts w:ascii="Cambria" w:hAnsi="Cambria" w:cs="Calibri"/>
                <w:sz w:val="18"/>
                <w:szCs w:val="18"/>
              </w:rPr>
              <w:t xml:space="preserve"> ) Não</w:t>
            </w:r>
          </w:p>
          <w:p w14:paraId="1A1624E0" w14:textId="77777777" w:rsidR="00C70216" w:rsidRPr="004D74F6" w:rsidRDefault="00C70216" w:rsidP="00AE0F05">
            <w:pPr>
              <w:tabs>
                <w:tab w:val="left" w:pos="767"/>
              </w:tabs>
              <w:suppressAutoHyphens/>
              <w:spacing w:line="276" w:lineRule="auto"/>
              <w:contextualSpacing/>
              <w:rPr>
                <w:rFonts w:ascii="Cambria" w:hAnsi="Cambria" w:cs="Calibri"/>
                <w:sz w:val="18"/>
                <w:szCs w:val="18"/>
              </w:rPr>
            </w:pPr>
            <w:proofErr w:type="gramStart"/>
            <w:r w:rsidRPr="004D74F6">
              <w:rPr>
                <w:rFonts w:ascii="Cambria" w:hAnsi="Cambria" w:cs="Calibri"/>
                <w:sz w:val="18"/>
                <w:szCs w:val="18"/>
              </w:rPr>
              <w:t xml:space="preserve">(  </w:t>
            </w:r>
            <w:proofErr w:type="gramEnd"/>
            <w:r w:rsidRPr="004D74F6">
              <w:rPr>
                <w:rFonts w:ascii="Cambria" w:hAnsi="Cambria" w:cs="Calibri"/>
                <w:sz w:val="18"/>
                <w:szCs w:val="18"/>
              </w:rPr>
              <w:t xml:space="preserve">  ) Sim</w:t>
            </w:r>
          </w:p>
          <w:p w14:paraId="5E916BCE" w14:textId="77777777" w:rsidR="00C70216" w:rsidRPr="004D74F6" w:rsidRDefault="00C70216" w:rsidP="00AE0F05">
            <w:pPr>
              <w:tabs>
                <w:tab w:val="left" w:pos="767"/>
              </w:tabs>
              <w:suppressAutoHyphens/>
              <w:spacing w:line="276" w:lineRule="auto"/>
              <w:contextualSpacing/>
              <w:rPr>
                <w:rFonts w:ascii="Cambria" w:hAnsi="Cambria" w:cs="Calibri"/>
                <w:sz w:val="18"/>
                <w:szCs w:val="18"/>
              </w:rPr>
            </w:pPr>
          </w:p>
          <w:p w14:paraId="0BE1B427" w14:textId="77777777" w:rsidR="00C70216" w:rsidRPr="004D74F6" w:rsidRDefault="00C70216" w:rsidP="00AE0F05">
            <w:pPr>
              <w:tabs>
                <w:tab w:val="left" w:pos="767"/>
              </w:tabs>
              <w:suppressAutoHyphens/>
              <w:spacing w:line="276" w:lineRule="auto"/>
              <w:contextualSpacing/>
              <w:jc w:val="both"/>
              <w:rPr>
                <w:rFonts w:ascii="Cambria" w:hAnsi="Cambria" w:cs="Calibri"/>
                <w:sz w:val="18"/>
                <w:szCs w:val="18"/>
              </w:rPr>
            </w:pPr>
            <w:r w:rsidRPr="004D74F6">
              <w:rPr>
                <w:rFonts w:ascii="Cambria" w:hAnsi="Cambria" w:cs="Calibri"/>
                <w:sz w:val="18"/>
                <w:szCs w:val="18"/>
              </w:rPr>
              <w:t>Se sim, o prazo de validade na data da entrega não poderá ser inferior a ............. (...) (dias, meses ou anos), ou a ............................... (metade, um terço, dois terços, etc.) do prazo total recomendado pelo fabricante.</w:t>
            </w:r>
          </w:p>
          <w:p w14:paraId="6CC8E860" w14:textId="77777777" w:rsidR="00C70216" w:rsidRPr="004D74F6" w:rsidRDefault="00C70216" w:rsidP="00AE0F05">
            <w:pPr>
              <w:tabs>
                <w:tab w:val="left" w:pos="767"/>
              </w:tabs>
              <w:suppressAutoHyphens/>
              <w:spacing w:line="276" w:lineRule="auto"/>
              <w:contextualSpacing/>
              <w:jc w:val="both"/>
              <w:rPr>
                <w:rFonts w:ascii="Cambria" w:hAnsi="Cambria" w:cs="Calibri"/>
                <w:sz w:val="18"/>
                <w:szCs w:val="18"/>
              </w:rPr>
            </w:pPr>
          </w:p>
          <w:p w14:paraId="72878B28" w14:textId="77777777" w:rsidR="00C70216" w:rsidRPr="004D74F6" w:rsidRDefault="00C70216" w:rsidP="00AE0F05">
            <w:pPr>
              <w:tabs>
                <w:tab w:val="left" w:pos="767"/>
              </w:tabs>
              <w:suppressAutoHyphens/>
              <w:spacing w:line="276" w:lineRule="auto"/>
              <w:contextualSpacing/>
              <w:jc w:val="both"/>
              <w:rPr>
                <w:rFonts w:ascii="Cambria" w:hAnsi="Cambria" w:cs="Calibri"/>
                <w:sz w:val="18"/>
                <w:szCs w:val="18"/>
              </w:rPr>
            </w:pPr>
            <w:r w:rsidRPr="004D74F6">
              <w:rPr>
                <w:rFonts w:ascii="Cambria" w:hAnsi="Cambria" w:cs="Calibri"/>
                <w:sz w:val="18"/>
                <w:szCs w:val="18"/>
              </w:rPr>
              <w:lastRenderedPageBreak/>
              <w:t xml:space="preserve">Condições da entrega desses bens: </w:t>
            </w:r>
          </w:p>
          <w:p w14:paraId="54F2671B" w14:textId="77777777" w:rsidR="00C70216" w:rsidRPr="004D74F6" w:rsidRDefault="00C70216" w:rsidP="00AE0F05">
            <w:pPr>
              <w:tabs>
                <w:tab w:val="left" w:pos="767"/>
              </w:tabs>
              <w:suppressAutoHyphens/>
              <w:spacing w:line="276" w:lineRule="auto"/>
              <w:contextualSpacing/>
              <w:jc w:val="both"/>
              <w:rPr>
                <w:rFonts w:ascii="Cambria" w:hAnsi="Cambria" w:cs="Calibri"/>
                <w:sz w:val="18"/>
                <w:szCs w:val="18"/>
              </w:rPr>
            </w:pPr>
          </w:p>
          <w:p w14:paraId="726A4E19" w14:textId="77777777" w:rsidR="00C70216" w:rsidRPr="004D74F6" w:rsidRDefault="00C70216" w:rsidP="00AE0F05">
            <w:pPr>
              <w:tabs>
                <w:tab w:val="left" w:pos="767"/>
              </w:tabs>
              <w:suppressAutoHyphens/>
              <w:spacing w:line="276" w:lineRule="auto"/>
              <w:contextualSpacing/>
              <w:rPr>
                <w:rFonts w:ascii="Cambria" w:hAnsi="Cambria" w:cs="Calibri"/>
                <w:sz w:val="18"/>
                <w:szCs w:val="18"/>
              </w:rPr>
            </w:pPr>
            <w:r w:rsidRPr="004D74F6">
              <w:rPr>
                <w:rFonts w:ascii="Cambria" w:hAnsi="Cambria" w:cs="Calibri"/>
                <w:sz w:val="18"/>
                <w:szCs w:val="18"/>
              </w:rPr>
              <w:t>7.4. Garantia de execução do contrato</w:t>
            </w:r>
          </w:p>
          <w:p w14:paraId="7343065F" w14:textId="77777777" w:rsidR="00C70216" w:rsidRPr="004D74F6" w:rsidRDefault="00C70216" w:rsidP="00AE0F05">
            <w:pPr>
              <w:pStyle w:val="PargrafodaLista"/>
              <w:tabs>
                <w:tab w:val="left" w:pos="767"/>
              </w:tabs>
              <w:ind w:left="0"/>
              <w:jc w:val="both"/>
              <w:rPr>
                <w:rFonts w:ascii="Cambria" w:hAnsi="Cambria" w:cs="Calibri"/>
                <w:sz w:val="18"/>
                <w:szCs w:val="18"/>
                <w:lang w:eastAsia="pt-BR"/>
              </w:rPr>
            </w:pPr>
            <w:r w:rsidRPr="004D74F6">
              <w:rPr>
                <w:rFonts w:ascii="Cambria" w:hAnsi="Cambria" w:cs="Calibri"/>
                <w:sz w:val="18"/>
                <w:szCs w:val="18"/>
                <w:lang w:eastAsia="pt-BR"/>
              </w:rPr>
              <w:t xml:space="preserve">Será exigida garantia de execução do contrato, nos moldes do </w:t>
            </w:r>
            <w:proofErr w:type="spellStart"/>
            <w:r w:rsidRPr="004D74F6">
              <w:rPr>
                <w:rFonts w:ascii="Cambria" w:hAnsi="Cambria" w:cs="Calibri"/>
                <w:sz w:val="18"/>
                <w:szCs w:val="18"/>
                <w:lang w:eastAsia="pt-BR"/>
              </w:rPr>
              <w:t>Arts</w:t>
            </w:r>
            <w:proofErr w:type="spellEnd"/>
            <w:r w:rsidRPr="004D74F6">
              <w:rPr>
                <w:rFonts w:ascii="Cambria" w:hAnsi="Cambria" w:cs="Calibri"/>
                <w:sz w:val="18"/>
                <w:szCs w:val="18"/>
                <w:lang w:eastAsia="pt-BR"/>
              </w:rPr>
              <w:t xml:space="preserve"> 96 a 102 da Lei nº 14.133/21, em valor correspondente a .......... % do valor total do contrato?</w:t>
            </w:r>
          </w:p>
          <w:p w14:paraId="6D585CED" w14:textId="77777777" w:rsidR="00C70216" w:rsidRPr="004D74F6" w:rsidRDefault="00C70216" w:rsidP="00AE0F05">
            <w:pPr>
              <w:pStyle w:val="PargrafodaLista"/>
              <w:tabs>
                <w:tab w:val="left" w:pos="767"/>
              </w:tabs>
              <w:ind w:left="0"/>
              <w:rPr>
                <w:rFonts w:ascii="Cambria" w:hAnsi="Cambria" w:cs="Calibri"/>
                <w:sz w:val="18"/>
                <w:szCs w:val="18"/>
                <w:lang w:eastAsia="pt-BR"/>
              </w:rPr>
            </w:pPr>
          </w:p>
          <w:p w14:paraId="71F1D805" w14:textId="77777777" w:rsidR="00C70216" w:rsidRPr="004D74F6" w:rsidRDefault="00C70216" w:rsidP="00AE0F05">
            <w:pPr>
              <w:pStyle w:val="Corpodetexto"/>
              <w:tabs>
                <w:tab w:val="left" w:pos="767"/>
              </w:tabs>
              <w:spacing w:line="276" w:lineRule="auto"/>
              <w:contextualSpacing/>
              <w:rPr>
                <w:rFonts w:ascii="Cambria" w:hAnsi="Cambria" w:cs="Calibri"/>
                <w:sz w:val="18"/>
                <w:szCs w:val="18"/>
              </w:rPr>
            </w:pPr>
            <w:proofErr w:type="gramStart"/>
            <w:r w:rsidRPr="004D74F6">
              <w:rPr>
                <w:rFonts w:ascii="Cambria" w:hAnsi="Cambria" w:cs="Calibri"/>
                <w:sz w:val="18"/>
                <w:szCs w:val="18"/>
              </w:rPr>
              <w:t>( X</w:t>
            </w:r>
            <w:proofErr w:type="gramEnd"/>
            <w:r w:rsidRPr="004D74F6">
              <w:rPr>
                <w:rFonts w:ascii="Cambria" w:hAnsi="Cambria" w:cs="Calibri"/>
                <w:sz w:val="18"/>
                <w:szCs w:val="18"/>
              </w:rPr>
              <w:t xml:space="preserve"> ) Não</w:t>
            </w:r>
          </w:p>
          <w:p w14:paraId="65F9359E" w14:textId="77777777" w:rsidR="00C70216" w:rsidRPr="004D74F6" w:rsidRDefault="00C70216" w:rsidP="00AE0F05">
            <w:pPr>
              <w:pStyle w:val="PargrafodaLista"/>
              <w:tabs>
                <w:tab w:val="left" w:pos="767"/>
              </w:tabs>
              <w:ind w:left="0"/>
              <w:rPr>
                <w:rFonts w:ascii="Cambria" w:hAnsi="Cambria" w:cs="Calibri"/>
                <w:sz w:val="18"/>
                <w:szCs w:val="18"/>
                <w:lang w:eastAsia="pt-BR"/>
              </w:rPr>
            </w:pPr>
            <w:proofErr w:type="gramStart"/>
            <w:r w:rsidRPr="004D74F6">
              <w:rPr>
                <w:rFonts w:ascii="Cambria" w:hAnsi="Cambria" w:cs="Calibri"/>
                <w:sz w:val="18"/>
                <w:szCs w:val="18"/>
                <w:lang w:eastAsia="pt-BR"/>
              </w:rPr>
              <w:t xml:space="preserve">(  </w:t>
            </w:r>
            <w:proofErr w:type="gramEnd"/>
            <w:r w:rsidRPr="004D74F6">
              <w:rPr>
                <w:rFonts w:ascii="Cambria" w:hAnsi="Cambria" w:cs="Calibri"/>
                <w:sz w:val="18"/>
                <w:szCs w:val="18"/>
                <w:lang w:eastAsia="pt-BR"/>
              </w:rPr>
              <w:t xml:space="preserve">   ) Sim</w:t>
            </w:r>
          </w:p>
          <w:p w14:paraId="248AEDB4" w14:textId="77777777" w:rsidR="00C70216" w:rsidRPr="004D74F6" w:rsidRDefault="00C70216" w:rsidP="00AE0F05">
            <w:pPr>
              <w:pStyle w:val="PargrafodaLista"/>
              <w:tabs>
                <w:tab w:val="left" w:pos="767"/>
              </w:tabs>
              <w:ind w:left="0"/>
              <w:rPr>
                <w:rFonts w:ascii="Cambria" w:hAnsi="Cambria" w:cs="Calibri"/>
                <w:sz w:val="18"/>
                <w:szCs w:val="18"/>
                <w:lang w:eastAsia="pt-BR"/>
              </w:rPr>
            </w:pPr>
            <w:r w:rsidRPr="004D74F6">
              <w:rPr>
                <w:rFonts w:ascii="Cambria" w:hAnsi="Cambria" w:cs="Calibri"/>
                <w:sz w:val="18"/>
                <w:szCs w:val="18"/>
                <w:lang w:eastAsia="pt-BR"/>
              </w:rPr>
              <w:t>Se sim, justificativa:</w:t>
            </w:r>
          </w:p>
          <w:p w14:paraId="00CDDD2C" w14:textId="77777777" w:rsidR="00C70216" w:rsidRPr="004D74F6" w:rsidRDefault="00C70216" w:rsidP="00AE0F05">
            <w:pPr>
              <w:pStyle w:val="PargrafodaLista"/>
              <w:tabs>
                <w:tab w:val="left" w:pos="767"/>
              </w:tabs>
              <w:ind w:left="0"/>
              <w:rPr>
                <w:rFonts w:ascii="Cambria" w:hAnsi="Cambria" w:cs="Calibri"/>
                <w:sz w:val="18"/>
                <w:szCs w:val="18"/>
                <w:lang w:eastAsia="pt-BR"/>
              </w:rPr>
            </w:pPr>
          </w:p>
          <w:p w14:paraId="74AA9F19" w14:textId="77777777" w:rsidR="00C70216" w:rsidRPr="004D74F6" w:rsidRDefault="00C70216" w:rsidP="00AE0F05">
            <w:pPr>
              <w:tabs>
                <w:tab w:val="left" w:pos="767"/>
              </w:tabs>
              <w:suppressAutoHyphens/>
              <w:spacing w:line="276" w:lineRule="auto"/>
              <w:contextualSpacing/>
              <w:rPr>
                <w:rFonts w:ascii="Cambria" w:hAnsi="Cambria" w:cs="Calibri"/>
                <w:sz w:val="18"/>
                <w:szCs w:val="18"/>
              </w:rPr>
            </w:pPr>
            <w:r w:rsidRPr="004D74F6">
              <w:rPr>
                <w:rFonts w:ascii="Cambria" w:hAnsi="Cambria" w:cs="Calibri"/>
                <w:sz w:val="18"/>
                <w:szCs w:val="18"/>
              </w:rPr>
              <w:t>7.5. Garantia do produto/serviço, manutenção e assistência técnica</w:t>
            </w:r>
          </w:p>
          <w:p w14:paraId="50A6722D" w14:textId="77777777" w:rsidR="00C70216" w:rsidRPr="004D74F6" w:rsidRDefault="00C70216" w:rsidP="00AE0F05">
            <w:pPr>
              <w:pStyle w:val="Corpodetexto"/>
              <w:tabs>
                <w:tab w:val="left" w:pos="767"/>
              </w:tabs>
              <w:spacing w:line="276" w:lineRule="auto"/>
              <w:contextualSpacing/>
              <w:jc w:val="both"/>
              <w:rPr>
                <w:rFonts w:ascii="Cambria" w:hAnsi="Cambria" w:cs="Calibri"/>
                <w:sz w:val="18"/>
                <w:szCs w:val="18"/>
              </w:rPr>
            </w:pPr>
            <w:proofErr w:type="gramStart"/>
            <w:r w:rsidRPr="004D74F6">
              <w:rPr>
                <w:rFonts w:ascii="Cambria" w:hAnsi="Cambria" w:cs="Calibri"/>
                <w:sz w:val="18"/>
                <w:szCs w:val="18"/>
              </w:rPr>
              <w:t>(  X</w:t>
            </w:r>
            <w:proofErr w:type="gramEnd"/>
            <w:r w:rsidRPr="004D74F6">
              <w:rPr>
                <w:rFonts w:ascii="Cambria" w:hAnsi="Cambria" w:cs="Calibri"/>
                <w:sz w:val="18"/>
                <w:szCs w:val="18"/>
              </w:rPr>
              <w:t xml:space="preserve">  ) Garantia e/ou assistência técnica</w:t>
            </w:r>
          </w:p>
          <w:p w14:paraId="1C77038A" w14:textId="77777777" w:rsidR="00C70216" w:rsidRPr="004D74F6" w:rsidRDefault="00C70216" w:rsidP="00AE0F05">
            <w:pPr>
              <w:pStyle w:val="PargrafodaLista"/>
              <w:tabs>
                <w:tab w:val="left" w:pos="767"/>
              </w:tabs>
              <w:ind w:left="0"/>
              <w:rPr>
                <w:rFonts w:ascii="Cambria" w:hAnsi="Cambria" w:cs="Calibri"/>
                <w:sz w:val="18"/>
                <w:szCs w:val="18"/>
                <w:lang w:eastAsia="pt-BR"/>
              </w:rPr>
            </w:pPr>
            <w:r w:rsidRPr="004D74F6">
              <w:rPr>
                <w:rFonts w:ascii="Cambria" w:hAnsi="Cambria" w:cs="Calibri"/>
                <w:sz w:val="18"/>
                <w:szCs w:val="18"/>
                <w:lang w:eastAsia="pt-BR"/>
              </w:rPr>
              <w:br/>
              <w:t>Especificar condições:</w:t>
            </w:r>
          </w:p>
          <w:p w14:paraId="1CCF7AC9" w14:textId="77777777" w:rsidR="00C70216" w:rsidRPr="004D74F6" w:rsidRDefault="00C70216" w:rsidP="00AE0F05">
            <w:pPr>
              <w:pStyle w:val="NormalWeb"/>
              <w:tabs>
                <w:tab w:val="left" w:pos="767"/>
              </w:tabs>
              <w:suppressAutoHyphens/>
              <w:contextualSpacing/>
              <w:jc w:val="both"/>
              <w:rPr>
                <w:rFonts w:ascii="Cambria" w:hAnsi="Cambria" w:cs="Calibri"/>
                <w:b/>
                <w:bCs/>
                <w:sz w:val="18"/>
                <w:szCs w:val="18"/>
              </w:rPr>
            </w:pPr>
            <w:r w:rsidRPr="004D74F6">
              <w:rPr>
                <w:rFonts w:ascii="Cambria" w:hAnsi="Cambria" w:cs="Calibri"/>
                <w:b/>
                <w:bCs/>
                <w:sz w:val="18"/>
                <w:szCs w:val="18"/>
              </w:rPr>
              <w:t>Garantia Legal:</w:t>
            </w:r>
          </w:p>
          <w:p w14:paraId="5EA62697" w14:textId="77777777" w:rsidR="00C70216" w:rsidRPr="004D74F6" w:rsidRDefault="00C70216" w:rsidP="00AE0F05">
            <w:pPr>
              <w:pStyle w:val="NormalWeb"/>
              <w:tabs>
                <w:tab w:val="left" w:pos="767"/>
              </w:tabs>
              <w:suppressAutoHyphens/>
              <w:spacing w:before="0" w:beforeAutospacing="0" w:after="0" w:afterAutospacing="0"/>
              <w:contextualSpacing/>
              <w:jc w:val="both"/>
              <w:rPr>
                <w:rFonts w:ascii="Cambria" w:hAnsi="Cambria" w:cs="Calibri"/>
                <w:b/>
                <w:bCs/>
                <w:sz w:val="18"/>
                <w:szCs w:val="18"/>
              </w:rPr>
            </w:pPr>
            <w:r w:rsidRPr="004D74F6">
              <w:rPr>
                <w:rFonts w:ascii="Cambria" w:hAnsi="Cambria" w:cs="Calibri"/>
                <w:sz w:val="18"/>
                <w:szCs w:val="18"/>
              </w:rPr>
              <w:t>A contratada será responsável pela integridade e conformidade técnica dos serviços prestados, respondendo por eventuais vícios aparentes ou ocultos, cujo prazo de garantia contará a partir da descoberta do defeito, conforme previsto na legislação vigente.</w:t>
            </w:r>
          </w:p>
          <w:p w14:paraId="27236A30" w14:textId="77777777" w:rsidR="00C70216" w:rsidRPr="004D74F6" w:rsidRDefault="00C70216" w:rsidP="00AE0F05">
            <w:pPr>
              <w:pStyle w:val="NormalWeb"/>
              <w:tabs>
                <w:tab w:val="left" w:pos="767"/>
              </w:tabs>
              <w:suppressAutoHyphens/>
              <w:contextualSpacing/>
              <w:jc w:val="both"/>
              <w:rPr>
                <w:rFonts w:ascii="Cambria" w:hAnsi="Cambria" w:cs="Calibri"/>
                <w:sz w:val="18"/>
                <w:szCs w:val="18"/>
              </w:rPr>
            </w:pPr>
            <w:r w:rsidRPr="004D74F6">
              <w:rPr>
                <w:rFonts w:ascii="Cambria" w:hAnsi="Cambria" w:cs="Calibri"/>
                <w:sz w:val="18"/>
                <w:szCs w:val="18"/>
              </w:rPr>
              <w:t>Além disso, a garantia compreenderá o comprometimento da contratada em assegurar a aprovação do projeto junto ao órgão estadual competente. Caso o projeto não seja aprovado na primeira análise por inconsistências técnicas, omissões ou não atendimento às exigências normativas, a empresa deverá providenciar, sem ônus adicional para a Administração, todas as correções, complementações ou adequações necessárias até a aprovação final do projeto.</w:t>
            </w:r>
          </w:p>
          <w:p w14:paraId="14AD8C88" w14:textId="77777777" w:rsidR="00C70216" w:rsidRPr="004D74F6" w:rsidRDefault="00C70216" w:rsidP="00AE0F05">
            <w:pPr>
              <w:pStyle w:val="PargrafodaLista"/>
              <w:tabs>
                <w:tab w:val="left" w:pos="767"/>
              </w:tabs>
              <w:ind w:left="0"/>
              <w:jc w:val="both"/>
              <w:rPr>
                <w:rFonts w:ascii="Cambria" w:hAnsi="Cambria" w:cs="Calibri"/>
                <w:sz w:val="18"/>
                <w:szCs w:val="18"/>
                <w:lang w:eastAsia="pt-BR"/>
              </w:rPr>
            </w:pPr>
          </w:p>
        </w:tc>
      </w:tr>
      <w:tr w:rsidR="00C70216" w:rsidRPr="004D74F6" w14:paraId="787A53F5" w14:textId="77777777" w:rsidTr="00AE0F05">
        <w:tc>
          <w:tcPr>
            <w:tcW w:w="9570" w:type="dxa"/>
            <w:shd w:val="clear" w:color="auto" w:fill="365F91"/>
          </w:tcPr>
          <w:p w14:paraId="2F9EC1B7" w14:textId="77777777" w:rsidR="00C70216" w:rsidRPr="004D74F6" w:rsidRDefault="00C70216" w:rsidP="00C70216">
            <w:pPr>
              <w:numPr>
                <w:ilvl w:val="0"/>
                <w:numId w:val="32"/>
              </w:numPr>
              <w:spacing w:line="276" w:lineRule="auto"/>
              <w:ind w:left="0"/>
              <w:jc w:val="both"/>
              <w:rPr>
                <w:rFonts w:ascii="Cambria" w:hAnsi="Cambria" w:cs="Calibri"/>
                <w:b/>
                <w:color w:val="FFFFFF"/>
                <w:sz w:val="18"/>
                <w:szCs w:val="18"/>
              </w:rPr>
            </w:pPr>
            <w:r w:rsidRPr="004D74F6">
              <w:rPr>
                <w:rFonts w:ascii="Cambria" w:hAnsi="Cambria" w:cs="Calibri"/>
                <w:b/>
                <w:color w:val="FFFFFF"/>
                <w:sz w:val="18"/>
                <w:szCs w:val="18"/>
              </w:rPr>
              <w:lastRenderedPageBreak/>
              <w:t>8. OBRIGAÇÕES ESPECÍFICAS DAS PARTES</w:t>
            </w:r>
          </w:p>
        </w:tc>
      </w:tr>
      <w:tr w:rsidR="00C70216" w:rsidRPr="004D74F6" w14:paraId="43580374" w14:textId="77777777" w:rsidTr="00AE0F05">
        <w:trPr>
          <w:trHeight w:val="412"/>
        </w:trPr>
        <w:tc>
          <w:tcPr>
            <w:tcW w:w="9570" w:type="dxa"/>
            <w:shd w:val="clear" w:color="auto" w:fill="auto"/>
          </w:tcPr>
          <w:p w14:paraId="07F3CCFA" w14:textId="77777777" w:rsidR="00C70216" w:rsidRPr="004D74F6" w:rsidRDefault="00C70216" w:rsidP="00AE0F05">
            <w:pPr>
              <w:spacing w:line="276" w:lineRule="auto"/>
              <w:jc w:val="both"/>
              <w:rPr>
                <w:rFonts w:ascii="Cambria" w:hAnsi="Cambria" w:cs="Calibri"/>
                <w:b/>
                <w:sz w:val="18"/>
                <w:szCs w:val="18"/>
              </w:rPr>
            </w:pPr>
          </w:p>
          <w:p w14:paraId="2F0B46BF" w14:textId="77777777" w:rsidR="00C70216" w:rsidRPr="004D74F6" w:rsidRDefault="00C70216" w:rsidP="00AE0F05">
            <w:pPr>
              <w:spacing w:line="276" w:lineRule="auto"/>
              <w:jc w:val="both"/>
              <w:rPr>
                <w:rFonts w:ascii="Cambria" w:hAnsi="Cambria" w:cs="Calibri"/>
                <w:b/>
                <w:sz w:val="18"/>
                <w:szCs w:val="18"/>
              </w:rPr>
            </w:pPr>
            <w:r w:rsidRPr="004D74F6">
              <w:rPr>
                <w:rFonts w:ascii="Cambria" w:hAnsi="Cambria" w:cs="Calibri"/>
                <w:b/>
                <w:sz w:val="18"/>
                <w:szCs w:val="18"/>
              </w:rPr>
              <w:t>8.1 Da contratada</w:t>
            </w:r>
          </w:p>
          <w:p w14:paraId="5EA5E281"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Obriga-se a empresa vencedora:</w:t>
            </w:r>
          </w:p>
          <w:p w14:paraId="1CEF55E4" w14:textId="77777777" w:rsidR="00C70216" w:rsidRPr="004D74F6" w:rsidRDefault="00C70216" w:rsidP="00C70216">
            <w:pPr>
              <w:pStyle w:val="PargrafodaLista"/>
              <w:numPr>
                <w:ilvl w:val="0"/>
                <w:numId w:val="33"/>
              </w:numPr>
              <w:suppressAutoHyphens/>
              <w:spacing w:after="0"/>
              <w:jc w:val="both"/>
              <w:rPr>
                <w:rFonts w:ascii="Cambria" w:hAnsi="Cambria" w:cs="Calibri"/>
                <w:bCs/>
                <w:sz w:val="18"/>
                <w:szCs w:val="18"/>
              </w:rPr>
            </w:pPr>
            <w:r w:rsidRPr="004D74F6">
              <w:rPr>
                <w:rFonts w:ascii="Cambria" w:hAnsi="Cambria" w:cs="Calibri"/>
                <w:bCs/>
                <w:sz w:val="18"/>
                <w:szCs w:val="18"/>
              </w:rPr>
              <w:t xml:space="preserve">Executar a entrega/prestar dos produtos/serviços no prazo determinado, com qualidade.  </w:t>
            </w:r>
          </w:p>
          <w:p w14:paraId="24BEDC4E" w14:textId="77777777" w:rsidR="00C70216" w:rsidRPr="004D74F6" w:rsidRDefault="00C70216" w:rsidP="00C70216">
            <w:pPr>
              <w:pStyle w:val="PargrafodaLista"/>
              <w:numPr>
                <w:ilvl w:val="0"/>
                <w:numId w:val="33"/>
              </w:numPr>
              <w:suppressAutoHyphens/>
              <w:spacing w:after="0"/>
              <w:jc w:val="both"/>
              <w:rPr>
                <w:rFonts w:ascii="Cambria" w:hAnsi="Cambria" w:cs="Calibri"/>
                <w:bCs/>
                <w:sz w:val="18"/>
                <w:szCs w:val="18"/>
              </w:rPr>
            </w:pPr>
            <w:r w:rsidRPr="004D74F6">
              <w:rPr>
                <w:rFonts w:ascii="Cambria" w:hAnsi="Cambria" w:cs="Calibri"/>
                <w:bCs/>
                <w:sz w:val="18"/>
                <w:szCs w:val="18"/>
              </w:rPr>
              <w:t>Responder por quaisquer danos pessoais ou materiais ocasionados por seus empregados nos locais de trabalho.</w:t>
            </w:r>
          </w:p>
          <w:p w14:paraId="491652F5" w14:textId="77777777" w:rsidR="00C70216" w:rsidRPr="004D74F6" w:rsidRDefault="00C70216" w:rsidP="00C70216">
            <w:pPr>
              <w:pStyle w:val="PargrafodaLista"/>
              <w:numPr>
                <w:ilvl w:val="0"/>
                <w:numId w:val="33"/>
              </w:numPr>
              <w:suppressAutoHyphens/>
              <w:spacing w:after="0"/>
              <w:jc w:val="both"/>
              <w:rPr>
                <w:rFonts w:ascii="Cambria" w:hAnsi="Cambria" w:cs="Calibri"/>
                <w:bCs/>
                <w:sz w:val="18"/>
                <w:szCs w:val="18"/>
              </w:rPr>
            </w:pPr>
            <w:r w:rsidRPr="004D74F6">
              <w:rPr>
                <w:rFonts w:ascii="Cambria" w:hAnsi="Cambria" w:cs="Calibri"/>
                <w:bCs/>
                <w:sz w:val="18"/>
                <w:szCs w:val="18"/>
              </w:rPr>
              <w:t>Atender, satisfatoriamente e em consonância com as regras contratuais, o objeto contratado.</w:t>
            </w:r>
          </w:p>
          <w:p w14:paraId="78796ACD" w14:textId="77777777" w:rsidR="00C70216" w:rsidRPr="004D74F6" w:rsidRDefault="00C70216" w:rsidP="00C70216">
            <w:pPr>
              <w:pStyle w:val="PargrafodaLista"/>
              <w:numPr>
                <w:ilvl w:val="0"/>
                <w:numId w:val="33"/>
              </w:numPr>
              <w:suppressAutoHyphens/>
              <w:spacing w:after="0"/>
              <w:jc w:val="both"/>
              <w:rPr>
                <w:rFonts w:ascii="Cambria" w:hAnsi="Cambria" w:cs="Calibri"/>
                <w:bCs/>
                <w:sz w:val="18"/>
                <w:szCs w:val="18"/>
              </w:rPr>
            </w:pPr>
            <w:r w:rsidRPr="004D74F6">
              <w:rPr>
                <w:rFonts w:ascii="Cambria" w:hAnsi="Cambria" w:cs="Calibri"/>
                <w:bCs/>
                <w:sz w:val="18"/>
                <w:szCs w:val="18"/>
              </w:rPr>
              <w:t>Responsabilizar-se por reparar, corrigir, remover as suas expensas no todo ou em parte os materiais em que se verifiquem danos.</w:t>
            </w:r>
          </w:p>
          <w:p w14:paraId="65032698" w14:textId="77777777" w:rsidR="00C70216" w:rsidRPr="004D74F6" w:rsidRDefault="00C70216" w:rsidP="00C70216">
            <w:pPr>
              <w:pStyle w:val="PargrafodaLista"/>
              <w:numPr>
                <w:ilvl w:val="0"/>
                <w:numId w:val="33"/>
              </w:numPr>
              <w:suppressAutoHyphens/>
              <w:spacing w:after="0"/>
              <w:jc w:val="both"/>
              <w:rPr>
                <w:rFonts w:ascii="Cambria" w:hAnsi="Cambria" w:cs="Calibri"/>
                <w:bCs/>
                <w:sz w:val="18"/>
                <w:szCs w:val="18"/>
              </w:rPr>
            </w:pPr>
            <w:r w:rsidRPr="004D74F6">
              <w:rPr>
                <w:rFonts w:ascii="Cambria" w:hAnsi="Cambria" w:cs="Calibri"/>
                <w:bCs/>
                <w:sz w:val="18"/>
                <w:szCs w:val="18"/>
              </w:rPr>
              <w:t xml:space="preserve"> Arcar com o ônus das obrigações tributárias, previdenciárias e securitárias devidas em razão deste contrato.</w:t>
            </w:r>
          </w:p>
          <w:p w14:paraId="44EC7341" w14:textId="77777777" w:rsidR="00C70216" w:rsidRPr="004D74F6" w:rsidRDefault="00C70216" w:rsidP="00C70216">
            <w:pPr>
              <w:pStyle w:val="PargrafodaLista"/>
              <w:numPr>
                <w:ilvl w:val="0"/>
                <w:numId w:val="33"/>
              </w:numPr>
              <w:suppressAutoHyphens/>
              <w:spacing w:after="0"/>
              <w:jc w:val="both"/>
              <w:rPr>
                <w:rFonts w:ascii="Cambria" w:hAnsi="Cambria" w:cs="Calibri"/>
                <w:bCs/>
                <w:sz w:val="18"/>
                <w:szCs w:val="18"/>
              </w:rPr>
            </w:pPr>
            <w:r w:rsidRPr="004D74F6">
              <w:rPr>
                <w:rFonts w:ascii="Cambria" w:hAnsi="Cambria" w:cs="Calibri"/>
                <w:bCs/>
                <w:sz w:val="18"/>
                <w:szCs w:val="18"/>
              </w:rPr>
              <w:t>Responsabilizar-se por todos os encargos e obrigações sociais, tributárias, trabalhistas, securitárias e previdenciárias e que incidam ou venham a incidir sobre o objeto deste contrato/ata.</w:t>
            </w:r>
          </w:p>
          <w:p w14:paraId="3E0E5CE1" w14:textId="77777777" w:rsidR="00C70216" w:rsidRPr="004D74F6" w:rsidRDefault="00C70216" w:rsidP="00C70216">
            <w:pPr>
              <w:pStyle w:val="PargrafodaLista"/>
              <w:numPr>
                <w:ilvl w:val="0"/>
                <w:numId w:val="33"/>
              </w:numPr>
              <w:suppressAutoHyphens/>
              <w:spacing w:after="0"/>
              <w:jc w:val="both"/>
              <w:rPr>
                <w:rFonts w:ascii="Cambria" w:hAnsi="Cambria" w:cs="Calibri"/>
                <w:bCs/>
                <w:sz w:val="18"/>
                <w:szCs w:val="18"/>
              </w:rPr>
            </w:pPr>
            <w:r w:rsidRPr="004D74F6">
              <w:rPr>
                <w:rFonts w:ascii="Cambria" w:hAnsi="Cambria" w:cs="Calibri"/>
                <w:bCs/>
                <w:sz w:val="18"/>
                <w:szCs w:val="18"/>
              </w:rPr>
              <w:t>Apresentar no momento da entrega a nota fiscal devidamente preenchida.</w:t>
            </w:r>
          </w:p>
          <w:p w14:paraId="480DFC87" w14:textId="77777777" w:rsidR="00C70216" w:rsidRPr="004D74F6" w:rsidRDefault="00C70216" w:rsidP="00C70216">
            <w:pPr>
              <w:pStyle w:val="PargrafodaLista"/>
              <w:numPr>
                <w:ilvl w:val="0"/>
                <w:numId w:val="33"/>
              </w:numPr>
              <w:spacing w:after="0"/>
              <w:contextualSpacing w:val="0"/>
              <w:jc w:val="both"/>
              <w:rPr>
                <w:rFonts w:ascii="Cambria" w:hAnsi="Cambria" w:cs="Calibri"/>
                <w:bCs/>
                <w:sz w:val="18"/>
                <w:szCs w:val="18"/>
              </w:rPr>
            </w:pPr>
            <w:r w:rsidRPr="004D74F6">
              <w:rPr>
                <w:rFonts w:ascii="Cambria" w:hAnsi="Cambria" w:cs="Calibri"/>
                <w:bCs/>
                <w:sz w:val="18"/>
                <w:szCs w:val="18"/>
              </w:rPr>
              <w:t>Efetuar o fornecimento em perfeitas condições, no prazo e local indicados pela Administração, em estrita observância das especificações do edital e da proposta.;</w:t>
            </w:r>
          </w:p>
          <w:p w14:paraId="5B9DAA3F" w14:textId="77777777" w:rsidR="00C70216" w:rsidRPr="004D74F6" w:rsidRDefault="00C70216" w:rsidP="00C70216">
            <w:pPr>
              <w:pStyle w:val="PargrafodaLista"/>
              <w:numPr>
                <w:ilvl w:val="0"/>
                <w:numId w:val="33"/>
              </w:numPr>
              <w:spacing w:after="0"/>
              <w:contextualSpacing w:val="0"/>
              <w:jc w:val="both"/>
              <w:rPr>
                <w:rFonts w:ascii="Cambria" w:hAnsi="Cambria" w:cs="Calibri"/>
                <w:bCs/>
                <w:sz w:val="18"/>
                <w:szCs w:val="18"/>
              </w:rPr>
            </w:pPr>
            <w:r w:rsidRPr="004D74F6">
              <w:rPr>
                <w:rFonts w:ascii="Cambria" w:hAnsi="Cambria" w:cs="Calibri"/>
                <w:bCs/>
                <w:sz w:val="18"/>
                <w:szCs w:val="18"/>
              </w:rPr>
              <w:t>manter endereço eletrônico (e-mail) válido para fins de comunicação com a contratante por todo o período de contratação; comunicando, imediatamente, o Contratante em caso de alteração.</w:t>
            </w:r>
          </w:p>
          <w:p w14:paraId="4A991F9B" w14:textId="77777777" w:rsidR="00C70216" w:rsidRPr="004D74F6" w:rsidRDefault="00C70216" w:rsidP="00AE0F05">
            <w:pPr>
              <w:spacing w:line="276" w:lineRule="auto"/>
              <w:jc w:val="both"/>
              <w:rPr>
                <w:rFonts w:ascii="Cambria" w:hAnsi="Cambria" w:cs="Calibri"/>
                <w:bCs/>
                <w:sz w:val="18"/>
                <w:szCs w:val="18"/>
              </w:rPr>
            </w:pPr>
          </w:p>
          <w:p w14:paraId="6F5E6CA6" w14:textId="77777777" w:rsidR="00C70216" w:rsidRPr="004D74F6" w:rsidRDefault="00C70216" w:rsidP="00AE0F05">
            <w:pPr>
              <w:spacing w:line="276" w:lineRule="auto"/>
              <w:jc w:val="both"/>
              <w:rPr>
                <w:rFonts w:ascii="Cambria" w:hAnsi="Cambria" w:cs="Calibri"/>
                <w:b/>
                <w:sz w:val="18"/>
                <w:szCs w:val="18"/>
              </w:rPr>
            </w:pPr>
            <w:r w:rsidRPr="004D74F6">
              <w:rPr>
                <w:rFonts w:ascii="Cambria" w:hAnsi="Cambria" w:cs="Calibri"/>
                <w:b/>
                <w:sz w:val="18"/>
                <w:szCs w:val="18"/>
              </w:rPr>
              <w:t>8.1 Da contratante</w:t>
            </w:r>
          </w:p>
          <w:p w14:paraId="147B195D"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Obriga-se a Administração/Contratante:</w:t>
            </w:r>
          </w:p>
          <w:p w14:paraId="5188BE67" w14:textId="77777777" w:rsidR="00C70216" w:rsidRPr="004D74F6" w:rsidRDefault="00C70216" w:rsidP="00C70216">
            <w:pPr>
              <w:pStyle w:val="PargrafodaLista"/>
              <w:numPr>
                <w:ilvl w:val="0"/>
                <w:numId w:val="35"/>
              </w:numPr>
              <w:suppressAutoHyphens/>
              <w:spacing w:after="0"/>
              <w:jc w:val="both"/>
              <w:rPr>
                <w:rFonts w:ascii="Cambria" w:hAnsi="Cambria" w:cs="Calibri"/>
                <w:bCs/>
                <w:sz w:val="18"/>
                <w:szCs w:val="18"/>
              </w:rPr>
            </w:pPr>
            <w:r w:rsidRPr="004D74F6">
              <w:rPr>
                <w:rFonts w:ascii="Cambria" w:hAnsi="Cambria" w:cs="Calibri"/>
                <w:bCs/>
                <w:sz w:val="18"/>
                <w:szCs w:val="18"/>
              </w:rPr>
              <w:t>Notificar a empresa fornecedora, fixando-lhe prazo para corrigir irregularidades observadas na prestação de serviços/entrega do objeto.</w:t>
            </w:r>
          </w:p>
          <w:p w14:paraId="05FD6969" w14:textId="77777777" w:rsidR="00C70216" w:rsidRPr="004D74F6" w:rsidRDefault="00C70216" w:rsidP="00C70216">
            <w:pPr>
              <w:pStyle w:val="PargrafodaLista"/>
              <w:numPr>
                <w:ilvl w:val="0"/>
                <w:numId w:val="34"/>
              </w:numPr>
              <w:suppressAutoHyphens/>
              <w:spacing w:after="0"/>
              <w:jc w:val="both"/>
              <w:rPr>
                <w:rFonts w:ascii="Cambria" w:hAnsi="Cambria" w:cs="Calibri"/>
                <w:bCs/>
                <w:sz w:val="18"/>
                <w:szCs w:val="18"/>
              </w:rPr>
            </w:pPr>
            <w:r w:rsidRPr="004D74F6">
              <w:rPr>
                <w:rFonts w:ascii="Cambria" w:hAnsi="Cambria" w:cs="Calibri"/>
                <w:bCs/>
                <w:sz w:val="18"/>
                <w:szCs w:val="18"/>
              </w:rPr>
              <w:t>Efetuar o pagamento ao Fornecedor de acordo com as condições de preço e prazo estabelecidos no futuro contrato/ata.</w:t>
            </w:r>
          </w:p>
          <w:p w14:paraId="65C19B83" w14:textId="77777777" w:rsidR="00C70216" w:rsidRPr="004D74F6" w:rsidRDefault="00C70216" w:rsidP="00C70216">
            <w:pPr>
              <w:pStyle w:val="PargrafodaLista"/>
              <w:numPr>
                <w:ilvl w:val="0"/>
                <w:numId w:val="34"/>
              </w:numPr>
              <w:suppressAutoHyphens/>
              <w:spacing w:after="0"/>
              <w:jc w:val="both"/>
              <w:rPr>
                <w:rFonts w:ascii="Cambria" w:hAnsi="Cambria" w:cs="Calibri"/>
                <w:bCs/>
                <w:sz w:val="18"/>
                <w:szCs w:val="18"/>
              </w:rPr>
            </w:pPr>
            <w:r w:rsidRPr="004D74F6">
              <w:rPr>
                <w:rFonts w:ascii="Cambria" w:hAnsi="Cambria" w:cs="Calibri"/>
                <w:bCs/>
                <w:sz w:val="18"/>
                <w:szCs w:val="18"/>
              </w:rPr>
              <w:t>Comunicar à empresa qualquer irregularidade manifestada na execução do contrato/ata.</w:t>
            </w:r>
          </w:p>
          <w:p w14:paraId="4F77DD89" w14:textId="77777777" w:rsidR="00C70216" w:rsidRPr="004D74F6" w:rsidRDefault="00C70216" w:rsidP="00C70216">
            <w:pPr>
              <w:pStyle w:val="PargrafodaLista"/>
              <w:numPr>
                <w:ilvl w:val="0"/>
                <w:numId w:val="34"/>
              </w:numPr>
              <w:suppressAutoHyphens/>
              <w:spacing w:after="0"/>
              <w:jc w:val="both"/>
              <w:rPr>
                <w:rFonts w:ascii="Cambria" w:hAnsi="Cambria" w:cs="Calibri"/>
                <w:bCs/>
                <w:sz w:val="18"/>
                <w:szCs w:val="18"/>
              </w:rPr>
            </w:pPr>
            <w:r w:rsidRPr="004D74F6">
              <w:rPr>
                <w:rFonts w:ascii="Cambria" w:hAnsi="Cambria" w:cs="Calibri"/>
                <w:bCs/>
                <w:sz w:val="18"/>
                <w:szCs w:val="18"/>
              </w:rPr>
              <w:t>Supervisionar a execução do contrato/ata.</w:t>
            </w:r>
          </w:p>
          <w:p w14:paraId="447AAEA8" w14:textId="77777777" w:rsidR="00C70216" w:rsidRPr="004D74F6" w:rsidRDefault="00C70216" w:rsidP="00C70216">
            <w:pPr>
              <w:pStyle w:val="PargrafodaLista"/>
              <w:numPr>
                <w:ilvl w:val="0"/>
                <w:numId w:val="34"/>
              </w:numPr>
              <w:suppressAutoHyphens/>
              <w:spacing w:after="0"/>
              <w:jc w:val="both"/>
              <w:rPr>
                <w:rFonts w:ascii="Cambria" w:hAnsi="Cambria" w:cs="Calibri"/>
                <w:bCs/>
                <w:sz w:val="18"/>
                <w:szCs w:val="18"/>
              </w:rPr>
            </w:pPr>
            <w:r w:rsidRPr="004D74F6">
              <w:rPr>
                <w:rFonts w:ascii="Cambria" w:hAnsi="Cambria" w:cs="Calibri"/>
                <w:bCs/>
                <w:sz w:val="18"/>
                <w:szCs w:val="18"/>
              </w:rPr>
              <w:t xml:space="preserve"> Através de seus servidores formalmente designados, cabe a responsabilidade de exercer a fiscalização do cumprimento do contrato/ata.</w:t>
            </w:r>
          </w:p>
          <w:p w14:paraId="318B2D5C" w14:textId="77777777" w:rsidR="00C70216" w:rsidRPr="004D74F6" w:rsidRDefault="00C70216" w:rsidP="00AE0F05">
            <w:pPr>
              <w:pStyle w:val="PargrafodaLista"/>
              <w:ind w:left="0"/>
              <w:rPr>
                <w:rFonts w:ascii="Cambria" w:hAnsi="Cambria" w:cs="Calibri"/>
                <w:b/>
                <w:color w:val="548DD4"/>
                <w:sz w:val="18"/>
                <w:szCs w:val="18"/>
              </w:rPr>
            </w:pPr>
          </w:p>
        </w:tc>
      </w:tr>
      <w:tr w:rsidR="00C70216" w:rsidRPr="004D74F6" w14:paraId="0A8BC9FD" w14:textId="77777777" w:rsidTr="00AE0F05">
        <w:tc>
          <w:tcPr>
            <w:tcW w:w="9570" w:type="dxa"/>
            <w:shd w:val="clear" w:color="auto" w:fill="365F91"/>
          </w:tcPr>
          <w:p w14:paraId="22895B99" w14:textId="77777777" w:rsidR="00C70216" w:rsidRPr="004D74F6" w:rsidRDefault="00C70216" w:rsidP="00C70216">
            <w:pPr>
              <w:numPr>
                <w:ilvl w:val="0"/>
                <w:numId w:val="32"/>
              </w:numPr>
              <w:spacing w:line="276" w:lineRule="auto"/>
              <w:ind w:left="0"/>
              <w:jc w:val="both"/>
              <w:rPr>
                <w:rFonts w:ascii="Cambria" w:hAnsi="Cambria" w:cs="Calibri"/>
                <w:b/>
                <w:color w:val="FFFFFF"/>
                <w:sz w:val="18"/>
                <w:szCs w:val="18"/>
              </w:rPr>
            </w:pPr>
            <w:r w:rsidRPr="004D74F6">
              <w:rPr>
                <w:rFonts w:ascii="Cambria" w:hAnsi="Cambria" w:cs="Calibri"/>
                <w:b/>
                <w:color w:val="FFFFFF"/>
                <w:sz w:val="18"/>
                <w:szCs w:val="18"/>
              </w:rPr>
              <w:lastRenderedPageBreak/>
              <w:t>9. DO CONTRATO E REGIME DE EXECUÇÃO</w:t>
            </w:r>
          </w:p>
        </w:tc>
      </w:tr>
      <w:tr w:rsidR="00C70216" w:rsidRPr="004D74F6" w14:paraId="2DBA68C9" w14:textId="77777777" w:rsidTr="00AE0F05">
        <w:tc>
          <w:tcPr>
            <w:tcW w:w="9570" w:type="dxa"/>
            <w:shd w:val="clear" w:color="auto" w:fill="auto"/>
          </w:tcPr>
          <w:p w14:paraId="2FD09460" w14:textId="77777777" w:rsidR="00C70216" w:rsidRPr="004D74F6" w:rsidRDefault="00C70216" w:rsidP="00AE0F05">
            <w:pPr>
              <w:spacing w:line="276" w:lineRule="auto"/>
              <w:jc w:val="both"/>
              <w:rPr>
                <w:rFonts w:ascii="Cambria" w:hAnsi="Cambria" w:cs="Calibri"/>
                <w:b/>
                <w:sz w:val="18"/>
                <w:szCs w:val="18"/>
              </w:rPr>
            </w:pPr>
          </w:p>
          <w:p w14:paraId="6FD8F9D1" w14:textId="77777777" w:rsidR="00C70216" w:rsidRPr="004D74F6" w:rsidRDefault="00C70216" w:rsidP="00AE0F05">
            <w:pPr>
              <w:pStyle w:val="TableParagraph"/>
              <w:spacing w:line="276" w:lineRule="auto"/>
              <w:rPr>
                <w:rFonts w:cs="Calibri"/>
                <w:b/>
                <w:sz w:val="18"/>
                <w:szCs w:val="18"/>
              </w:rPr>
            </w:pPr>
            <w:r w:rsidRPr="004D74F6">
              <w:rPr>
                <w:rFonts w:cs="Calibri"/>
                <w:b/>
                <w:sz w:val="18"/>
                <w:szCs w:val="18"/>
              </w:rPr>
              <w:t>9.1. INSTRUMENTO</w:t>
            </w:r>
            <w:r w:rsidRPr="004D74F6">
              <w:rPr>
                <w:rFonts w:cs="Calibri"/>
                <w:b/>
                <w:spacing w:val="-2"/>
                <w:sz w:val="18"/>
                <w:szCs w:val="18"/>
              </w:rPr>
              <w:t xml:space="preserve"> </w:t>
            </w:r>
            <w:r w:rsidRPr="004D74F6">
              <w:rPr>
                <w:rFonts w:cs="Calibri"/>
                <w:b/>
                <w:sz w:val="18"/>
                <w:szCs w:val="18"/>
              </w:rPr>
              <w:t>CONTRATUAL</w:t>
            </w:r>
          </w:p>
          <w:p w14:paraId="71F4CA0C" w14:textId="77777777" w:rsidR="00C70216" w:rsidRPr="004D74F6" w:rsidRDefault="00C70216" w:rsidP="00AE0F05">
            <w:pPr>
              <w:pStyle w:val="TableParagraph"/>
              <w:spacing w:line="276" w:lineRule="auto"/>
              <w:rPr>
                <w:rFonts w:cs="Calibri"/>
                <w:spacing w:val="-4"/>
                <w:sz w:val="18"/>
                <w:szCs w:val="18"/>
              </w:rPr>
            </w:pPr>
            <w:r w:rsidRPr="004D74F6">
              <w:rPr>
                <w:rFonts w:cs="Calibri"/>
                <w:spacing w:val="-5"/>
                <w:sz w:val="18"/>
                <w:szCs w:val="18"/>
              </w:rPr>
              <w:t xml:space="preserve">(  X  </w:t>
            </w:r>
            <w:r w:rsidRPr="004D74F6">
              <w:rPr>
                <w:rFonts w:cs="Calibri"/>
                <w:spacing w:val="-11"/>
                <w:sz w:val="18"/>
                <w:szCs w:val="18"/>
              </w:rPr>
              <w:t xml:space="preserve"> </w:t>
            </w:r>
            <w:r w:rsidRPr="004D74F6">
              <w:rPr>
                <w:rFonts w:cs="Calibri"/>
                <w:spacing w:val="-5"/>
                <w:sz w:val="18"/>
                <w:szCs w:val="18"/>
              </w:rPr>
              <w:t>)</w:t>
            </w:r>
            <w:r w:rsidRPr="004D74F6">
              <w:rPr>
                <w:rFonts w:cs="Calibri"/>
                <w:spacing w:val="-10"/>
                <w:sz w:val="18"/>
                <w:szCs w:val="18"/>
              </w:rPr>
              <w:t xml:space="preserve"> </w:t>
            </w:r>
            <w:r w:rsidRPr="004D74F6">
              <w:rPr>
                <w:rFonts w:cs="Calibri"/>
                <w:spacing w:val="-5"/>
                <w:sz w:val="18"/>
                <w:szCs w:val="18"/>
              </w:rPr>
              <w:t>Somente</w:t>
            </w:r>
            <w:r w:rsidRPr="004D74F6">
              <w:rPr>
                <w:rFonts w:cs="Calibri"/>
                <w:spacing w:val="-10"/>
                <w:sz w:val="18"/>
                <w:szCs w:val="18"/>
              </w:rPr>
              <w:t xml:space="preserve"> </w:t>
            </w:r>
            <w:r w:rsidRPr="004D74F6">
              <w:rPr>
                <w:rFonts w:cs="Calibri"/>
                <w:spacing w:val="-4"/>
                <w:sz w:val="18"/>
                <w:szCs w:val="18"/>
              </w:rPr>
              <w:t>por</w:t>
            </w:r>
            <w:r w:rsidRPr="004D74F6">
              <w:rPr>
                <w:rFonts w:cs="Calibri"/>
                <w:spacing w:val="-10"/>
                <w:sz w:val="18"/>
                <w:szCs w:val="18"/>
              </w:rPr>
              <w:t xml:space="preserve"> </w:t>
            </w:r>
            <w:r w:rsidRPr="004D74F6">
              <w:rPr>
                <w:rFonts w:cs="Calibri"/>
                <w:spacing w:val="-4"/>
                <w:sz w:val="18"/>
                <w:szCs w:val="18"/>
              </w:rPr>
              <w:t>assinatura</w:t>
            </w:r>
            <w:r w:rsidRPr="004D74F6">
              <w:rPr>
                <w:rFonts w:cs="Calibri"/>
                <w:spacing w:val="-10"/>
                <w:sz w:val="18"/>
                <w:szCs w:val="18"/>
              </w:rPr>
              <w:t xml:space="preserve"> </w:t>
            </w:r>
            <w:r w:rsidRPr="004D74F6">
              <w:rPr>
                <w:rFonts w:cs="Calibri"/>
                <w:spacing w:val="-4"/>
                <w:sz w:val="18"/>
                <w:szCs w:val="18"/>
              </w:rPr>
              <w:t>de</w:t>
            </w:r>
            <w:r w:rsidRPr="004D74F6">
              <w:rPr>
                <w:rFonts w:cs="Calibri"/>
                <w:spacing w:val="-10"/>
                <w:sz w:val="18"/>
                <w:szCs w:val="18"/>
              </w:rPr>
              <w:t xml:space="preserve"> </w:t>
            </w:r>
            <w:r w:rsidRPr="004D74F6">
              <w:rPr>
                <w:rFonts w:cs="Calibri"/>
                <w:spacing w:val="-4"/>
                <w:sz w:val="18"/>
                <w:szCs w:val="18"/>
              </w:rPr>
              <w:t>contrato</w:t>
            </w:r>
          </w:p>
          <w:p w14:paraId="56F829C4" w14:textId="77777777" w:rsidR="00C70216" w:rsidRPr="004D74F6" w:rsidRDefault="00C70216" w:rsidP="00AE0F05">
            <w:pPr>
              <w:pStyle w:val="TableParagraph"/>
              <w:spacing w:line="276" w:lineRule="auto"/>
              <w:rPr>
                <w:rFonts w:cs="Calibri"/>
                <w:spacing w:val="-5"/>
                <w:sz w:val="18"/>
                <w:szCs w:val="18"/>
              </w:rPr>
            </w:pPr>
            <w:r w:rsidRPr="004D74F6">
              <w:rPr>
                <w:rFonts w:cs="Calibri"/>
                <w:spacing w:val="-57"/>
                <w:sz w:val="18"/>
                <w:szCs w:val="18"/>
              </w:rPr>
              <w:t xml:space="preserve"> </w:t>
            </w:r>
            <w:r w:rsidRPr="004D74F6">
              <w:rPr>
                <w:rFonts w:cs="Calibri"/>
                <w:spacing w:val="-5"/>
                <w:sz w:val="18"/>
                <w:szCs w:val="18"/>
              </w:rPr>
              <w:t>(</w:t>
            </w:r>
            <w:r w:rsidRPr="004D74F6">
              <w:rPr>
                <w:rFonts w:cs="Calibri"/>
                <w:spacing w:val="-11"/>
                <w:sz w:val="18"/>
                <w:szCs w:val="18"/>
              </w:rPr>
              <w:t xml:space="preserve">         </w:t>
            </w:r>
            <w:r w:rsidRPr="004D74F6">
              <w:rPr>
                <w:rFonts w:cs="Calibri"/>
                <w:spacing w:val="-5"/>
                <w:sz w:val="18"/>
                <w:szCs w:val="18"/>
              </w:rPr>
              <w:t>)</w:t>
            </w:r>
            <w:r w:rsidRPr="004D74F6">
              <w:rPr>
                <w:rFonts w:cs="Calibri"/>
                <w:spacing w:val="-11"/>
                <w:sz w:val="18"/>
                <w:szCs w:val="18"/>
              </w:rPr>
              <w:t xml:space="preserve"> </w:t>
            </w:r>
            <w:r w:rsidRPr="004D74F6">
              <w:rPr>
                <w:rFonts w:cs="Calibri"/>
                <w:spacing w:val="-5"/>
                <w:sz w:val="18"/>
                <w:szCs w:val="18"/>
              </w:rPr>
              <w:t>Autorização de Fornecimento + Contrato de garantia e assistência técnica</w:t>
            </w:r>
          </w:p>
          <w:p w14:paraId="09672457" w14:textId="77777777" w:rsidR="00C70216" w:rsidRPr="004D74F6" w:rsidRDefault="00C70216" w:rsidP="00AE0F05">
            <w:pPr>
              <w:pStyle w:val="PargrafodaLista"/>
              <w:tabs>
                <w:tab w:val="left" w:pos="1386"/>
              </w:tabs>
              <w:ind w:left="0"/>
              <w:rPr>
                <w:rFonts w:ascii="Cambria" w:hAnsi="Cambria" w:cs="Calibri"/>
                <w:spacing w:val="-4"/>
                <w:sz w:val="18"/>
                <w:szCs w:val="18"/>
              </w:rPr>
            </w:pPr>
            <w:proofErr w:type="gramStart"/>
            <w:r w:rsidRPr="004D74F6">
              <w:rPr>
                <w:rFonts w:ascii="Cambria" w:hAnsi="Cambria" w:cs="Calibri"/>
                <w:spacing w:val="-5"/>
                <w:sz w:val="18"/>
                <w:szCs w:val="18"/>
              </w:rPr>
              <w:t xml:space="preserve">(  </w:t>
            </w:r>
            <w:proofErr w:type="gramEnd"/>
            <w:r w:rsidRPr="004D74F6">
              <w:rPr>
                <w:rFonts w:ascii="Cambria" w:hAnsi="Cambria" w:cs="Calibri"/>
                <w:spacing w:val="-5"/>
                <w:sz w:val="18"/>
                <w:szCs w:val="18"/>
              </w:rPr>
              <w:t xml:space="preserve">      ) Autorização de Fornecimento</w:t>
            </w:r>
          </w:p>
          <w:p w14:paraId="54E9D2CE" w14:textId="77777777" w:rsidR="00C70216" w:rsidRPr="004D74F6" w:rsidRDefault="00C70216" w:rsidP="00AE0F05">
            <w:pPr>
              <w:pStyle w:val="PargrafodaLista"/>
              <w:tabs>
                <w:tab w:val="left" w:pos="1386"/>
              </w:tabs>
              <w:ind w:left="0"/>
              <w:rPr>
                <w:rFonts w:ascii="Cambria" w:hAnsi="Cambria" w:cs="Calibri"/>
                <w:sz w:val="18"/>
                <w:szCs w:val="18"/>
              </w:rPr>
            </w:pPr>
            <w:proofErr w:type="gramStart"/>
            <w:r w:rsidRPr="004D74F6">
              <w:rPr>
                <w:rFonts w:ascii="Cambria" w:hAnsi="Cambria" w:cs="Calibri"/>
                <w:sz w:val="18"/>
                <w:szCs w:val="18"/>
              </w:rPr>
              <w:t xml:space="preserve">(  </w:t>
            </w:r>
            <w:proofErr w:type="gramEnd"/>
            <w:r w:rsidRPr="004D74F6">
              <w:rPr>
                <w:rFonts w:ascii="Cambria" w:hAnsi="Cambria" w:cs="Calibri"/>
                <w:sz w:val="18"/>
                <w:szCs w:val="18"/>
              </w:rPr>
              <w:t xml:space="preserve">     ) Outro. ___________________________________________________</w:t>
            </w:r>
          </w:p>
          <w:p w14:paraId="29490154" w14:textId="77777777" w:rsidR="00C70216" w:rsidRPr="004D74F6" w:rsidRDefault="00C70216" w:rsidP="00AE0F05">
            <w:pPr>
              <w:pStyle w:val="PargrafodaLista"/>
              <w:tabs>
                <w:tab w:val="left" w:pos="1386"/>
              </w:tabs>
              <w:ind w:left="0"/>
              <w:rPr>
                <w:rFonts w:ascii="Cambria" w:hAnsi="Cambria" w:cs="Calibri"/>
                <w:sz w:val="18"/>
                <w:szCs w:val="18"/>
              </w:rPr>
            </w:pPr>
          </w:p>
          <w:p w14:paraId="70C4BAD8" w14:textId="77777777" w:rsidR="00C70216" w:rsidRPr="004D74F6" w:rsidRDefault="00C70216" w:rsidP="00AE0F05">
            <w:pPr>
              <w:spacing w:line="276" w:lineRule="auto"/>
              <w:jc w:val="both"/>
              <w:rPr>
                <w:rFonts w:ascii="Cambria" w:hAnsi="Cambria" w:cs="Calibri"/>
                <w:b/>
                <w:sz w:val="18"/>
                <w:szCs w:val="18"/>
              </w:rPr>
            </w:pPr>
            <w:r w:rsidRPr="004D74F6">
              <w:rPr>
                <w:rFonts w:ascii="Cambria" w:hAnsi="Cambria" w:cs="Calibri"/>
                <w:b/>
                <w:sz w:val="18"/>
                <w:szCs w:val="18"/>
              </w:rPr>
              <w:t>9.2. VIGÊNCIA</w:t>
            </w:r>
          </w:p>
          <w:p w14:paraId="4640EDAD"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w:t>
            </w:r>
            <w:proofErr w:type="gramStart"/>
            <w:r w:rsidRPr="004D74F6">
              <w:rPr>
                <w:rFonts w:ascii="Cambria" w:hAnsi="Cambria" w:cs="Calibri"/>
                <w:bCs/>
                <w:sz w:val="18"/>
                <w:szCs w:val="18"/>
              </w:rPr>
              <w:t>X )</w:t>
            </w:r>
            <w:proofErr w:type="gramEnd"/>
            <w:r w:rsidRPr="004D74F6">
              <w:rPr>
                <w:rFonts w:ascii="Cambria" w:hAnsi="Cambria" w:cs="Calibri"/>
                <w:bCs/>
                <w:sz w:val="18"/>
                <w:szCs w:val="18"/>
              </w:rPr>
              <w:t xml:space="preserve"> O prazo de vigência da contratação é de  365 dias contados da assinatura do contrato na forma do artigo 105 da Lei n° 14.133, de 2021.</w:t>
            </w:r>
          </w:p>
          <w:p w14:paraId="43EACD67" w14:textId="77777777" w:rsidR="00C70216" w:rsidRPr="004D74F6" w:rsidRDefault="00C70216" w:rsidP="00AE0F05">
            <w:pPr>
              <w:tabs>
                <w:tab w:val="left" w:pos="621"/>
              </w:tabs>
              <w:spacing w:line="276" w:lineRule="auto"/>
              <w:rPr>
                <w:rFonts w:ascii="Cambria" w:hAnsi="Cambria" w:cs="Calibri"/>
                <w:bCs/>
                <w:sz w:val="18"/>
                <w:szCs w:val="18"/>
              </w:rPr>
            </w:pPr>
            <w:proofErr w:type="gramStart"/>
            <w:r w:rsidRPr="004D74F6">
              <w:rPr>
                <w:rFonts w:ascii="Cambria" w:hAnsi="Cambria" w:cs="Calibri"/>
                <w:bCs/>
                <w:sz w:val="18"/>
                <w:szCs w:val="18"/>
              </w:rPr>
              <w:t xml:space="preserve">(  </w:t>
            </w:r>
            <w:proofErr w:type="gramEnd"/>
            <w:r w:rsidRPr="004D74F6">
              <w:rPr>
                <w:rFonts w:ascii="Cambria" w:hAnsi="Cambria" w:cs="Calibri"/>
                <w:bCs/>
                <w:sz w:val="18"/>
                <w:szCs w:val="18"/>
              </w:rPr>
              <w:t xml:space="preserve">     ) O prazo de vigência da contratação é de .............................. (máximo de 5 anos) contados do(a) ............................., prorrogável por até 10 anos, na forma dos artigos 106 e 107 da Lei n° 14.133, de 2021.</w:t>
            </w:r>
          </w:p>
          <w:p w14:paraId="21D6D42B" w14:textId="77777777" w:rsidR="00C70216" w:rsidRPr="004D74F6" w:rsidRDefault="00C70216" w:rsidP="00AE0F05">
            <w:pPr>
              <w:spacing w:line="276" w:lineRule="auto"/>
              <w:jc w:val="both"/>
              <w:rPr>
                <w:rFonts w:ascii="Cambria" w:hAnsi="Cambria" w:cs="Calibri"/>
                <w:bCs/>
                <w:sz w:val="18"/>
                <w:szCs w:val="18"/>
              </w:rPr>
            </w:pPr>
            <w:proofErr w:type="gramStart"/>
            <w:r w:rsidRPr="004D74F6">
              <w:rPr>
                <w:rFonts w:ascii="Cambria" w:hAnsi="Cambria" w:cs="Calibri"/>
                <w:bCs/>
                <w:sz w:val="18"/>
                <w:szCs w:val="18"/>
              </w:rPr>
              <w:t xml:space="preserve">(  </w:t>
            </w:r>
            <w:proofErr w:type="gramEnd"/>
            <w:r w:rsidRPr="004D74F6">
              <w:rPr>
                <w:rFonts w:ascii="Cambria" w:hAnsi="Cambria" w:cs="Calibri"/>
                <w:bCs/>
                <w:sz w:val="18"/>
                <w:szCs w:val="18"/>
              </w:rPr>
              <w:t xml:space="preserve">   ) O fornecimento de bens/serviços é enquadrado como continuado tendo em vista que, sendo a vigência plurianual mais vantajosa considerando [...] OU o Estudo Técnico Preliminar.</w:t>
            </w:r>
          </w:p>
          <w:p w14:paraId="499630BD" w14:textId="77777777" w:rsidR="00C70216" w:rsidRPr="004D74F6" w:rsidRDefault="00C70216" w:rsidP="00AE0F05">
            <w:pPr>
              <w:spacing w:line="276" w:lineRule="auto"/>
              <w:jc w:val="both"/>
              <w:rPr>
                <w:rFonts w:ascii="Cambria" w:hAnsi="Cambria" w:cs="Calibri"/>
                <w:bCs/>
                <w:sz w:val="18"/>
                <w:szCs w:val="18"/>
              </w:rPr>
            </w:pPr>
            <w:proofErr w:type="gramStart"/>
            <w:r w:rsidRPr="004D74F6">
              <w:rPr>
                <w:rFonts w:ascii="Cambria" w:hAnsi="Cambria" w:cs="Calibri"/>
                <w:bCs/>
                <w:sz w:val="18"/>
                <w:szCs w:val="18"/>
              </w:rPr>
              <w:t xml:space="preserve">(  </w:t>
            </w:r>
            <w:proofErr w:type="gramEnd"/>
            <w:r w:rsidRPr="004D74F6">
              <w:rPr>
                <w:rFonts w:ascii="Cambria" w:hAnsi="Cambria" w:cs="Calibri"/>
                <w:bCs/>
                <w:sz w:val="18"/>
                <w:szCs w:val="18"/>
              </w:rPr>
              <w:t xml:space="preserve">  ) Será gerado uma ata de registro de preço, com fulcro no </w:t>
            </w:r>
            <w:proofErr w:type="spellStart"/>
            <w:r w:rsidRPr="004D74F6">
              <w:rPr>
                <w:rFonts w:ascii="Cambria" w:hAnsi="Cambria" w:cs="Calibri"/>
                <w:bCs/>
                <w:sz w:val="18"/>
                <w:szCs w:val="18"/>
              </w:rPr>
              <w:t>Art</w:t>
            </w:r>
            <w:proofErr w:type="spellEnd"/>
            <w:r w:rsidRPr="004D74F6">
              <w:rPr>
                <w:rFonts w:ascii="Cambria" w:hAnsi="Cambria" w:cs="Calibri"/>
                <w:bCs/>
                <w:sz w:val="18"/>
                <w:szCs w:val="18"/>
              </w:rPr>
              <w:t xml:space="preserve"> 84 da Lei nº 14.133/21. </w:t>
            </w:r>
          </w:p>
          <w:p w14:paraId="21D8A891" w14:textId="77777777" w:rsidR="00C70216" w:rsidRPr="004D74F6" w:rsidRDefault="00C70216" w:rsidP="00AE0F05">
            <w:pPr>
              <w:spacing w:line="276" w:lineRule="auto"/>
              <w:jc w:val="both"/>
              <w:rPr>
                <w:rFonts w:ascii="Cambria" w:hAnsi="Cambria" w:cs="Calibri"/>
                <w:bCs/>
                <w:sz w:val="18"/>
                <w:szCs w:val="18"/>
              </w:rPr>
            </w:pPr>
          </w:p>
          <w:p w14:paraId="0FC7775B" w14:textId="77777777" w:rsidR="00C70216" w:rsidRPr="004D74F6" w:rsidRDefault="00C70216" w:rsidP="00AE0F05">
            <w:pPr>
              <w:spacing w:line="276" w:lineRule="auto"/>
              <w:jc w:val="both"/>
              <w:rPr>
                <w:rFonts w:ascii="Cambria" w:hAnsi="Cambria" w:cs="Calibri"/>
                <w:b/>
                <w:sz w:val="18"/>
                <w:szCs w:val="18"/>
              </w:rPr>
            </w:pPr>
            <w:r w:rsidRPr="004D74F6">
              <w:rPr>
                <w:rFonts w:ascii="Cambria" w:hAnsi="Cambria" w:cs="Calibri"/>
                <w:b/>
                <w:sz w:val="18"/>
                <w:szCs w:val="18"/>
              </w:rPr>
              <w:t>9.3. GESTÃO E FISCALIZAÇÃO</w:t>
            </w:r>
          </w:p>
          <w:p w14:paraId="723A85C5" w14:textId="77777777" w:rsidR="00C70216" w:rsidRPr="004D74F6" w:rsidRDefault="00C70216" w:rsidP="00AE0F05">
            <w:pPr>
              <w:spacing w:line="276" w:lineRule="auto"/>
              <w:jc w:val="both"/>
              <w:rPr>
                <w:rFonts w:ascii="Cambria" w:hAnsi="Cambria" w:cs="Calibri"/>
                <w:b/>
                <w:sz w:val="18"/>
                <w:szCs w:val="18"/>
              </w:rPr>
            </w:pPr>
          </w:p>
          <w:p w14:paraId="4A2ABABF" w14:textId="77777777" w:rsidR="00C70216" w:rsidRPr="004D74F6" w:rsidRDefault="00C70216" w:rsidP="00AE0F05">
            <w:pPr>
              <w:spacing w:line="276" w:lineRule="auto"/>
              <w:jc w:val="both"/>
              <w:rPr>
                <w:rFonts w:ascii="Cambria" w:hAnsi="Cambria" w:cs="Calibri"/>
                <w:b/>
                <w:sz w:val="18"/>
                <w:szCs w:val="18"/>
              </w:rPr>
            </w:pPr>
            <w:r w:rsidRPr="004D74F6">
              <w:rPr>
                <w:rFonts w:ascii="Cambria" w:hAnsi="Cambria" w:cs="Calibri"/>
                <w:b/>
                <w:sz w:val="18"/>
                <w:szCs w:val="18"/>
              </w:rPr>
              <w:t>Gestor: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C70216" w:rsidRPr="004D74F6" w14:paraId="2D25CB50" w14:textId="77777777" w:rsidTr="00AE0F05">
              <w:tc>
                <w:tcPr>
                  <w:tcW w:w="8405" w:type="dxa"/>
                  <w:shd w:val="clear" w:color="auto" w:fill="auto"/>
                </w:tcPr>
                <w:p w14:paraId="644B05AE" w14:textId="77777777" w:rsidR="00C70216" w:rsidRPr="004D74F6" w:rsidRDefault="00C70216" w:rsidP="006E2F37">
                  <w:pPr>
                    <w:framePr w:hSpace="141" w:wrap="around" w:vAnchor="text" w:hAnchor="text" w:xAlign="center" w:y="1"/>
                    <w:spacing w:line="276" w:lineRule="auto"/>
                    <w:suppressOverlap/>
                    <w:jc w:val="both"/>
                    <w:rPr>
                      <w:rFonts w:ascii="Cambria" w:hAnsi="Cambria" w:cs="Calibri"/>
                      <w:bCs/>
                      <w:sz w:val="18"/>
                      <w:szCs w:val="18"/>
                    </w:rPr>
                  </w:pPr>
                  <w:r w:rsidRPr="004D74F6">
                    <w:rPr>
                      <w:rFonts w:ascii="Cambria" w:hAnsi="Cambria" w:cs="Calibri"/>
                      <w:bCs/>
                      <w:sz w:val="18"/>
                      <w:szCs w:val="18"/>
                    </w:rPr>
                    <w:t xml:space="preserve">Nome: </w:t>
                  </w:r>
                  <w:r w:rsidRPr="004D74F6">
                    <w:rPr>
                      <w:rFonts w:ascii="Cambria" w:hAnsi="Cambria" w:cs="CIDFont+F4"/>
                      <w:sz w:val="18"/>
                      <w:szCs w:val="18"/>
                    </w:rPr>
                    <w:t xml:space="preserve"> </w:t>
                  </w:r>
                  <w:r w:rsidRPr="004D74F6">
                    <w:rPr>
                      <w:rFonts w:ascii="Cambria" w:hAnsi="Cambria" w:cs="Calibri"/>
                      <w:bCs/>
                      <w:sz w:val="18"/>
                      <w:szCs w:val="18"/>
                    </w:rPr>
                    <w:t>Marinaldo Alves Francisco</w:t>
                  </w:r>
                </w:p>
              </w:tc>
            </w:tr>
            <w:tr w:rsidR="00C70216" w:rsidRPr="004D74F6" w14:paraId="712894BA" w14:textId="77777777" w:rsidTr="00AE0F05">
              <w:tc>
                <w:tcPr>
                  <w:tcW w:w="8405" w:type="dxa"/>
                  <w:shd w:val="clear" w:color="auto" w:fill="auto"/>
                </w:tcPr>
                <w:p w14:paraId="1DF59382" w14:textId="77777777" w:rsidR="00C70216" w:rsidRPr="004D74F6" w:rsidRDefault="00C70216" w:rsidP="006E2F37">
                  <w:pPr>
                    <w:framePr w:hSpace="141" w:wrap="around" w:vAnchor="text" w:hAnchor="text" w:xAlign="center" w:y="1"/>
                    <w:spacing w:line="276" w:lineRule="auto"/>
                    <w:suppressOverlap/>
                    <w:jc w:val="both"/>
                    <w:rPr>
                      <w:rFonts w:ascii="Cambria" w:hAnsi="Cambria" w:cs="Calibri"/>
                      <w:bCs/>
                      <w:sz w:val="18"/>
                      <w:szCs w:val="18"/>
                    </w:rPr>
                  </w:pPr>
                  <w:r w:rsidRPr="004D74F6">
                    <w:rPr>
                      <w:rFonts w:ascii="Cambria" w:hAnsi="Cambria" w:cs="Calibri"/>
                      <w:bCs/>
                      <w:sz w:val="18"/>
                      <w:szCs w:val="18"/>
                    </w:rPr>
                    <w:t xml:space="preserve">Cargo: </w:t>
                  </w:r>
                  <w:r w:rsidRPr="004D74F6">
                    <w:rPr>
                      <w:rFonts w:ascii="Cambria" w:hAnsi="Cambria" w:cs="CIDFont+F4"/>
                      <w:sz w:val="18"/>
                      <w:szCs w:val="18"/>
                    </w:rPr>
                    <w:t xml:space="preserve"> </w:t>
                  </w:r>
                  <w:r w:rsidRPr="004D74F6">
                    <w:rPr>
                      <w:rFonts w:ascii="Cambria" w:hAnsi="Cambria" w:cs="Calibri"/>
                      <w:bCs/>
                      <w:sz w:val="18"/>
                      <w:szCs w:val="18"/>
                    </w:rPr>
                    <w:t>Secretário de Finanças, Administração e Infraestrutura</w:t>
                  </w:r>
                </w:p>
              </w:tc>
            </w:tr>
            <w:tr w:rsidR="00C70216" w:rsidRPr="004D74F6" w14:paraId="40F09AB3" w14:textId="77777777" w:rsidTr="00AE0F05">
              <w:tc>
                <w:tcPr>
                  <w:tcW w:w="8405" w:type="dxa"/>
                  <w:shd w:val="clear" w:color="auto" w:fill="auto"/>
                </w:tcPr>
                <w:p w14:paraId="3CDE8DBF" w14:textId="77777777" w:rsidR="00C70216" w:rsidRPr="004D74F6" w:rsidRDefault="00C70216" w:rsidP="006E2F37">
                  <w:pPr>
                    <w:framePr w:hSpace="141" w:wrap="around" w:vAnchor="text" w:hAnchor="text" w:xAlign="center" w:y="1"/>
                    <w:spacing w:line="276" w:lineRule="auto"/>
                    <w:suppressOverlap/>
                    <w:jc w:val="both"/>
                    <w:rPr>
                      <w:rFonts w:ascii="Cambria" w:hAnsi="Cambria" w:cs="Calibri"/>
                      <w:bCs/>
                      <w:sz w:val="18"/>
                      <w:szCs w:val="18"/>
                    </w:rPr>
                  </w:pPr>
                  <w:r w:rsidRPr="004D74F6">
                    <w:rPr>
                      <w:rFonts w:ascii="Cambria" w:hAnsi="Cambria" w:cs="Calibri"/>
                      <w:bCs/>
                      <w:sz w:val="18"/>
                      <w:szCs w:val="18"/>
                    </w:rPr>
                    <w:t>Matrícula:  12953</w:t>
                  </w:r>
                </w:p>
              </w:tc>
            </w:tr>
            <w:tr w:rsidR="00C70216" w:rsidRPr="004D74F6" w14:paraId="5F4D6CBE" w14:textId="77777777" w:rsidTr="00AE0F05">
              <w:tc>
                <w:tcPr>
                  <w:tcW w:w="8405" w:type="dxa"/>
                  <w:shd w:val="clear" w:color="auto" w:fill="auto"/>
                </w:tcPr>
                <w:p w14:paraId="696B9559" w14:textId="77777777" w:rsidR="00C70216" w:rsidRPr="004D74F6" w:rsidRDefault="00C70216" w:rsidP="006E2F37">
                  <w:pPr>
                    <w:framePr w:hSpace="141" w:wrap="around" w:vAnchor="text" w:hAnchor="text" w:xAlign="center" w:y="1"/>
                    <w:spacing w:line="276" w:lineRule="auto"/>
                    <w:suppressOverlap/>
                    <w:jc w:val="both"/>
                    <w:rPr>
                      <w:rFonts w:ascii="Cambria" w:hAnsi="Cambria" w:cs="Calibri"/>
                      <w:bCs/>
                      <w:sz w:val="18"/>
                      <w:szCs w:val="18"/>
                    </w:rPr>
                  </w:pPr>
                  <w:r w:rsidRPr="004D74F6">
                    <w:rPr>
                      <w:rFonts w:ascii="Cambria" w:hAnsi="Cambria" w:cs="Calibri"/>
                      <w:bCs/>
                      <w:sz w:val="18"/>
                      <w:szCs w:val="18"/>
                    </w:rPr>
                    <w:t xml:space="preserve">E-mail: </w:t>
                  </w:r>
                  <w:r w:rsidRPr="004D74F6">
                    <w:rPr>
                      <w:rFonts w:ascii="Cambria" w:hAnsi="Cambria" w:cs="CIDFont+F4"/>
                      <w:sz w:val="18"/>
                      <w:szCs w:val="18"/>
                    </w:rPr>
                    <w:t xml:space="preserve"> </w:t>
                  </w:r>
                  <w:r w:rsidRPr="004D74F6">
                    <w:rPr>
                      <w:rFonts w:ascii="Cambria" w:hAnsi="Cambria" w:cs="Calibri"/>
                      <w:bCs/>
                      <w:sz w:val="18"/>
                      <w:szCs w:val="18"/>
                    </w:rPr>
                    <w:t>gabinete@cafeara.pr.gov.br</w:t>
                  </w:r>
                </w:p>
              </w:tc>
            </w:tr>
          </w:tbl>
          <w:p w14:paraId="3851A711" w14:textId="77777777" w:rsidR="00C70216" w:rsidRPr="004D74F6" w:rsidRDefault="00C70216" w:rsidP="00AE0F05">
            <w:pPr>
              <w:spacing w:line="276" w:lineRule="auto"/>
              <w:jc w:val="both"/>
              <w:rPr>
                <w:rFonts w:ascii="Cambria" w:hAnsi="Cambria" w:cs="Calibri"/>
                <w:b/>
                <w:sz w:val="18"/>
                <w:szCs w:val="18"/>
              </w:rPr>
            </w:pPr>
          </w:p>
          <w:p w14:paraId="2F82FC30" w14:textId="77777777" w:rsidR="00C70216" w:rsidRPr="004D74F6" w:rsidRDefault="00C70216" w:rsidP="00AE0F05">
            <w:pPr>
              <w:spacing w:line="276" w:lineRule="auto"/>
              <w:jc w:val="both"/>
              <w:rPr>
                <w:rFonts w:ascii="Cambria" w:hAnsi="Cambria" w:cs="Calibri"/>
                <w:b/>
                <w:sz w:val="18"/>
                <w:szCs w:val="18"/>
              </w:rPr>
            </w:pPr>
            <w:r w:rsidRPr="004D74F6">
              <w:rPr>
                <w:rFonts w:ascii="Cambria" w:hAnsi="Cambria" w:cs="Calibri"/>
                <w:b/>
                <w:sz w:val="18"/>
                <w:szCs w:val="18"/>
              </w:rPr>
              <w:t>Fiscal: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C70216" w:rsidRPr="004D74F6" w14:paraId="6CD1DF68" w14:textId="77777777" w:rsidTr="00AE0F05">
              <w:tc>
                <w:tcPr>
                  <w:tcW w:w="8405" w:type="dxa"/>
                  <w:shd w:val="clear" w:color="auto" w:fill="auto"/>
                </w:tcPr>
                <w:p w14:paraId="4F117C14" w14:textId="77777777" w:rsidR="00C70216" w:rsidRPr="004D74F6" w:rsidRDefault="00C70216" w:rsidP="006E2F37">
                  <w:pPr>
                    <w:framePr w:hSpace="141" w:wrap="around" w:vAnchor="text" w:hAnchor="text" w:xAlign="center" w:y="1"/>
                    <w:spacing w:line="276" w:lineRule="auto"/>
                    <w:suppressOverlap/>
                    <w:jc w:val="both"/>
                    <w:rPr>
                      <w:rFonts w:ascii="Cambria" w:hAnsi="Cambria" w:cs="Calibri"/>
                      <w:bCs/>
                      <w:sz w:val="18"/>
                      <w:szCs w:val="18"/>
                    </w:rPr>
                  </w:pPr>
                  <w:r w:rsidRPr="004D74F6">
                    <w:rPr>
                      <w:rFonts w:ascii="Cambria" w:hAnsi="Cambria" w:cs="Calibri"/>
                      <w:bCs/>
                      <w:sz w:val="18"/>
                      <w:szCs w:val="18"/>
                    </w:rPr>
                    <w:t xml:space="preserve">Nome:  Vinicius </w:t>
                  </w:r>
                  <w:proofErr w:type="spellStart"/>
                  <w:r w:rsidRPr="004D74F6">
                    <w:rPr>
                      <w:rFonts w:ascii="Cambria" w:hAnsi="Cambria" w:cs="Calibri"/>
                      <w:bCs/>
                      <w:sz w:val="18"/>
                      <w:szCs w:val="18"/>
                    </w:rPr>
                    <w:t>Karakida</w:t>
                  </w:r>
                  <w:proofErr w:type="spellEnd"/>
                  <w:r w:rsidRPr="004D74F6">
                    <w:rPr>
                      <w:rFonts w:ascii="Cambria" w:hAnsi="Cambria" w:cs="Calibri"/>
                      <w:bCs/>
                      <w:sz w:val="18"/>
                      <w:szCs w:val="18"/>
                    </w:rPr>
                    <w:t xml:space="preserve"> Augusto</w:t>
                  </w:r>
                </w:p>
              </w:tc>
            </w:tr>
            <w:tr w:rsidR="00C70216" w:rsidRPr="004D74F6" w14:paraId="7603EE88" w14:textId="77777777" w:rsidTr="00AE0F05">
              <w:tc>
                <w:tcPr>
                  <w:tcW w:w="8405" w:type="dxa"/>
                  <w:shd w:val="clear" w:color="auto" w:fill="auto"/>
                </w:tcPr>
                <w:p w14:paraId="4A74984F" w14:textId="77777777" w:rsidR="00C70216" w:rsidRPr="004D74F6" w:rsidRDefault="00C70216" w:rsidP="006E2F37">
                  <w:pPr>
                    <w:framePr w:hSpace="141" w:wrap="around" w:vAnchor="text" w:hAnchor="text" w:xAlign="center" w:y="1"/>
                    <w:spacing w:line="276" w:lineRule="auto"/>
                    <w:suppressOverlap/>
                    <w:jc w:val="both"/>
                    <w:rPr>
                      <w:rFonts w:ascii="Cambria" w:hAnsi="Cambria" w:cs="Calibri"/>
                      <w:bCs/>
                      <w:sz w:val="18"/>
                      <w:szCs w:val="18"/>
                    </w:rPr>
                  </w:pPr>
                  <w:r w:rsidRPr="004D74F6">
                    <w:rPr>
                      <w:rFonts w:ascii="Cambria" w:hAnsi="Cambria" w:cs="Calibri"/>
                      <w:bCs/>
                      <w:sz w:val="18"/>
                      <w:szCs w:val="18"/>
                    </w:rPr>
                    <w:t xml:space="preserve">Cargo: </w:t>
                  </w:r>
                  <w:r w:rsidRPr="004D74F6">
                    <w:rPr>
                      <w:rFonts w:ascii="Cambria" w:hAnsi="Cambria" w:cs="CIDFont+F4"/>
                      <w:sz w:val="18"/>
                      <w:szCs w:val="18"/>
                    </w:rPr>
                    <w:t xml:space="preserve"> </w:t>
                  </w:r>
                  <w:r w:rsidRPr="004D74F6">
                    <w:rPr>
                      <w:rFonts w:ascii="Cambria" w:hAnsi="Cambria" w:cs="Calibri"/>
                      <w:bCs/>
                      <w:sz w:val="18"/>
                      <w:szCs w:val="18"/>
                    </w:rPr>
                    <w:t>Engenheiro Civil</w:t>
                  </w:r>
                </w:p>
              </w:tc>
            </w:tr>
            <w:tr w:rsidR="00C70216" w:rsidRPr="004D74F6" w14:paraId="088B1AA2" w14:textId="77777777" w:rsidTr="00AE0F05">
              <w:tc>
                <w:tcPr>
                  <w:tcW w:w="8405" w:type="dxa"/>
                  <w:shd w:val="clear" w:color="auto" w:fill="auto"/>
                </w:tcPr>
                <w:p w14:paraId="0FE2BD76" w14:textId="77777777" w:rsidR="00C70216" w:rsidRPr="004D74F6" w:rsidRDefault="00C70216" w:rsidP="006E2F37">
                  <w:pPr>
                    <w:framePr w:hSpace="141" w:wrap="around" w:vAnchor="text" w:hAnchor="text" w:xAlign="center" w:y="1"/>
                    <w:spacing w:line="276" w:lineRule="auto"/>
                    <w:suppressOverlap/>
                    <w:jc w:val="both"/>
                    <w:rPr>
                      <w:rFonts w:ascii="Cambria" w:hAnsi="Cambria" w:cs="Calibri"/>
                      <w:bCs/>
                      <w:sz w:val="18"/>
                      <w:szCs w:val="18"/>
                    </w:rPr>
                  </w:pPr>
                  <w:r w:rsidRPr="004D74F6">
                    <w:rPr>
                      <w:rFonts w:ascii="Cambria" w:hAnsi="Cambria" w:cs="Calibri"/>
                      <w:bCs/>
                      <w:sz w:val="18"/>
                      <w:szCs w:val="18"/>
                    </w:rPr>
                    <w:t>Matrícula:  463</w:t>
                  </w:r>
                </w:p>
              </w:tc>
            </w:tr>
            <w:tr w:rsidR="00C70216" w:rsidRPr="004D74F6" w14:paraId="4124CEAA" w14:textId="77777777" w:rsidTr="00AE0F05">
              <w:tc>
                <w:tcPr>
                  <w:tcW w:w="8405" w:type="dxa"/>
                  <w:shd w:val="clear" w:color="auto" w:fill="auto"/>
                </w:tcPr>
                <w:p w14:paraId="5B896642" w14:textId="77777777" w:rsidR="00C70216" w:rsidRPr="004D74F6" w:rsidRDefault="00C70216" w:rsidP="006E2F37">
                  <w:pPr>
                    <w:framePr w:hSpace="141" w:wrap="around" w:vAnchor="text" w:hAnchor="text" w:xAlign="center" w:y="1"/>
                    <w:spacing w:line="276" w:lineRule="auto"/>
                    <w:suppressOverlap/>
                    <w:jc w:val="both"/>
                    <w:rPr>
                      <w:rFonts w:ascii="Cambria" w:hAnsi="Cambria" w:cs="Calibri"/>
                      <w:bCs/>
                      <w:sz w:val="18"/>
                      <w:szCs w:val="18"/>
                    </w:rPr>
                  </w:pPr>
                  <w:r w:rsidRPr="004D74F6">
                    <w:rPr>
                      <w:rFonts w:ascii="Cambria" w:hAnsi="Cambria" w:cs="Calibri"/>
                      <w:bCs/>
                      <w:sz w:val="18"/>
                      <w:szCs w:val="18"/>
                    </w:rPr>
                    <w:t xml:space="preserve">E-mail: </w:t>
                  </w:r>
                  <w:r w:rsidRPr="004D74F6">
                    <w:rPr>
                      <w:rFonts w:ascii="Cambria" w:hAnsi="Cambria" w:cs="CIDFont+F4"/>
                      <w:sz w:val="18"/>
                      <w:szCs w:val="18"/>
                    </w:rPr>
                    <w:t xml:space="preserve"> </w:t>
                  </w:r>
                  <w:r w:rsidRPr="004D74F6">
                    <w:rPr>
                      <w:rFonts w:ascii="Cambria" w:hAnsi="Cambria" w:cs="Calibri"/>
                      <w:bCs/>
                      <w:sz w:val="18"/>
                      <w:szCs w:val="18"/>
                    </w:rPr>
                    <w:t>engenharia@caferara.pr.gov.br</w:t>
                  </w:r>
                </w:p>
              </w:tc>
            </w:tr>
          </w:tbl>
          <w:p w14:paraId="3C191DAF" w14:textId="77777777" w:rsidR="00C70216" w:rsidRPr="004D74F6" w:rsidRDefault="00C70216" w:rsidP="00AE0F05">
            <w:pPr>
              <w:spacing w:line="276" w:lineRule="auto"/>
              <w:jc w:val="both"/>
              <w:rPr>
                <w:rFonts w:ascii="Cambria" w:hAnsi="Cambria" w:cs="Calibri"/>
                <w:b/>
                <w:sz w:val="18"/>
                <w:szCs w:val="18"/>
              </w:rPr>
            </w:pPr>
          </w:p>
          <w:p w14:paraId="2A9498D1" w14:textId="77777777" w:rsidR="00C70216" w:rsidRPr="004D74F6" w:rsidRDefault="00C70216" w:rsidP="00AE0F05">
            <w:pPr>
              <w:spacing w:line="276" w:lineRule="auto"/>
              <w:jc w:val="both"/>
              <w:rPr>
                <w:rFonts w:ascii="Cambria" w:hAnsi="Cambria" w:cs="Calibri"/>
                <w:b/>
                <w:sz w:val="18"/>
                <w:szCs w:val="18"/>
              </w:rPr>
            </w:pPr>
            <w:r w:rsidRPr="004D74F6">
              <w:rPr>
                <w:rFonts w:ascii="Cambria" w:hAnsi="Cambria" w:cs="Calibri"/>
                <w:b/>
                <w:sz w:val="18"/>
                <w:szCs w:val="18"/>
              </w:rPr>
              <w:t>Fiscal suplente:</w:t>
            </w:r>
          </w:p>
          <w:p w14:paraId="21B76664" w14:textId="77777777" w:rsidR="00C70216" w:rsidRPr="004D74F6" w:rsidRDefault="00C70216" w:rsidP="00AE0F05">
            <w:pPr>
              <w:spacing w:line="276" w:lineRule="auto"/>
              <w:jc w:val="both"/>
              <w:rPr>
                <w:rFonts w:ascii="Cambria" w:hAnsi="Cambria" w:cs="Calibri"/>
                <w:b/>
                <w:sz w:val="18"/>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C70216" w:rsidRPr="004D74F6" w14:paraId="0A560FF1" w14:textId="77777777" w:rsidTr="00AE0F05">
              <w:tc>
                <w:tcPr>
                  <w:tcW w:w="8405" w:type="dxa"/>
                  <w:shd w:val="clear" w:color="auto" w:fill="auto"/>
                </w:tcPr>
                <w:p w14:paraId="13DFC35A" w14:textId="77777777" w:rsidR="00C70216" w:rsidRPr="004D74F6" w:rsidRDefault="00C70216" w:rsidP="006E2F37">
                  <w:pPr>
                    <w:framePr w:hSpace="141" w:wrap="around" w:vAnchor="text" w:hAnchor="text" w:xAlign="center" w:y="1"/>
                    <w:spacing w:line="276" w:lineRule="auto"/>
                    <w:suppressOverlap/>
                    <w:jc w:val="both"/>
                    <w:rPr>
                      <w:rFonts w:ascii="Cambria" w:hAnsi="Cambria" w:cs="Calibri"/>
                      <w:bCs/>
                      <w:sz w:val="18"/>
                      <w:szCs w:val="18"/>
                    </w:rPr>
                  </w:pPr>
                  <w:r w:rsidRPr="004D74F6">
                    <w:rPr>
                      <w:rFonts w:ascii="Cambria" w:hAnsi="Cambria" w:cs="Calibri"/>
                      <w:bCs/>
                      <w:sz w:val="18"/>
                      <w:szCs w:val="18"/>
                    </w:rPr>
                    <w:t xml:space="preserve">Nome: </w:t>
                  </w:r>
                  <w:r w:rsidRPr="004D74F6">
                    <w:rPr>
                      <w:rFonts w:ascii="Cambria" w:hAnsi="Cambria" w:cs="CIDFont+F4"/>
                      <w:sz w:val="18"/>
                      <w:szCs w:val="18"/>
                    </w:rPr>
                    <w:t xml:space="preserve"> </w:t>
                  </w:r>
                  <w:r w:rsidRPr="004D74F6">
                    <w:rPr>
                      <w:rFonts w:ascii="Cambria" w:hAnsi="Cambria" w:cs="Calibri"/>
                      <w:bCs/>
                      <w:sz w:val="18"/>
                      <w:szCs w:val="18"/>
                    </w:rPr>
                    <w:t>Cristiano Aparecido Alves</w:t>
                  </w:r>
                </w:p>
              </w:tc>
            </w:tr>
            <w:tr w:rsidR="00C70216" w:rsidRPr="004D74F6" w14:paraId="12AE0FA2" w14:textId="77777777" w:rsidTr="00AE0F05">
              <w:tc>
                <w:tcPr>
                  <w:tcW w:w="8405" w:type="dxa"/>
                  <w:shd w:val="clear" w:color="auto" w:fill="auto"/>
                </w:tcPr>
                <w:p w14:paraId="22AE4587" w14:textId="77777777" w:rsidR="00C70216" w:rsidRPr="004D74F6" w:rsidRDefault="00C70216" w:rsidP="006E2F37">
                  <w:pPr>
                    <w:framePr w:hSpace="141" w:wrap="around" w:vAnchor="text" w:hAnchor="text" w:xAlign="center" w:y="1"/>
                    <w:spacing w:line="276" w:lineRule="auto"/>
                    <w:suppressOverlap/>
                    <w:jc w:val="both"/>
                    <w:rPr>
                      <w:rFonts w:ascii="Cambria" w:hAnsi="Cambria" w:cs="Calibri"/>
                      <w:bCs/>
                      <w:sz w:val="18"/>
                      <w:szCs w:val="18"/>
                    </w:rPr>
                  </w:pPr>
                  <w:r w:rsidRPr="004D74F6">
                    <w:rPr>
                      <w:rFonts w:ascii="Cambria" w:hAnsi="Cambria" w:cs="Calibri"/>
                      <w:bCs/>
                      <w:sz w:val="18"/>
                      <w:szCs w:val="18"/>
                    </w:rPr>
                    <w:t>Cargo:  Chefe de transportes</w:t>
                  </w:r>
                </w:p>
              </w:tc>
            </w:tr>
            <w:tr w:rsidR="00C70216" w:rsidRPr="004D74F6" w14:paraId="50754BCB" w14:textId="77777777" w:rsidTr="00AE0F05">
              <w:tc>
                <w:tcPr>
                  <w:tcW w:w="8405" w:type="dxa"/>
                  <w:shd w:val="clear" w:color="auto" w:fill="auto"/>
                </w:tcPr>
                <w:p w14:paraId="3A9A672F" w14:textId="77777777" w:rsidR="00C70216" w:rsidRPr="004D74F6" w:rsidRDefault="00C70216" w:rsidP="006E2F37">
                  <w:pPr>
                    <w:framePr w:hSpace="141" w:wrap="around" w:vAnchor="text" w:hAnchor="text" w:xAlign="center" w:y="1"/>
                    <w:spacing w:line="276" w:lineRule="auto"/>
                    <w:suppressOverlap/>
                    <w:jc w:val="both"/>
                    <w:rPr>
                      <w:rFonts w:ascii="Cambria" w:hAnsi="Cambria" w:cs="Calibri"/>
                      <w:bCs/>
                      <w:sz w:val="18"/>
                      <w:szCs w:val="18"/>
                    </w:rPr>
                  </w:pPr>
                  <w:r w:rsidRPr="004D74F6">
                    <w:rPr>
                      <w:rFonts w:ascii="Cambria" w:hAnsi="Cambria" w:cs="Calibri"/>
                      <w:bCs/>
                      <w:sz w:val="18"/>
                      <w:szCs w:val="18"/>
                    </w:rPr>
                    <w:t>Matrícula: 393</w:t>
                  </w:r>
                </w:p>
              </w:tc>
            </w:tr>
            <w:tr w:rsidR="00C70216" w:rsidRPr="004D74F6" w14:paraId="1E654D9E" w14:textId="77777777" w:rsidTr="00AE0F05">
              <w:tc>
                <w:tcPr>
                  <w:tcW w:w="8405" w:type="dxa"/>
                  <w:shd w:val="clear" w:color="auto" w:fill="auto"/>
                </w:tcPr>
                <w:p w14:paraId="3EE97CCB" w14:textId="77777777" w:rsidR="00C70216" w:rsidRPr="004D74F6" w:rsidRDefault="00C70216" w:rsidP="006E2F37">
                  <w:pPr>
                    <w:framePr w:hSpace="141" w:wrap="around" w:vAnchor="text" w:hAnchor="text" w:xAlign="center" w:y="1"/>
                    <w:spacing w:line="276" w:lineRule="auto"/>
                    <w:suppressOverlap/>
                    <w:jc w:val="both"/>
                    <w:rPr>
                      <w:rFonts w:ascii="Cambria" w:hAnsi="Cambria" w:cs="Calibri"/>
                      <w:bCs/>
                      <w:sz w:val="18"/>
                      <w:szCs w:val="18"/>
                    </w:rPr>
                  </w:pPr>
                  <w:r w:rsidRPr="004D74F6">
                    <w:rPr>
                      <w:rFonts w:ascii="Cambria" w:hAnsi="Cambria" w:cs="Calibri"/>
                      <w:bCs/>
                      <w:sz w:val="18"/>
                      <w:szCs w:val="18"/>
                    </w:rPr>
                    <w:t>E-mail:  garagem@cafeara.pr.gov.br</w:t>
                  </w:r>
                </w:p>
              </w:tc>
            </w:tr>
          </w:tbl>
          <w:p w14:paraId="2F5F6005" w14:textId="77777777" w:rsidR="00C70216" w:rsidRPr="004D74F6" w:rsidRDefault="00C70216" w:rsidP="00AE0F05">
            <w:pPr>
              <w:spacing w:line="276" w:lineRule="auto"/>
              <w:jc w:val="both"/>
              <w:rPr>
                <w:rFonts w:ascii="Cambria" w:hAnsi="Cambria" w:cs="Calibri"/>
                <w:b/>
                <w:color w:val="548DD4"/>
                <w:sz w:val="18"/>
                <w:szCs w:val="18"/>
              </w:rPr>
            </w:pPr>
          </w:p>
          <w:p w14:paraId="78F36D70" w14:textId="77777777" w:rsidR="00C70216" w:rsidRPr="004D74F6" w:rsidRDefault="00C70216" w:rsidP="00AE0F05">
            <w:pPr>
              <w:spacing w:line="276" w:lineRule="auto"/>
              <w:jc w:val="both"/>
              <w:rPr>
                <w:rFonts w:ascii="Cambria" w:hAnsi="Cambria" w:cs="Calibri"/>
                <w:b/>
                <w:sz w:val="18"/>
                <w:szCs w:val="18"/>
              </w:rPr>
            </w:pPr>
          </w:p>
        </w:tc>
      </w:tr>
      <w:tr w:rsidR="00C70216" w:rsidRPr="004D74F6" w14:paraId="75DDAAB3" w14:textId="77777777" w:rsidTr="00AE0F05">
        <w:tc>
          <w:tcPr>
            <w:tcW w:w="9570" w:type="dxa"/>
            <w:shd w:val="clear" w:color="auto" w:fill="365F91"/>
          </w:tcPr>
          <w:p w14:paraId="6352ADAD" w14:textId="77777777" w:rsidR="00C70216" w:rsidRPr="004D74F6" w:rsidRDefault="00C70216" w:rsidP="00C70216">
            <w:pPr>
              <w:numPr>
                <w:ilvl w:val="0"/>
                <w:numId w:val="32"/>
              </w:numPr>
              <w:spacing w:line="276" w:lineRule="auto"/>
              <w:ind w:left="0"/>
              <w:jc w:val="both"/>
              <w:rPr>
                <w:rFonts w:ascii="Cambria" w:hAnsi="Cambria" w:cs="Calibri"/>
                <w:b/>
                <w:color w:val="FFFFFF"/>
                <w:sz w:val="18"/>
                <w:szCs w:val="18"/>
              </w:rPr>
            </w:pPr>
            <w:r w:rsidRPr="004D74F6">
              <w:rPr>
                <w:rFonts w:ascii="Cambria" w:hAnsi="Cambria" w:cs="Calibri"/>
                <w:b/>
                <w:color w:val="FFFFFF"/>
                <w:sz w:val="18"/>
                <w:szCs w:val="18"/>
              </w:rPr>
              <w:t>10. CRITÉRIOS DE MEDIÇÃO E PAGAMENTO</w:t>
            </w:r>
          </w:p>
        </w:tc>
      </w:tr>
      <w:tr w:rsidR="00C70216" w:rsidRPr="004D74F6" w14:paraId="0CE3F2B7" w14:textId="77777777" w:rsidTr="00AE0F05">
        <w:tc>
          <w:tcPr>
            <w:tcW w:w="9570" w:type="dxa"/>
            <w:shd w:val="clear" w:color="auto" w:fill="auto"/>
          </w:tcPr>
          <w:p w14:paraId="53EA8199" w14:textId="77777777" w:rsidR="00C70216" w:rsidRPr="004D74F6" w:rsidRDefault="00C70216" w:rsidP="00AE0F05">
            <w:pPr>
              <w:spacing w:line="276" w:lineRule="auto"/>
              <w:jc w:val="both"/>
              <w:rPr>
                <w:rFonts w:ascii="Cambria" w:hAnsi="Cambria" w:cs="Calibri"/>
                <w:b/>
                <w:sz w:val="18"/>
                <w:szCs w:val="18"/>
              </w:rPr>
            </w:pPr>
          </w:p>
          <w:p w14:paraId="667AAC10" w14:textId="77777777" w:rsidR="00C70216" w:rsidRPr="004D74F6" w:rsidRDefault="00C70216" w:rsidP="00AE0F05">
            <w:pPr>
              <w:spacing w:line="276" w:lineRule="auto"/>
              <w:jc w:val="both"/>
              <w:rPr>
                <w:rFonts w:ascii="Cambria" w:hAnsi="Cambria" w:cs="Calibri"/>
                <w:b/>
                <w:sz w:val="18"/>
                <w:szCs w:val="18"/>
              </w:rPr>
            </w:pPr>
            <w:r w:rsidRPr="004D74F6">
              <w:rPr>
                <w:rFonts w:ascii="Cambria" w:hAnsi="Cambria" w:cs="Calibri"/>
                <w:b/>
                <w:sz w:val="18"/>
                <w:szCs w:val="18"/>
              </w:rPr>
              <w:t>10.1 Prazos</w:t>
            </w:r>
          </w:p>
          <w:p w14:paraId="0B27C7B8" w14:textId="77777777" w:rsidR="00C70216" w:rsidRPr="004D74F6" w:rsidRDefault="00C70216" w:rsidP="00AE0F05">
            <w:pPr>
              <w:spacing w:line="276" w:lineRule="auto"/>
              <w:jc w:val="both"/>
              <w:rPr>
                <w:rFonts w:ascii="Cambria" w:hAnsi="Cambria" w:cs="Calibri"/>
                <w:b/>
                <w:sz w:val="18"/>
                <w:szCs w:val="18"/>
              </w:rPr>
            </w:pPr>
            <w:r w:rsidRPr="004D74F6">
              <w:rPr>
                <w:rFonts w:ascii="Cambria" w:hAnsi="Cambria" w:cs="Calibri"/>
                <w:b/>
                <w:sz w:val="18"/>
                <w:szCs w:val="18"/>
              </w:rPr>
              <w:t xml:space="preserve"> </w:t>
            </w:r>
          </w:p>
          <w:p w14:paraId="10259286"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
                <w:bCs/>
                <w:sz w:val="18"/>
                <w:szCs w:val="18"/>
              </w:rPr>
              <w:t>Prazo de troca de bens rejeitados</w:t>
            </w:r>
            <w:r w:rsidRPr="004D74F6">
              <w:rPr>
                <w:rFonts w:ascii="Cambria" w:hAnsi="Cambria" w:cs="Calibri"/>
                <w:bCs/>
                <w:sz w:val="18"/>
                <w:szCs w:val="18"/>
              </w:rPr>
              <w:t xml:space="preserve">: </w:t>
            </w:r>
          </w:p>
          <w:p w14:paraId="0C72C665"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Constatadas irregularidades no objeto contratual, a Contratante poderá:</w:t>
            </w:r>
          </w:p>
          <w:p w14:paraId="2A31CE82"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53CC2572"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Na hipótese de substituição, a Contratada deverá fazê-la em conformidade com a indicação da Administração, no prazo máximo de 5 (cinco) dias, contados da notificação por escrito, mantido o preço inicialmente contratado;</w:t>
            </w:r>
          </w:p>
          <w:p w14:paraId="59C5668C"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 xml:space="preserve"> Se disser respeito à diferença de quantidade ou de partes, determinar sua complementação ou rescindir a contratação, sem prejuízo das penalidades cabíveis;</w:t>
            </w:r>
          </w:p>
          <w:p w14:paraId="04FBE46D"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 xml:space="preserve"> Na hipótese de complementação, a Contratada deverá fazê-la em conformidade com a indicação da Contratante, no prazo máximo de 5 (cinco) dias, contados da notificação por escrito, mantidos o preço inicialmente contratado.</w:t>
            </w:r>
          </w:p>
          <w:p w14:paraId="4E76DBB9" w14:textId="77777777" w:rsidR="00C70216" w:rsidRPr="004D74F6" w:rsidRDefault="00C70216" w:rsidP="00AE0F05">
            <w:pPr>
              <w:spacing w:line="276" w:lineRule="auto"/>
              <w:jc w:val="both"/>
              <w:rPr>
                <w:rFonts w:ascii="Cambria" w:hAnsi="Cambria" w:cs="Calibri"/>
                <w:bCs/>
                <w:sz w:val="18"/>
                <w:szCs w:val="18"/>
              </w:rPr>
            </w:pPr>
          </w:p>
          <w:p w14:paraId="40D835E7"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
                <w:bCs/>
                <w:sz w:val="18"/>
                <w:szCs w:val="18"/>
              </w:rPr>
              <w:t>Prazo/ forma de recebimento definitivo do objeto</w:t>
            </w:r>
            <w:r w:rsidRPr="004D74F6">
              <w:rPr>
                <w:rFonts w:ascii="Cambria" w:hAnsi="Cambria" w:cs="Calibri"/>
                <w:bCs/>
                <w:sz w:val="18"/>
                <w:szCs w:val="18"/>
              </w:rPr>
              <w:t xml:space="preserve">: O recebimento do objeto dar-se-á definitivamente no prazo de 10 (dez) dias úteis, contado da data de entrega do(s) bem(s) uma vez verificado o atendimento integral da quantidade e das especificações contratadas, mediante termo circunstanciado, firmado pelo servidor responsável, nos termos do </w:t>
            </w:r>
            <w:r w:rsidRPr="004D74F6">
              <w:rPr>
                <w:rFonts w:ascii="Cambria" w:hAnsi="Cambria" w:cs="Calibri"/>
                <w:b/>
                <w:bCs/>
                <w:sz w:val="18"/>
                <w:szCs w:val="18"/>
              </w:rPr>
              <w:t>Artigo 140, da Lei n. 14.133/2021, § 3º</w:t>
            </w:r>
            <w:r w:rsidRPr="004D74F6">
              <w:rPr>
                <w:rFonts w:ascii="Cambria" w:hAnsi="Cambria" w:cs="Calibri"/>
                <w:bCs/>
                <w:sz w:val="18"/>
                <w:szCs w:val="18"/>
              </w:rPr>
              <w:t>.</w:t>
            </w:r>
          </w:p>
          <w:p w14:paraId="4198B5C3" w14:textId="77777777" w:rsidR="00C70216" w:rsidRPr="004D74F6" w:rsidRDefault="00C70216" w:rsidP="00AE0F05">
            <w:pPr>
              <w:spacing w:line="276" w:lineRule="auto"/>
              <w:jc w:val="both"/>
              <w:rPr>
                <w:rFonts w:ascii="Cambria" w:hAnsi="Cambria" w:cs="Calibri"/>
                <w:bCs/>
                <w:sz w:val="18"/>
                <w:szCs w:val="18"/>
              </w:rPr>
            </w:pPr>
          </w:p>
          <w:p w14:paraId="1A81C153" w14:textId="77777777" w:rsidR="00C70216" w:rsidRPr="004D74F6" w:rsidRDefault="00C70216" w:rsidP="00AE0F05">
            <w:pPr>
              <w:spacing w:line="276" w:lineRule="auto"/>
              <w:jc w:val="both"/>
              <w:rPr>
                <w:rFonts w:ascii="Cambria" w:hAnsi="Cambria" w:cs="Calibri"/>
                <w:b/>
                <w:bCs/>
                <w:sz w:val="18"/>
                <w:szCs w:val="18"/>
              </w:rPr>
            </w:pPr>
            <w:r w:rsidRPr="004D74F6">
              <w:rPr>
                <w:rFonts w:ascii="Cambria" w:hAnsi="Cambria" w:cs="Calibri"/>
                <w:b/>
                <w:bCs/>
                <w:sz w:val="18"/>
                <w:szCs w:val="18"/>
              </w:rPr>
              <w:t xml:space="preserve">Prazo de liquidação do documento fiscal: </w:t>
            </w:r>
          </w:p>
          <w:p w14:paraId="7EE24B90"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4A79DF47"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0778C52" w14:textId="77777777" w:rsidR="00C70216" w:rsidRPr="004D74F6" w:rsidRDefault="00C70216" w:rsidP="00C70216">
            <w:pPr>
              <w:numPr>
                <w:ilvl w:val="0"/>
                <w:numId w:val="31"/>
              </w:numPr>
              <w:spacing w:line="276" w:lineRule="auto"/>
              <w:ind w:left="0"/>
              <w:jc w:val="both"/>
              <w:rPr>
                <w:rFonts w:ascii="Cambria" w:hAnsi="Cambria" w:cs="Calibri"/>
                <w:bCs/>
                <w:sz w:val="18"/>
                <w:szCs w:val="18"/>
              </w:rPr>
            </w:pPr>
            <w:r w:rsidRPr="004D74F6">
              <w:rPr>
                <w:rFonts w:ascii="Cambria" w:hAnsi="Cambria" w:cs="Calibri"/>
                <w:bCs/>
                <w:sz w:val="18"/>
                <w:szCs w:val="18"/>
              </w:rPr>
              <w:t>o prazo de validade;</w:t>
            </w:r>
          </w:p>
          <w:p w14:paraId="454F0459" w14:textId="77777777" w:rsidR="00C70216" w:rsidRPr="004D74F6" w:rsidRDefault="00C70216" w:rsidP="00C70216">
            <w:pPr>
              <w:numPr>
                <w:ilvl w:val="0"/>
                <w:numId w:val="31"/>
              </w:numPr>
              <w:spacing w:line="276" w:lineRule="auto"/>
              <w:ind w:left="0"/>
              <w:jc w:val="both"/>
              <w:rPr>
                <w:rFonts w:ascii="Cambria" w:hAnsi="Cambria" w:cs="Calibri"/>
                <w:bCs/>
                <w:sz w:val="18"/>
                <w:szCs w:val="18"/>
              </w:rPr>
            </w:pPr>
            <w:r w:rsidRPr="004D74F6">
              <w:rPr>
                <w:rFonts w:ascii="Cambria" w:hAnsi="Cambria" w:cs="Calibri"/>
                <w:bCs/>
                <w:sz w:val="18"/>
                <w:szCs w:val="18"/>
              </w:rPr>
              <w:t xml:space="preserve">a data da emissão; </w:t>
            </w:r>
          </w:p>
          <w:p w14:paraId="0366AD04" w14:textId="77777777" w:rsidR="00C70216" w:rsidRPr="004D74F6" w:rsidRDefault="00C70216" w:rsidP="00C70216">
            <w:pPr>
              <w:numPr>
                <w:ilvl w:val="0"/>
                <w:numId w:val="31"/>
              </w:numPr>
              <w:spacing w:line="276" w:lineRule="auto"/>
              <w:ind w:left="0"/>
              <w:jc w:val="both"/>
              <w:rPr>
                <w:rFonts w:ascii="Cambria" w:hAnsi="Cambria" w:cs="Calibri"/>
                <w:bCs/>
                <w:sz w:val="18"/>
                <w:szCs w:val="18"/>
              </w:rPr>
            </w:pPr>
            <w:r w:rsidRPr="004D74F6">
              <w:rPr>
                <w:rFonts w:ascii="Cambria" w:hAnsi="Cambria" w:cs="Calibri"/>
                <w:bCs/>
                <w:sz w:val="18"/>
                <w:szCs w:val="18"/>
              </w:rPr>
              <w:t xml:space="preserve">os dados do contrato e do órgão contratante; </w:t>
            </w:r>
          </w:p>
          <w:p w14:paraId="15082E66" w14:textId="77777777" w:rsidR="00C70216" w:rsidRPr="004D74F6" w:rsidRDefault="00C70216" w:rsidP="00C70216">
            <w:pPr>
              <w:numPr>
                <w:ilvl w:val="0"/>
                <w:numId w:val="31"/>
              </w:numPr>
              <w:spacing w:line="276" w:lineRule="auto"/>
              <w:ind w:left="0"/>
              <w:jc w:val="both"/>
              <w:rPr>
                <w:rFonts w:ascii="Cambria" w:hAnsi="Cambria" w:cs="Calibri"/>
                <w:bCs/>
                <w:sz w:val="18"/>
                <w:szCs w:val="18"/>
              </w:rPr>
            </w:pPr>
            <w:r w:rsidRPr="004D74F6">
              <w:rPr>
                <w:rFonts w:ascii="Cambria" w:hAnsi="Cambria" w:cs="Calibri"/>
                <w:bCs/>
                <w:sz w:val="18"/>
                <w:szCs w:val="18"/>
              </w:rPr>
              <w:t xml:space="preserve">o período respectivo de execução do contrato; </w:t>
            </w:r>
          </w:p>
          <w:p w14:paraId="75E8BE84" w14:textId="77777777" w:rsidR="00C70216" w:rsidRPr="004D74F6" w:rsidRDefault="00C70216" w:rsidP="00C70216">
            <w:pPr>
              <w:numPr>
                <w:ilvl w:val="0"/>
                <w:numId w:val="31"/>
              </w:numPr>
              <w:spacing w:line="276" w:lineRule="auto"/>
              <w:ind w:left="0"/>
              <w:jc w:val="both"/>
              <w:rPr>
                <w:rFonts w:ascii="Cambria" w:hAnsi="Cambria" w:cs="Calibri"/>
                <w:bCs/>
                <w:sz w:val="18"/>
                <w:szCs w:val="18"/>
              </w:rPr>
            </w:pPr>
            <w:r w:rsidRPr="004D74F6">
              <w:rPr>
                <w:rFonts w:ascii="Cambria" w:hAnsi="Cambria" w:cs="Calibri"/>
                <w:bCs/>
                <w:sz w:val="18"/>
                <w:szCs w:val="18"/>
              </w:rPr>
              <w:t xml:space="preserve">o valor a pagar; e </w:t>
            </w:r>
          </w:p>
          <w:p w14:paraId="7CE1C862" w14:textId="77777777" w:rsidR="00C70216" w:rsidRPr="004D74F6" w:rsidRDefault="00C70216" w:rsidP="00C70216">
            <w:pPr>
              <w:numPr>
                <w:ilvl w:val="0"/>
                <w:numId w:val="31"/>
              </w:numPr>
              <w:spacing w:line="276" w:lineRule="auto"/>
              <w:ind w:left="0"/>
              <w:jc w:val="both"/>
              <w:rPr>
                <w:rFonts w:ascii="Cambria" w:hAnsi="Cambria" w:cs="Calibri"/>
                <w:bCs/>
                <w:sz w:val="18"/>
                <w:szCs w:val="18"/>
              </w:rPr>
            </w:pPr>
            <w:r w:rsidRPr="004D74F6">
              <w:rPr>
                <w:rFonts w:ascii="Cambria" w:hAnsi="Cambria" w:cs="Calibri"/>
                <w:bCs/>
                <w:sz w:val="18"/>
                <w:szCs w:val="18"/>
              </w:rPr>
              <w:t>eventual destaque do valor de retenções tributárias cabíveis.</w:t>
            </w:r>
          </w:p>
          <w:p w14:paraId="7CD1504F"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0502D885"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5939167E" w14:textId="77777777" w:rsidR="00C70216" w:rsidRPr="004D74F6" w:rsidRDefault="00C70216" w:rsidP="00AE0F05">
            <w:pPr>
              <w:spacing w:line="276" w:lineRule="auto"/>
              <w:jc w:val="both"/>
              <w:rPr>
                <w:rFonts w:ascii="Cambria" w:hAnsi="Cambria" w:cs="Calibri"/>
                <w:bCs/>
                <w:sz w:val="18"/>
                <w:szCs w:val="18"/>
              </w:rPr>
            </w:pPr>
          </w:p>
          <w:p w14:paraId="7E20D81B" w14:textId="77777777" w:rsidR="00C70216" w:rsidRPr="004D74F6" w:rsidRDefault="00C70216" w:rsidP="00AE0F05">
            <w:pPr>
              <w:spacing w:line="276" w:lineRule="auto"/>
              <w:rPr>
                <w:rFonts w:ascii="Cambria" w:hAnsi="Cambria" w:cs="Calibri"/>
                <w:b/>
                <w:sz w:val="18"/>
                <w:szCs w:val="18"/>
                <w:lang w:eastAsia="en-US"/>
              </w:rPr>
            </w:pPr>
            <w:r w:rsidRPr="004D74F6">
              <w:rPr>
                <w:rFonts w:ascii="Cambria" w:hAnsi="Cambria" w:cs="Calibri"/>
                <w:b/>
                <w:bCs/>
                <w:sz w:val="18"/>
                <w:szCs w:val="18"/>
              </w:rPr>
              <w:t xml:space="preserve">Prazo e forma de pagamento: </w:t>
            </w:r>
            <w:bookmarkStart w:id="6" w:name="_Toc158539737"/>
            <w:r w:rsidRPr="004D74F6">
              <w:rPr>
                <w:rFonts w:ascii="Cambria" w:hAnsi="Cambria" w:cs="Calibri"/>
                <w:b/>
                <w:sz w:val="18"/>
                <w:szCs w:val="18"/>
                <w:lang w:eastAsia="en-US"/>
              </w:rPr>
              <w:t xml:space="preserve"> </w:t>
            </w:r>
          </w:p>
          <w:p w14:paraId="4D0F7912" w14:textId="77777777" w:rsidR="00C70216" w:rsidRPr="004D74F6" w:rsidRDefault="00C70216" w:rsidP="00AE0F05">
            <w:pPr>
              <w:spacing w:line="276" w:lineRule="auto"/>
              <w:rPr>
                <w:rFonts w:ascii="Cambria" w:hAnsi="Cambria" w:cs="Calibri"/>
                <w:b/>
                <w:bCs/>
                <w:sz w:val="18"/>
                <w:szCs w:val="18"/>
              </w:rPr>
            </w:pPr>
            <w:r w:rsidRPr="004D74F6">
              <w:rPr>
                <w:rFonts w:ascii="Cambria" w:hAnsi="Cambria" w:cs="Calibri"/>
                <w:b/>
                <w:bCs/>
                <w:sz w:val="18"/>
                <w:szCs w:val="18"/>
              </w:rPr>
              <w:t>Prazo de pagamento</w:t>
            </w:r>
            <w:bookmarkEnd w:id="6"/>
          </w:p>
          <w:p w14:paraId="65A48BB7" w14:textId="77777777" w:rsidR="00C70216" w:rsidRPr="004D74F6" w:rsidRDefault="00C70216" w:rsidP="00AE0F05">
            <w:pPr>
              <w:pStyle w:val="ParagraphStyle"/>
              <w:spacing w:line="276" w:lineRule="auto"/>
              <w:jc w:val="both"/>
              <w:rPr>
                <w:rFonts w:ascii="Cambria" w:hAnsi="Cambria" w:cs="Calibri"/>
                <w:sz w:val="18"/>
                <w:szCs w:val="18"/>
              </w:rPr>
            </w:pPr>
            <w:r w:rsidRPr="004D74F6">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7490E60F" w14:textId="77777777" w:rsidR="00C70216" w:rsidRPr="004D74F6" w:rsidRDefault="00C70216" w:rsidP="00AE0F05">
            <w:pPr>
              <w:pStyle w:val="ParagraphStyle"/>
              <w:spacing w:line="276" w:lineRule="auto"/>
              <w:jc w:val="both"/>
              <w:rPr>
                <w:rFonts w:ascii="Cambria" w:hAnsi="Cambria" w:cs="Calibri"/>
                <w:sz w:val="18"/>
                <w:szCs w:val="18"/>
              </w:rPr>
            </w:pPr>
            <w:r w:rsidRPr="004D74F6">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5D6D3F1" w14:textId="77777777" w:rsidR="00C70216" w:rsidRPr="004D74F6" w:rsidRDefault="00C70216" w:rsidP="00AE0F05">
            <w:pPr>
              <w:pStyle w:val="ParagraphStyle"/>
              <w:spacing w:line="276" w:lineRule="auto"/>
              <w:jc w:val="both"/>
              <w:rPr>
                <w:rFonts w:ascii="Cambria" w:hAnsi="Cambria" w:cs="Calibri"/>
                <w:sz w:val="18"/>
                <w:szCs w:val="18"/>
              </w:rPr>
            </w:pPr>
            <w:r w:rsidRPr="004D74F6">
              <w:rPr>
                <w:rFonts w:ascii="Cambria" w:hAnsi="Cambria" w:cs="Calibri"/>
                <w:sz w:val="18"/>
                <w:szCs w:val="18"/>
              </w:rPr>
              <w:t xml:space="preserve"> 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4D8DC68D" w14:textId="77777777" w:rsidR="00C70216" w:rsidRPr="004D74F6" w:rsidRDefault="00C70216" w:rsidP="00AE0F05">
            <w:pPr>
              <w:spacing w:line="276" w:lineRule="auto"/>
              <w:jc w:val="both"/>
              <w:rPr>
                <w:rFonts w:ascii="Cambria" w:hAnsi="Cambria" w:cs="Calibri"/>
                <w:sz w:val="18"/>
                <w:szCs w:val="18"/>
              </w:rPr>
            </w:pPr>
            <w:r w:rsidRPr="004D74F6">
              <w:rPr>
                <w:rFonts w:ascii="Cambria" w:hAnsi="Cambria" w:cs="Calibri"/>
                <w:b/>
                <w:sz w:val="18"/>
                <w:szCs w:val="18"/>
              </w:rPr>
              <w:t xml:space="preserve"> </w:t>
            </w:r>
            <w:r w:rsidRPr="004D74F6">
              <w:rPr>
                <w:rFonts w:ascii="Cambria" w:hAnsi="Cambria" w:cs="Calibri"/>
                <w:bCs/>
                <w:sz w:val="18"/>
                <w:szCs w:val="18"/>
              </w:rPr>
              <w:t xml:space="preserve">As notas fiscais deverão ser </w:t>
            </w:r>
            <w:proofErr w:type="gramStart"/>
            <w:r w:rsidRPr="004D74F6">
              <w:rPr>
                <w:rFonts w:ascii="Cambria" w:hAnsi="Cambria" w:cs="Calibri"/>
                <w:bCs/>
                <w:sz w:val="18"/>
                <w:szCs w:val="18"/>
              </w:rPr>
              <w:t xml:space="preserve">emitidas </w:t>
            </w:r>
            <w:bookmarkStart w:id="7" w:name="_Hlk75957462"/>
            <w:r w:rsidRPr="004D74F6">
              <w:rPr>
                <w:rFonts w:ascii="Cambria" w:hAnsi="Cambria" w:cs="Calibri"/>
                <w:b/>
                <w:bCs/>
                <w:sz w:val="18"/>
                <w:szCs w:val="18"/>
              </w:rPr>
              <w:t xml:space="preserve"> </w:t>
            </w:r>
            <w:bookmarkEnd w:id="7"/>
            <w:r w:rsidRPr="004D74F6">
              <w:rPr>
                <w:rFonts w:ascii="Cambria" w:hAnsi="Cambria" w:cs="Calibri"/>
                <w:sz w:val="18"/>
                <w:szCs w:val="18"/>
              </w:rPr>
              <w:t>de</w:t>
            </w:r>
            <w:proofErr w:type="gramEnd"/>
            <w:r w:rsidRPr="004D74F6">
              <w:rPr>
                <w:rFonts w:ascii="Cambria" w:hAnsi="Cambria" w:cs="Calibri"/>
                <w:sz w:val="18"/>
                <w:szCs w:val="18"/>
              </w:rPr>
              <w:t xml:space="preserve"> acordo com as informações contidas na Nota de Empenho.</w:t>
            </w:r>
          </w:p>
          <w:p w14:paraId="5306EEC1" w14:textId="77777777" w:rsidR="00C70216" w:rsidRPr="004D74F6" w:rsidRDefault="00C70216" w:rsidP="00AE0F05">
            <w:pPr>
              <w:spacing w:line="276" w:lineRule="auto"/>
              <w:jc w:val="both"/>
              <w:rPr>
                <w:rFonts w:ascii="Cambria" w:hAnsi="Cambria" w:cs="Calibri"/>
                <w:sz w:val="18"/>
                <w:szCs w:val="18"/>
              </w:rPr>
            </w:pPr>
            <w:r w:rsidRPr="004D74F6">
              <w:rPr>
                <w:rFonts w:ascii="Cambria" w:hAnsi="Cambria" w:cs="Calibri"/>
                <w:sz w:val="18"/>
                <w:szCs w:val="18"/>
              </w:rPr>
              <w:t>Fazer constar no corpo da nota fiscal, Nome do Banco, Número da Agência e Número da conta da empresa contratada.</w:t>
            </w:r>
          </w:p>
          <w:p w14:paraId="4C0252A8" w14:textId="77777777" w:rsidR="00C70216" w:rsidRPr="004D74F6" w:rsidRDefault="00C70216" w:rsidP="00AE0F05">
            <w:pPr>
              <w:spacing w:line="276" w:lineRule="auto"/>
              <w:jc w:val="both"/>
              <w:rPr>
                <w:rFonts w:ascii="Cambria" w:hAnsi="Cambria" w:cs="Calibri"/>
                <w:sz w:val="18"/>
                <w:szCs w:val="18"/>
              </w:rPr>
            </w:pPr>
            <w:r w:rsidRPr="004D74F6">
              <w:rPr>
                <w:rFonts w:ascii="Cambria" w:hAnsi="Cambria" w:cs="Calibri"/>
                <w:sz w:val="18"/>
                <w:szCs w:val="18"/>
              </w:rPr>
              <w:t xml:space="preserve"> As notas fiscais deverão ser encaminhadas diretamente à Secretaria solicitante.</w:t>
            </w:r>
          </w:p>
          <w:p w14:paraId="1029CA21" w14:textId="77777777" w:rsidR="00C70216" w:rsidRPr="004D74F6" w:rsidRDefault="00C70216" w:rsidP="00AE0F05">
            <w:pPr>
              <w:spacing w:line="276" w:lineRule="auto"/>
              <w:jc w:val="both"/>
              <w:rPr>
                <w:rFonts w:ascii="Cambria" w:hAnsi="Cambria" w:cs="Calibri"/>
                <w:sz w:val="18"/>
                <w:szCs w:val="18"/>
              </w:rPr>
            </w:pPr>
            <w:r w:rsidRPr="004D74F6">
              <w:rPr>
                <w:rFonts w:ascii="Cambria" w:hAnsi="Cambria" w:cs="Calibri"/>
                <w:sz w:val="18"/>
                <w:szCs w:val="18"/>
              </w:rPr>
              <w:t>Caso se faça necessária reapresentação de qualquer fatura por culpa da CONTRATADA, o prazo para pagamento reiniciar-se-á a contar da data da respectiva representação;</w:t>
            </w:r>
          </w:p>
          <w:p w14:paraId="2E3C1853" w14:textId="77777777" w:rsidR="00C70216" w:rsidRPr="004D74F6" w:rsidRDefault="00C70216" w:rsidP="00AE0F05">
            <w:pPr>
              <w:spacing w:line="276" w:lineRule="auto"/>
              <w:jc w:val="both"/>
              <w:rPr>
                <w:rFonts w:ascii="Cambria" w:hAnsi="Cambria" w:cs="Calibri"/>
                <w:sz w:val="18"/>
                <w:szCs w:val="18"/>
              </w:rPr>
            </w:pPr>
            <w:r w:rsidRPr="004D74F6">
              <w:rPr>
                <w:rFonts w:ascii="Cambria" w:hAnsi="Cambria" w:cs="Calibri"/>
                <w:sz w:val="18"/>
                <w:szCs w:val="18"/>
              </w:rPr>
              <w:t xml:space="preserve"> No caso de eventual atraso de pagamento, desde que a empresa não tenha concorrido de alguma forma para tanto, fica convencionado que o índice de compensação financeira devido será calculado mediante a aplicação da seguinte fórmula:</w:t>
            </w:r>
          </w:p>
          <w:p w14:paraId="527DF4CE" w14:textId="77777777" w:rsidR="00C70216" w:rsidRPr="004D74F6" w:rsidRDefault="00C70216" w:rsidP="00AE0F05">
            <w:pPr>
              <w:spacing w:line="276" w:lineRule="auto"/>
              <w:jc w:val="center"/>
              <w:rPr>
                <w:rFonts w:ascii="Cambria" w:hAnsi="Cambria" w:cs="Calibri"/>
                <w:bCs/>
                <w:sz w:val="18"/>
                <w:szCs w:val="18"/>
              </w:rPr>
            </w:pPr>
            <w:r w:rsidRPr="004D74F6">
              <w:rPr>
                <w:rFonts w:ascii="Cambria" w:hAnsi="Cambria" w:cs="Calibri"/>
                <w:bCs/>
                <w:sz w:val="18"/>
                <w:szCs w:val="18"/>
              </w:rPr>
              <w:t>EM = 1 X N x VP</w:t>
            </w:r>
          </w:p>
          <w:p w14:paraId="452555B5" w14:textId="77777777" w:rsidR="00C70216" w:rsidRPr="004D74F6" w:rsidRDefault="00C70216" w:rsidP="00AE0F05">
            <w:pPr>
              <w:spacing w:line="276" w:lineRule="auto"/>
              <w:jc w:val="center"/>
              <w:rPr>
                <w:rFonts w:ascii="Cambria" w:hAnsi="Cambria" w:cs="Calibri"/>
                <w:bCs/>
                <w:sz w:val="18"/>
                <w:szCs w:val="18"/>
              </w:rPr>
            </w:pPr>
            <w:r w:rsidRPr="004D74F6">
              <w:rPr>
                <w:rFonts w:ascii="Cambria" w:hAnsi="Cambria" w:cs="Calibri"/>
                <w:bCs/>
                <w:sz w:val="18"/>
                <w:szCs w:val="18"/>
              </w:rPr>
              <w:t>Onde:</w:t>
            </w:r>
          </w:p>
          <w:p w14:paraId="4455D68C" w14:textId="77777777" w:rsidR="00C70216" w:rsidRPr="004D74F6" w:rsidRDefault="00C70216" w:rsidP="00AE0F05">
            <w:pPr>
              <w:spacing w:line="276" w:lineRule="auto"/>
              <w:jc w:val="center"/>
              <w:rPr>
                <w:rFonts w:ascii="Cambria" w:hAnsi="Cambria" w:cs="Calibri"/>
                <w:bCs/>
                <w:sz w:val="18"/>
                <w:szCs w:val="18"/>
              </w:rPr>
            </w:pPr>
            <w:r w:rsidRPr="004D74F6">
              <w:rPr>
                <w:rFonts w:ascii="Cambria" w:hAnsi="Cambria" w:cs="Calibri"/>
                <w:bCs/>
                <w:sz w:val="18"/>
                <w:szCs w:val="18"/>
              </w:rPr>
              <w:t>EM = Encargos Moratórios;</w:t>
            </w:r>
          </w:p>
          <w:p w14:paraId="2C1491E0" w14:textId="77777777" w:rsidR="00C70216" w:rsidRPr="004D74F6" w:rsidRDefault="00C70216" w:rsidP="00AE0F05">
            <w:pPr>
              <w:spacing w:line="276" w:lineRule="auto"/>
              <w:jc w:val="center"/>
              <w:rPr>
                <w:rFonts w:ascii="Cambria" w:hAnsi="Cambria" w:cs="Calibri"/>
                <w:bCs/>
                <w:sz w:val="18"/>
                <w:szCs w:val="18"/>
              </w:rPr>
            </w:pPr>
            <w:r w:rsidRPr="004D74F6">
              <w:rPr>
                <w:rFonts w:ascii="Cambria" w:hAnsi="Cambria" w:cs="Calibri"/>
                <w:bCs/>
                <w:sz w:val="18"/>
                <w:szCs w:val="18"/>
              </w:rPr>
              <w:t>N = Número de dias entre a data prevista para o pagamento e a do efetivo pagamento;</w:t>
            </w:r>
          </w:p>
          <w:p w14:paraId="2C2D1020" w14:textId="77777777" w:rsidR="00C70216" w:rsidRPr="004D74F6" w:rsidRDefault="00C70216" w:rsidP="00AE0F05">
            <w:pPr>
              <w:spacing w:line="276" w:lineRule="auto"/>
              <w:jc w:val="center"/>
              <w:rPr>
                <w:rFonts w:ascii="Cambria" w:hAnsi="Cambria" w:cs="Calibri"/>
                <w:bCs/>
                <w:sz w:val="18"/>
                <w:szCs w:val="18"/>
              </w:rPr>
            </w:pPr>
            <w:r w:rsidRPr="004D74F6">
              <w:rPr>
                <w:rFonts w:ascii="Cambria" w:hAnsi="Cambria" w:cs="Calibri"/>
                <w:bCs/>
                <w:sz w:val="18"/>
                <w:szCs w:val="18"/>
              </w:rPr>
              <w:t>VP = Valor da parcela a ser paga;</w:t>
            </w:r>
          </w:p>
          <w:p w14:paraId="57D0559E" w14:textId="77777777" w:rsidR="00C70216" w:rsidRPr="004D74F6" w:rsidRDefault="00C70216" w:rsidP="00AE0F05">
            <w:pPr>
              <w:spacing w:line="276" w:lineRule="auto"/>
              <w:jc w:val="center"/>
              <w:rPr>
                <w:rFonts w:ascii="Cambria" w:hAnsi="Cambria" w:cs="Calibri"/>
                <w:bCs/>
                <w:sz w:val="18"/>
                <w:szCs w:val="18"/>
              </w:rPr>
            </w:pPr>
            <w:r w:rsidRPr="004D74F6">
              <w:rPr>
                <w:rFonts w:ascii="Cambria" w:hAnsi="Cambria" w:cs="Calibri"/>
                <w:bCs/>
                <w:sz w:val="18"/>
                <w:szCs w:val="18"/>
              </w:rPr>
              <w:t>I = Índice de compensação financeira = 0,00016438, assim apurado:</w:t>
            </w:r>
          </w:p>
          <w:p w14:paraId="6E717EDD" w14:textId="77777777" w:rsidR="00C70216" w:rsidRPr="004D74F6" w:rsidRDefault="00C70216" w:rsidP="00AE0F05">
            <w:pPr>
              <w:spacing w:line="276" w:lineRule="auto"/>
              <w:jc w:val="center"/>
              <w:rPr>
                <w:rFonts w:ascii="Cambria" w:hAnsi="Cambria" w:cs="Calibri"/>
                <w:bCs/>
                <w:sz w:val="18"/>
                <w:szCs w:val="18"/>
              </w:rPr>
            </w:pPr>
            <w:r w:rsidRPr="004D74F6">
              <w:rPr>
                <w:rFonts w:ascii="Cambria" w:hAnsi="Cambria" w:cs="Calibri"/>
                <w:bCs/>
                <w:sz w:val="18"/>
                <w:szCs w:val="18"/>
              </w:rPr>
              <w:t>I =</w:t>
            </w:r>
            <w:proofErr w:type="gramStart"/>
            <w:r w:rsidRPr="004D74F6">
              <w:rPr>
                <w:rFonts w:ascii="Cambria" w:hAnsi="Cambria" w:cs="Calibri"/>
                <w:bCs/>
                <w:sz w:val="18"/>
                <w:szCs w:val="18"/>
              </w:rPr>
              <w:t xml:space="preserve">   (</w:t>
            </w:r>
            <w:proofErr w:type="gramEnd"/>
            <w:r w:rsidRPr="004D74F6">
              <w:rPr>
                <w:rFonts w:ascii="Cambria" w:hAnsi="Cambria" w:cs="Calibri"/>
                <w:bCs/>
                <w:sz w:val="18"/>
                <w:szCs w:val="18"/>
              </w:rPr>
              <w:t>TX)     I = (6/100)    I = 0,00016438365</w:t>
            </w:r>
          </w:p>
          <w:p w14:paraId="131CD6C7" w14:textId="77777777" w:rsidR="00C70216" w:rsidRPr="004D74F6" w:rsidRDefault="00C70216" w:rsidP="00AE0F05">
            <w:pPr>
              <w:spacing w:line="276" w:lineRule="auto"/>
              <w:jc w:val="center"/>
              <w:rPr>
                <w:rFonts w:ascii="Cambria" w:hAnsi="Cambria" w:cs="Calibri"/>
                <w:bCs/>
                <w:sz w:val="18"/>
                <w:szCs w:val="18"/>
              </w:rPr>
            </w:pPr>
            <w:r w:rsidRPr="004D74F6">
              <w:rPr>
                <w:rFonts w:ascii="Cambria" w:hAnsi="Cambria" w:cs="Calibri"/>
                <w:bCs/>
                <w:sz w:val="18"/>
                <w:szCs w:val="18"/>
              </w:rPr>
              <w:t>365              365</w:t>
            </w:r>
          </w:p>
          <w:p w14:paraId="546858BF" w14:textId="77777777" w:rsidR="00C70216" w:rsidRPr="004D74F6" w:rsidRDefault="00C70216" w:rsidP="00AE0F05">
            <w:pPr>
              <w:spacing w:line="276" w:lineRule="auto"/>
              <w:jc w:val="center"/>
              <w:rPr>
                <w:rFonts w:ascii="Cambria" w:hAnsi="Cambria" w:cs="Calibri"/>
                <w:bCs/>
                <w:sz w:val="18"/>
                <w:szCs w:val="18"/>
              </w:rPr>
            </w:pPr>
            <w:r w:rsidRPr="004D74F6">
              <w:rPr>
                <w:rFonts w:ascii="Cambria" w:hAnsi="Cambria" w:cs="Calibri"/>
                <w:bCs/>
                <w:sz w:val="18"/>
                <w:szCs w:val="18"/>
              </w:rPr>
              <w:t>TX = Percentual da taxa anual = 6%</w:t>
            </w:r>
          </w:p>
          <w:p w14:paraId="42218A07" w14:textId="77777777" w:rsidR="00C70216" w:rsidRPr="004D74F6" w:rsidRDefault="00C70216" w:rsidP="00AE0F05">
            <w:pPr>
              <w:spacing w:line="276" w:lineRule="auto"/>
              <w:jc w:val="both"/>
              <w:rPr>
                <w:rFonts w:ascii="Cambria" w:hAnsi="Cambria" w:cs="Calibri"/>
                <w:b/>
                <w:bCs/>
                <w:sz w:val="18"/>
                <w:szCs w:val="18"/>
              </w:rPr>
            </w:pPr>
            <w:bookmarkStart w:id="8" w:name="_Toc158539738"/>
            <w:r w:rsidRPr="004D74F6">
              <w:rPr>
                <w:rFonts w:ascii="Cambria" w:hAnsi="Cambria" w:cs="Calibri"/>
                <w:b/>
                <w:bCs/>
                <w:sz w:val="18"/>
                <w:szCs w:val="18"/>
              </w:rPr>
              <w:t>Forma de pagamento</w:t>
            </w:r>
            <w:bookmarkEnd w:id="8"/>
          </w:p>
          <w:p w14:paraId="1BB904F0"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O pagamento será realizado por meio de ordem bancária, para crédito em banco, agência e conta corrente indicados pelo contratado.</w:t>
            </w:r>
          </w:p>
          <w:p w14:paraId="23FF2F39"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Será considerada data do pagamento o dia em que constar como emitida a ordem bancária para pagamento.</w:t>
            </w:r>
          </w:p>
          <w:p w14:paraId="0FC374DA"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Quando do pagamento, será efetuada a retenção tributária prevista na legislação aplicável.</w:t>
            </w:r>
          </w:p>
          <w:p w14:paraId="58668C30"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711CE1BB"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lastRenderedPageBreak/>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C0CAA08" w14:textId="77777777" w:rsidR="00C70216" w:rsidRPr="004D74F6" w:rsidRDefault="00C70216" w:rsidP="00AE0F05">
            <w:pPr>
              <w:spacing w:line="276" w:lineRule="auto"/>
              <w:jc w:val="both"/>
              <w:rPr>
                <w:rFonts w:ascii="Cambria" w:hAnsi="Cambria" w:cs="Calibri"/>
                <w:bCs/>
                <w:sz w:val="18"/>
                <w:szCs w:val="18"/>
              </w:rPr>
            </w:pPr>
          </w:p>
        </w:tc>
      </w:tr>
      <w:tr w:rsidR="00C70216" w:rsidRPr="004D74F6" w14:paraId="63DF4F3A" w14:textId="77777777" w:rsidTr="00AE0F05">
        <w:tc>
          <w:tcPr>
            <w:tcW w:w="9570" w:type="dxa"/>
            <w:shd w:val="clear" w:color="auto" w:fill="365F91"/>
          </w:tcPr>
          <w:p w14:paraId="1FE3090F" w14:textId="77777777" w:rsidR="00C70216" w:rsidRPr="004D74F6" w:rsidRDefault="00C70216" w:rsidP="00C70216">
            <w:pPr>
              <w:numPr>
                <w:ilvl w:val="0"/>
                <w:numId w:val="32"/>
              </w:numPr>
              <w:spacing w:line="276" w:lineRule="auto"/>
              <w:ind w:left="0"/>
              <w:jc w:val="both"/>
              <w:rPr>
                <w:rFonts w:ascii="Cambria" w:hAnsi="Cambria" w:cs="Calibri"/>
                <w:b/>
                <w:color w:val="FFFFFF"/>
                <w:sz w:val="18"/>
                <w:szCs w:val="18"/>
              </w:rPr>
            </w:pPr>
            <w:r w:rsidRPr="004D74F6">
              <w:rPr>
                <w:rFonts w:ascii="Cambria" w:hAnsi="Cambria" w:cs="Calibri"/>
                <w:b/>
                <w:color w:val="FFFFFF"/>
                <w:sz w:val="18"/>
                <w:szCs w:val="18"/>
              </w:rPr>
              <w:lastRenderedPageBreak/>
              <w:t>11. DA DOTAÇÃO ORÇAMENTÁRIA</w:t>
            </w:r>
          </w:p>
        </w:tc>
      </w:tr>
      <w:tr w:rsidR="00C70216" w:rsidRPr="004D74F6" w14:paraId="51DD1399" w14:textId="77777777" w:rsidTr="00AE0F05">
        <w:tc>
          <w:tcPr>
            <w:tcW w:w="9570" w:type="dxa"/>
            <w:shd w:val="clear" w:color="auto" w:fill="auto"/>
          </w:tcPr>
          <w:p w14:paraId="08EF488E" w14:textId="77777777" w:rsidR="00C70216" w:rsidRPr="004D74F6" w:rsidRDefault="00C70216" w:rsidP="00AE0F05">
            <w:pPr>
              <w:spacing w:line="276" w:lineRule="auto"/>
              <w:jc w:val="both"/>
              <w:rPr>
                <w:rFonts w:ascii="Cambria" w:hAnsi="Cambria" w:cs="Calibri"/>
                <w:bCs/>
                <w:sz w:val="18"/>
                <w:szCs w:val="18"/>
              </w:rPr>
            </w:pPr>
          </w:p>
          <w:p w14:paraId="5EBF12F3"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As despesas correrão a conta da dotação: Secretaria de Finanças, Administração e Infraestrutura</w:t>
            </w:r>
          </w:p>
          <w:p w14:paraId="6346EA4A"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Órgão/Unidade Orçamentária: Divisão de Obras e Serviços Públicos</w:t>
            </w:r>
          </w:p>
          <w:p w14:paraId="3296F5F2"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Projeto atividade: 15.452.0003.2025 Manutenção da Divisão de Obras e Serviços Municipais</w:t>
            </w:r>
          </w:p>
          <w:p w14:paraId="64660F51"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Natureza: 3.3.90.39.00.00 Outros serviços de terceiros – Pessoa Jurídica</w:t>
            </w:r>
          </w:p>
          <w:p w14:paraId="3A667E6D"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Fonte: 01010 e 0000 0000/01/07/00/00 Recursos Ordinários (Livres)</w:t>
            </w:r>
          </w:p>
          <w:p w14:paraId="090CF9F0" w14:textId="77777777" w:rsidR="00C70216" w:rsidRPr="004D74F6" w:rsidRDefault="00C70216" w:rsidP="00AE0F05">
            <w:pPr>
              <w:spacing w:line="276" w:lineRule="auto"/>
              <w:jc w:val="both"/>
              <w:rPr>
                <w:rFonts w:ascii="Cambria" w:hAnsi="Cambria" w:cs="Calibri"/>
                <w:bCs/>
                <w:sz w:val="18"/>
                <w:szCs w:val="18"/>
              </w:rPr>
            </w:pPr>
          </w:p>
        </w:tc>
      </w:tr>
      <w:tr w:rsidR="00C70216" w:rsidRPr="004D74F6" w14:paraId="746052F3" w14:textId="77777777" w:rsidTr="00AE0F05">
        <w:tc>
          <w:tcPr>
            <w:tcW w:w="9570" w:type="dxa"/>
            <w:shd w:val="clear" w:color="auto" w:fill="365F91"/>
          </w:tcPr>
          <w:p w14:paraId="2945C341" w14:textId="77777777" w:rsidR="00C70216" w:rsidRPr="004D74F6" w:rsidRDefault="00C70216" w:rsidP="00C70216">
            <w:pPr>
              <w:numPr>
                <w:ilvl w:val="0"/>
                <w:numId w:val="32"/>
              </w:numPr>
              <w:spacing w:line="276" w:lineRule="auto"/>
              <w:ind w:left="0"/>
              <w:jc w:val="both"/>
              <w:rPr>
                <w:rFonts w:ascii="Cambria" w:hAnsi="Cambria" w:cs="Calibri"/>
                <w:b/>
                <w:color w:val="FFFFFF"/>
                <w:sz w:val="18"/>
                <w:szCs w:val="18"/>
              </w:rPr>
            </w:pPr>
            <w:r w:rsidRPr="004D74F6">
              <w:rPr>
                <w:rFonts w:ascii="Cambria" w:hAnsi="Cambria" w:cs="Calibri"/>
                <w:b/>
                <w:color w:val="FFFFFF"/>
                <w:sz w:val="18"/>
                <w:szCs w:val="18"/>
              </w:rPr>
              <w:t>12. DO VALOR ESTIMADO</w:t>
            </w:r>
          </w:p>
        </w:tc>
      </w:tr>
      <w:tr w:rsidR="00C70216" w:rsidRPr="004D74F6" w14:paraId="29750575" w14:textId="77777777" w:rsidTr="00AE0F05">
        <w:tc>
          <w:tcPr>
            <w:tcW w:w="9570" w:type="dxa"/>
            <w:shd w:val="clear" w:color="auto" w:fill="auto"/>
          </w:tcPr>
          <w:p w14:paraId="2E5B3947" w14:textId="77777777" w:rsidR="00C70216" w:rsidRPr="004D74F6" w:rsidRDefault="00C70216" w:rsidP="00AE0F05">
            <w:pPr>
              <w:spacing w:line="276" w:lineRule="auto"/>
              <w:jc w:val="both"/>
              <w:rPr>
                <w:rFonts w:ascii="Cambria" w:hAnsi="Cambria" w:cs="Calibri"/>
                <w:bCs/>
                <w:sz w:val="18"/>
                <w:szCs w:val="18"/>
              </w:rPr>
            </w:pPr>
          </w:p>
          <w:p w14:paraId="7CB11C26" w14:textId="77777777" w:rsidR="00C70216" w:rsidRPr="004D74F6" w:rsidRDefault="00C70216" w:rsidP="00AE0F05">
            <w:pPr>
              <w:spacing w:line="276" w:lineRule="auto"/>
              <w:jc w:val="both"/>
              <w:rPr>
                <w:rFonts w:ascii="Cambria" w:hAnsi="Cambria" w:cs="Calibri"/>
                <w:bCs/>
                <w:sz w:val="18"/>
                <w:szCs w:val="18"/>
              </w:rPr>
            </w:pPr>
            <w:r w:rsidRPr="004D74F6">
              <w:rPr>
                <w:rFonts w:ascii="Cambria" w:hAnsi="Cambria" w:cs="Calibri"/>
                <w:bCs/>
                <w:sz w:val="18"/>
                <w:szCs w:val="18"/>
              </w:rPr>
              <w:t xml:space="preserve">O valor máximo estimado será de R$ </w:t>
            </w:r>
            <w:bookmarkStart w:id="9" w:name="_Hlk214019309"/>
            <w:r w:rsidRPr="004D74F6">
              <w:rPr>
                <w:rFonts w:ascii="Cambria" w:hAnsi="Cambria" w:cs="Calibri"/>
                <w:bCs/>
                <w:sz w:val="18"/>
                <w:szCs w:val="18"/>
              </w:rPr>
              <w:t xml:space="preserve">124.999,98 </w:t>
            </w:r>
            <w:bookmarkEnd w:id="9"/>
            <w:r w:rsidRPr="004D74F6">
              <w:rPr>
                <w:rFonts w:ascii="Cambria" w:hAnsi="Cambria" w:cs="Calibri"/>
                <w:bCs/>
                <w:sz w:val="18"/>
                <w:szCs w:val="18"/>
              </w:rPr>
              <w:t>reais.</w:t>
            </w:r>
          </w:p>
          <w:p w14:paraId="3191E953" w14:textId="77777777" w:rsidR="00C70216" w:rsidRPr="004D74F6" w:rsidRDefault="00C70216" w:rsidP="00AE0F05">
            <w:pPr>
              <w:pStyle w:val="ds-markdown-paragraph"/>
              <w:shd w:val="clear" w:color="auto" w:fill="FFFFFF"/>
              <w:spacing w:before="240" w:beforeAutospacing="0" w:after="0" w:afterAutospacing="0" w:line="276" w:lineRule="auto"/>
              <w:ind w:firstLine="708"/>
              <w:jc w:val="both"/>
              <w:rPr>
                <w:rFonts w:ascii="Cambria" w:hAnsi="Cambria" w:cs="Calibri"/>
                <w:bCs/>
                <w:sz w:val="18"/>
                <w:szCs w:val="18"/>
              </w:rPr>
            </w:pPr>
            <w:r w:rsidRPr="004D74F6">
              <w:rPr>
                <w:rFonts w:ascii="Cambria" w:hAnsi="Cambria" w:cs="Calibri"/>
                <w:bCs/>
                <w:sz w:val="18"/>
                <w:szCs w:val="18"/>
              </w:rPr>
              <w:t>Através da Secretaria de Finanças, Administração e Infraestrutura, sob a supervisão do Secretário Marinaldo Alves Francisco, procedeu-se à elaboração da estimativa do valor de referência para a contratação dos serviços de elaboração do projeto executivo de pavimentação. A metodologia adotada fundamenta-se no princípio da economicidade e na busca da melhor relação custo-benefício para a administração pública.</w:t>
            </w:r>
          </w:p>
          <w:p w14:paraId="45B0D105" w14:textId="77777777" w:rsidR="00C70216" w:rsidRPr="004D74F6" w:rsidRDefault="00C70216" w:rsidP="00AE0F05">
            <w:pPr>
              <w:pStyle w:val="ds-markdown-paragraph"/>
              <w:shd w:val="clear" w:color="auto" w:fill="FFFFFF"/>
              <w:spacing w:before="240" w:beforeAutospacing="0" w:after="0" w:afterAutospacing="0" w:line="276" w:lineRule="auto"/>
              <w:ind w:firstLine="708"/>
              <w:jc w:val="both"/>
              <w:rPr>
                <w:rFonts w:ascii="Cambria" w:hAnsi="Cambria" w:cs="Calibri"/>
                <w:bCs/>
                <w:sz w:val="18"/>
                <w:szCs w:val="18"/>
              </w:rPr>
            </w:pPr>
            <w:r w:rsidRPr="004D74F6">
              <w:rPr>
                <w:rFonts w:ascii="Cambria" w:hAnsi="Cambria" w:cs="Calibri"/>
                <w:bCs/>
                <w:sz w:val="18"/>
                <w:szCs w:val="18"/>
              </w:rPr>
              <w:t>Para tanto, realizou-se diligência técnica destinada à obtenção de parâmetros de mercado, por meio da cotação formal de preços junto a três empresas especializadas em serviços de engenharia consultiva. As propostas orçamentárias coletadas apresentaram os seguintes valores: R$ 135.100,00, R$ 124.999,98 e R$ 142.499,98.</w:t>
            </w:r>
          </w:p>
          <w:p w14:paraId="2B4F8BAD" w14:textId="28A81FE8" w:rsidR="00C70216" w:rsidRPr="004D74F6" w:rsidRDefault="00C70216" w:rsidP="00AE0F05">
            <w:pPr>
              <w:pStyle w:val="ds-markdown-paragraph"/>
              <w:shd w:val="clear" w:color="auto" w:fill="FFFFFF"/>
              <w:spacing w:before="240" w:beforeAutospacing="0" w:after="0" w:afterAutospacing="0" w:line="276" w:lineRule="auto"/>
              <w:ind w:firstLine="708"/>
              <w:jc w:val="both"/>
              <w:rPr>
                <w:rFonts w:ascii="Cambria" w:hAnsi="Cambria" w:cs="Calibri"/>
                <w:bCs/>
                <w:sz w:val="18"/>
                <w:szCs w:val="18"/>
              </w:rPr>
            </w:pPr>
            <w:r w:rsidRPr="004D74F6">
              <w:rPr>
                <w:rFonts w:ascii="Cambria" w:hAnsi="Cambria" w:cs="Calibri"/>
                <w:bCs/>
                <w:sz w:val="18"/>
                <w:szCs w:val="18"/>
              </w:rPr>
              <w:t>Com base no disposto no art. 2</w:t>
            </w:r>
            <w:r w:rsidR="008A44B3">
              <w:rPr>
                <w:rFonts w:ascii="Cambria" w:hAnsi="Cambria" w:cs="Calibri"/>
                <w:bCs/>
                <w:sz w:val="18"/>
                <w:szCs w:val="18"/>
              </w:rPr>
              <w:t xml:space="preserve">3 </w:t>
            </w:r>
            <w:r w:rsidRPr="004D74F6">
              <w:rPr>
                <w:rFonts w:ascii="Cambria" w:hAnsi="Cambria" w:cs="Calibri"/>
                <w:bCs/>
                <w:sz w:val="18"/>
                <w:szCs w:val="18"/>
              </w:rPr>
              <w:t>da Lei nº 14.133/2021, que estabelece a adoção do menor preço como critério em procedimentos de dispensa de licitação, e considerando o princípio constitucional da eficiência, foi determinado como valor de referência para formação do teto contratual o montante de R$ 124.999,98 (Cento e Vinte e Quatro Mil e Novecentos e Noventa e Nove Reais e Noventa e Oito Centavos), correspondente à proposta economicamente mais vantajosa identificada no levantamento de preços.</w:t>
            </w:r>
          </w:p>
          <w:p w14:paraId="25AE440A" w14:textId="77777777" w:rsidR="00C70216" w:rsidRPr="004D74F6" w:rsidRDefault="00C70216" w:rsidP="00AE0F05">
            <w:pPr>
              <w:pStyle w:val="ds-markdown-paragraph"/>
              <w:shd w:val="clear" w:color="auto" w:fill="FFFFFF"/>
              <w:spacing w:before="240" w:beforeAutospacing="0" w:after="240" w:afterAutospacing="0" w:line="276" w:lineRule="auto"/>
              <w:ind w:firstLine="708"/>
              <w:jc w:val="both"/>
              <w:rPr>
                <w:rFonts w:ascii="Cambria" w:hAnsi="Cambria" w:cs="Calibri"/>
                <w:bCs/>
                <w:sz w:val="18"/>
                <w:szCs w:val="18"/>
              </w:rPr>
            </w:pPr>
            <w:r w:rsidRPr="004D74F6">
              <w:rPr>
                <w:rFonts w:ascii="Cambria" w:hAnsi="Cambria" w:cs="Calibri"/>
                <w:bCs/>
                <w:sz w:val="18"/>
                <w:szCs w:val="18"/>
              </w:rPr>
              <w:t>Este valor, assim estabelecido, servirá como parâmetro objetivo para a instrução do processo administrativo de contratação, garantindo a necessária padronização e transparência aos atos subsequentes, em estrita conformidade com o ordenamento jurídico aplicável às contratações públicas.</w:t>
            </w:r>
          </w:p>
        </w:tc>
      </w:tr>
      <w:tr w:rsidR="00C70216" w:rsidRPr="004D74F6" w14:paraId="20873394" w14:textId="77777777" w:rsidTr="00AE0F05">
        <w:tc>
          <w:tcPr>
            <w:tcW w:w="9570" w:type="dxa"/>
            <w:shd w:val="clear" w:color="auto" w:fill="365F91"/>
          </w:tcPr>
          <w:p w14:paraId="095F1A78" w14:textId="77777777" w:rsidR="00C70216" w:rsidRPr="004D74F6" w:rsidRDefault="00C70216" w:rsidP="00C70216">
            <w:pPr>
              <w:numPr>
                <w:ilvl w:val="0"/>
                <w:numId w:val="32"/>
              </w:numPr>
              <w:spacing w:line="276" w:lineRule="auto"/>
              <w:ind w:left="0"/>
              <w:jc w:val="both"/>
              <w:rPr>
                <w:rFonts w:ascii="Cambria" w:hAnsi="Cambria" w:cs="Calibri"/>
                <w:b/>
                <w:color w:val="FFFFFF"/>
                <w:sz w:val="18"/>
                <w:szCs w:val="18"/>
              </w:rPr>
            </w:pPr>
            <w:r w:rsidRPr="004D74F6">
              <w:rPr>
                <w:rFonts w:ascii="Cambria" w:hAnsi="Cambria" w:cs="Calibri"/>
                <w:b/>
                <w:color w:val="FFFFFF"/>
                <w:sz w:val="18"/>
                <w:szCs w:val="18"/>
              </w:rPr>
              <w:t>13. INFORMAÇÕES ADICIONAIS</w:t>
            </w:r>
          </w:p>
        </w:tc>
      </w:tr>
      <w:tr w:rsidR="00C70216" w:rsidRPr="004D74F6" w14:paraId="531E5309" w14:textId="77777777" w:rsidTr="00AE0F05">
        <w:tc>
          <w:tcPr>
            <w:tcW w:w="9570" w:type="dxa"/>
            <w:shd w:val="clear" w:color="auto" w:fill="auto"/>
          </w:tcPr>
          <w:p w14:paraId="7DD28144" w14:textId="77777777" w:rsidR="00C70216" w:rsidRPr="004D74F6" w:rsidRDefault="00C70216" w:rsidP="00AE0F05">
            <w:pPr>
              <w:spacing w:line="276" w:lineRule="auto"/>
              <w:jc w:val="both"/>
              <w:rPr>
                <w:rFonts w:ascii="Cambria" w:hAnsi="Cambria" w:cs="Calibri"/>
                <w:sz w:val="18"/>
                <w:szCs w:val="18"/>
              </w:rPr>
            </w:pPr>
          </w:p>
          <w:p w14:paraId="0FB5F901" w14:textId="77777777" w:rsidR="00C70216" w:rsidRPr="004D74F6" w:rsidRDefault="00C70216" w:rsidP="00AE0F05">
            <w:pPr>
              <w:spacing w:line="276" w:lineRule="auto"/>
              <w:jc w:val="both"/>
              <w:rPr>
                <w:rFonts w:ascii="Cambria" w:hAnsi="Cambria" w:cs="Calibri"/>
                <w:sz w:val="18"/>
                <w:szCs w:val="18"/>
              </w:rPr>
            </w:pPr>
          </w:p>
        </w:tc>
      </w:tr>
      <w:tr w:rsidR="00C70216" w:rsidRPr="004D74F6" w14:paraId="1DA55890" w14:textId="77777777" w:rsidTr="00AE0F05">
        <w:tc>
          <w:tcPr>
            <w:tcW w:w="9570" w:type="dxa"/>
            <w:shd w:val="clear" w:color="auto" w:fill="365F91"/>
          </w:tcPr>
          <w:p w14:paraId="4D645889" w14:textId="77777777" w:rsidR="00C70216" w:rsidRPr="004D74F6" w:rsidRDefault="00C70216" w:rsidP="00C70216">
            <w:pPr>
              <w:numPr>
                <w:ilvl w:val="0"/>
                <w:numId w:val="32"/>
              </w:numPr>
              <w:spacing w:line="276" w:lineRule="auto"/>
              <w:ind w:left="0"/>
              <w:jc w:val="both"/>
              <w:rPr>
                <w:rFonts w:ascii="Cambria" w:hAnsi="Cambria" w:cs="Calibri"/>
                <w:b/>
                <w:bCs/>
                <w:color w:val="FFFFFF"/>
                <w:sz w:val="18"/>
                <w:szCs w:val="18"/>
              </w:rPr>
            </w:pPr>
            <w:r w:rsidRPr="004D74F6">
              <w:rPr>
                <w:rFonts w:ascii="Cambria" w:hAnsi="Cambria" w:cs="Calibri"/>
                <w:b/>
                <w:bCs/>
                <w:color w:val="FFFFFF"/>
                <w:sz w:val="18"/>
                <w:szCs w:val="18"/>
              </w:rPr>
              <w:t>14. INDICAÇÃO RESPONSÁVEL NO ÓRGÃO PELOS ENCAMINHAMENTOS DE EVENTUAIS IMPUGNAÇÕES E/OU ESCLARECIMENTOS</w:t>
            </w:r>
          </w:p>
        </w:tc>
      </w:tr>
      <w:tr w:rsidR="00C70216" w:rsidRPr="004D74F6" w14:paraId="201753C4" w14:textId="77777777" w:rsidTr="00AE0F05">
        <w:tc>
          <w:tcPr>
            <w:tcW w:w="9570" w:type="dxa"/>
            <w:shd w:val="clear" w:color="auto" w:fill="auto"/>
          </w:tcPr>
          <w:p w14:paraId="6B434927" w14:textId="77777777" w:rsidR="00C70216" w:rsidRPr="004D74F6" w:rsidRDefault="00C70216" w:rsidP="00AE0F05">
            <w:pPr>
              <w:autoSpaceDE w:val="0"/>
              <w:autoSpaceDN w:val="0"/>
              <w:adjustRightInd w:val="0"/>
              <w:spacing w:line="276" w:lineRule="auto"/>
              <w:rPr>
                <w:rFonts w:ascii="Cambria" w:hAnsi="Cambria" w:cs="CIDFont+F4"/>
                <w:sz w:val="18"/>
                <w:szCs w:val="18"/>
              </w:rPr>
            </w:pPr>
            <w:r w:rsidRPr="004D74F6">
              <w:rPr>
                <w:rFonts w:ascii="Cambria" w:hAnsi="Cambria" w:cs="CIDFont+F4"/>
                <w:sz w:val="18"/>
                <w:szCs w:val="18"/>
              </w:rPr>
              <w:t xml:space="preserve">Nome: Vinicius </w:t>
            </w:r>
            <w:proofErr w:type="spellStart"/>
            <w:r w:rsidRPr="004D74F6">
              <w:rPr>
                <w:rFonts w:ascii="Cambria" w:hAnsi="Cambria" w:cs="CIDFont+F4"/>
                <w:sz w:val="18"/>
                <w:szCs w:val="18"/>
              </w:rPr>
              <w:t>Karakida</w:t>
            </w:r>
            <w:proofErr w:type="spellEnd"/>
            <w:r w:rsidRPr="004D74F6">
              <w:rPr>
                <w:rFonts w:ascii="Cambria" w:hAnsi="Cambria" w:cs="CIDFont+F4"/>
                <w:sz w:val="18"/>
                <w:szCs w:val="18"/>
              </w:rPr>
              <w:t xml:space="preserve"> Augusto</w:t>
            </w:r>
          </w:p>
          <w:p w14:paraId="0F5A49E4" w14:textId="77777777" w:rsidR="00C70216" w:rsidRPr="004D74F6" w:rsidRDefault="00C70216" w:rsidP="00AE0F05">
            <w:pPr>
              <w:autoSpaceDE w:val="0"/>
              <w:autoSpaceDN w:val="0"/>
              <w:adjustRightInd w:val="0"/>
              <w:spacing w:line="276" w:lineRule="auto"/>
              <w:rPr>
                <w:rFonts w:ascii="Cambria" w:hAnsi="Cambria" w:cs="CIDFont+F4"/>
                <w:sz w:val="18"/>
                <w:szCs w:val="18"/>
              </w:rPr>
            </w:pPr>
            <w:r w:rsidRPr="004D74F6">
              <w:rPr>
                <w:rFonts w:ascii="Cambria" w:hAnsi="Cambria" w:cs="CIDFont+F4"/>
                <w:sz w:val="18"/>
                <w:szCs w:val="18"/>
              </w:rPr>
              <w:t>E-mail: engenharia@caferara.pr.gov.br</w:t>
            </w:r>
          </w:p>
          <w:p w14:paraId="15D178E3" w14:textId="77777777" w:rsidR="00C70216" w:rsidRPr="004D74F6" w:rsidRDefault="00C70216" w:rsidP="00AE0F05">
            <w:pPr>
              <w:spacing w:line="276" w:lineRule="auto"/>
              <w:jc w:val="both"/>
              <w:rPr>
                <w:rFonts w:ascii="Cambria" w:hAnsi="Cambria" w:cs="Calibri"/>
                <w:sz w:val="18"/>
                <w:szCs w:val="18"/>
              </w:rPr>
            </w:pPr>
            <w:r w:rsidRPr="004D74F6">
              <w:rPr>
                <w:rFonts w:ascii="Cambria" w:hAnsi="Cambria" w:cs="CIDFont+F4"/>
                <w:sz w:val="18"/>
                <w:szCs w:val="18"/>
              </w:rPr>
              <w:t>Telefone institucional: 3625-1000, Ramal 210</w:t>
            </w:r>
          </w:p>
        </w:tc>
      </w:tr>
    </w:tbl>
    <w:p w14:paraId="39F53BA1" w14:textId="77777777" w:rsidR="00C70216" w:rsidRPr="004D74F6" w:rsidRDefault="00C70216" w:rsidP="00C70216">
      <w:pPr>
        <w:spacing w:line="276" w:lineRule="auto"/>
        <w:rPr>
          <w:rFonts w:ascii="Cambria" w:hAnsi="Cambria" w:cs="Calibri"/>
          <w:sz w:val="18"/>
          <w:szCs w:val="18"/>
        </w:rPr>
      </w:pPr>
    </w:p>
    <w:p w14:paraId="0FFD5686" w14:textId="77777777" w:rsidR="00C70216" w:rsidRPr="004D74F6" w:rsidRDefault="00C70216" w:rsidP="00C70216">
      <w:pPr>
        <w:spacing w:line="276" w:lineRule="auto"/>
        <w:rPr>
          <w:rFonts w:ascii="Cambria" w:hAnsi="Cambria" w:cs="Calibri"/>
          <w:sz w:val="18"/>
          <w:szCs w:val="18"/>
        </w:rPr>
      </w:pPr>
    </w:p>
    <w:p w14:paraId="04ED0DA7" w14:textId="77777777" w:rsidR="00C70216" w:rsidRPr="004D74F6" w:rsidRDefault="00C70216" w:rsidP="00C70216">
      <w:pPr>
        <w:spacing w:line="276" w:lineRule="auto"/>
        <w:rPr>
          <w:rFonts w:ascii="Cambria" w:hAnsi="Cambria" w:cs="Calibri"/>
          <w:sz w:val="18"/>
          <w:szCs w:val="18"/>
        </w:rPr>
      </w:pPr>
    </w:p>
    <w:p w14:paraId="15317146" w14:textId="77777777" w:rsidR="00C70216" w:rsidRPr="004D74F6" w:rsidRDefault="00C70216" w:rsidP="00C70216">
      <w:pPr>
        <w:autoSpaceDE w:val="0"/>
        <w:autoSpaceDN w:val="0"/>
        <w:adjustRightInd w:val="0"/>
        <w:spacing w:line="276" w:lineRule="auto"/>
        <w:jc w:val="center"/>
        <w:rPr>
          <w:rFonts w:ascii="Cambria" w:hAnsi="Cambria" w:cs="CIDFont+F3"/>
          <w:b/>
          <w:bCs/>
          <w:sz w:val="18"/>
          <w:szCs w:val="18"/>
        </w:rPr>
      </w:pPr>
      <w:r w:rsidRPr="004D74F6">
        <w:rPr>
          <w:rFonts w:ascii="Cambria" w:hAnsi="Cambria" w:cs="CIDFont+F3"/>
          <w:b/>
          <w:bCs/>
          <w:sz w:val="18"/>
          <w:szCs w:val="18"/>
        </w:rPr>
        <w:t>Marinaldo Alves Franciso</w:t>
      </w:r>
    </w:p>
    <w:p w14:paraId="24D34759" w14:textId="77777777" w:rsidR="00C70216" w:rsidRPr="004D74F6" w:rsidRDefault="00C70216" w:rsidP="00C70216">
      <w:pPr>
        <w:autoSpaceDE w:val="0"/>
        <w:autoSpaceDN w:val="0"/>
        <w:adjustRightInd w:val="0"/>
        <w:spacing w:line="276" w:lineRule="auto"/>
        <w:jc w:val="center"/>
        <w:rPr>
          <w:rFonts w:ascii="Cambria" w:hAnsi="Cambria" w:cs="CIDFont+F4"/>
          <w:sz w:val="18"/>
          <w:szCs w:val="18"/>
        </w:rPr>
      </w:pPr>
      <w:r w:rsidRPr="004D74F6">
        <w:rPr>
          <w:rFonts w:ascii="Cambria" w:hAnsi="Cambria" w:cs="CIDFont+F4"/>
          <w:sz w:val="18"/>
          <w:szCs w:val="18"/>
        </w:rPr>
        <w:t>Secretário de Finanças, Administração e Infraestrutura</w:t>
      </w:r>
    </w:p>
    <w:p w14:paraId="5864EEA8" w14:textId="77777777" w:rsidR="00C70216" w:rsidRPr="004D74F6" w:rsidRDefault="00C70216" w:rsidP="00C70216">
      <w:pPr>
        <w:autoSpaceDE w:val="0"/>
        <w:autoSpaceDN w:val="0"/>
        <w:adjustRightInd w:val="0"/>
        <w:spacing w:line="276" w:lineRule="auto"/>
        <w:jc w:val="center"/>
        <w:rPr>
          <w:rFonts w:ascii="Cambria" w:hAnsi="Cambria" w:cs="CIDFont+F4"/>
          <w:sz w:val="18"/>
          <w:szCs w:val="18"/>
        </w:rPr>
      </w:pPr>
      <w:r w:rsidRPr="004D74F6">
        <w:rPr>
          <w:rFonts w:ascii="Cambria" w:hAnsi="Cambria" w:cs="CIDFont+F4"/>
          <w:sz w:val="18"/>
          <w:szCs w:val="18"/>
        </w:rPr>
        <w:t>Cargo/Função</w:t>
      </w:r>
    </w:p>
    <w:p w14:paraId="4AD16E4D" w14:textId="70E09F8C" w:rsidR="00280B90" w:rsidRDefault="00280B90">
      <w:pPr>
        <w:spacing w:after="160" w:line="259" w:lineRule="auto"/>
        <w:rPr>
          <w:rFonts w:ascii="Cambria" w:hAnsi="Cambria" w:cstheme="majorHAnsi"/>
          <w:b/>
          <w:bCs/>
          <w:sz w:val="18"/>
          <w:szCs w:val="18"/>
        </w:rPr>
      </w:pPr>
    </w:p>
    <w:p w14:paraId="20968BAE" w14:textId="77777777" w:rsidR="006E2F37" w:rsidRDefault="006E2F37">
      <w:pPr>
        <w:spacing w:after="160" w:line="259" w:lineRule="auto"/>
        <w:rPr>
          <w:rFonts w:ascii="Cambria" w:hAnsi="Cambria" w:cstheme="majorHAnsi"/>
          <w:b/>
          <w:bCs/>
          <w:sz w:val="18"/>
          <w:szCs w:val="18"/>
        </w:rPr>
      </w:pPr>
    </w:p>
    <w:p w14:paraId="291D067E" w14:textId="77777777" w:rsidR="006E2F37" w:rsidRDefault="006E2F37">
      <w:pPr>
        <w:spacing w:after="160" w:line="259" w:lineRule="auto"/>
        <w:rPr>
          <w:rFonts w:ascii="Cambria" w:hAnsi="Cambria" w:cstheme="majorHAnsi"/>
          <w:b/>
          <w:bCs/>
          <w:sz w:val="18"/>
          <w:szCs w:val="18"/>
        </w:rPr>
      </w:pPr>
    </w:p>
    <w:p w14:paraId="7072E1BF" w14:textId="77777777" w:rsidR="006E2F37" w:rsidRDefault="006E2F37">
      <w:pPr>
        <w:spacing w:after="160" w:line="259" w:lineRule="auto"/>
        <w:rPr>
          <w:rFonts w:ascii="Cambria" w:hAnsi="Cambria" w:cstheme="majorHAnsi"/>
          <w:b/>
          <w:bCs/>
          <w:sz w:val="18"/>
          <w:szCs w:val="18"/>
        </w:rPr>
      </w:pPr>
    </w:p>
    <w:p w14:paraId="7ECE2A4F" w14:textId="77777777" w:rsidR="00DB34B6" w:rsidRDefault="00DB34B6">
      <w:pPr>
        <w:spacing w:after="160" w:line="259" w:lineRule="auto"/>
        <w:rPr>
          <w:rFonts w:ascii="Cambria" w:hAnsi="Cambria" w:cstheme="majorHAnsi"/>
          <w:b/>
          <w:bCs/>
          <w:sz w:val="18"/>
          <w:szCs w:val="18"/>
        </w:rPr>
      </w:pPr>
    </w:p>
    <w:p w14:paraId="00FD6B20" w14:textId="77777777" w:rsidR="00DF558F" w:rsidRPr="00D82DFF" w:rsidRDefault="00DF558F" w:rsidP="005E55CF">
      <w:pPr>
        <w:pBdr>
          <w:top w:val="single" w:sz="4" w:space="1" w:color="auto"/>
          <w:bottom w:val="single" w:sz="4" w:space="1" w:color="auto"/>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 xml:space="preserve">ANEXO II – </w:t>
      </w:r>
      <w:bookmarkStart w:id="10" w:name="_Hlk113307178"/>
      <w:r w:rsidRPr="00D82DFF">
        <w:rPr>
          <w:rFonts w:ascii="Cambria" w:hAnsi="Cambria" w:cstheme="majorHAnsi"/>
          <w:b/>
          <w:bCs/>
          <w:sz w:val="18"/>
          <w:szCs w:val="18"/>
        </w:rPr>
        <w:t>MODELO CARTA PROPOSTA</w:t>
      </w:r>
      <w:bookmarkEnd w:id="10"/>
    </w:p>
    <w:p w14:paraId="1503612D" w14:textId="77777777" w:rsidR="00DF558F" w:rsidRPr="007D49DC" w:rsidRDefault="00DF558F" w:rsidP="00EA6E27">
      <w:pPr>
        <w:pStyle w:val="ParagraphStyle"/>
        <w:spacing w:line="276" w:lineRule="auto"/>
        <w:jc w:val="both"/>
        <w:rPr>
          <w:rFonts w:ascii="Cambria" w:hAnsi="Cambria" w:cstheme="majorHAnsi"/>
          <w:color w:val="00B0F0"/>
          <w:sz w:val="18"/>
          <w:szCs w:val="18"/>
        </w:rPr>
      </w:pPr>
    </w:p>
    <w:p w14:paraId="3DB3B7D1" w14:textId="050C54C6" w:rsidR="00DF558F" w:rsidRPr="001D417C" w:rsidRDefault="00DF558F" w:rsidP="00EA6E27">
      <w:pPr>
        <w:pStyle w:val="SemEspaamento"/>
        <w:spacing w:line="276" w:lineRule="auto"/>
        <w:jc w:val="both"/>
        <w:rPr>
          <w:rFonts w:ascii="Cambria" w:hAnsi="Cambria" w:cstheme="majorHAnsi"/>
          <w:b/>
          <w:bCs/>
          <w:sz w:val="18"/>
          <w:szCs w:val="18"/>
        </w:rPr>
      </w:pPr>
      <w:r w:rsidRPr="001D417C">
        <w:rPr>
          <w:rFonts w:ascii="Cambria" w:hAnsi="Cambria" w:cstheme="majorHAnsi"/>
          <w:b/>
          <w:bCs/>
          <w:sz w:val="18"/>
          <w:szCs w:val="18"/>
        </w:rPr>
        <w:t>PROCESSO ADMINISTRATIVO Nº</w:t>
      </w:r>
      <w:r w:rsidR="00EF65D1" w:rsidRPr="001D417C">
        <w:rPr>
          <w:rFonts w:ascii="Cambria" w:hAnsi="Cambria" w:cstheme="majorHAnsi"/>
          <w:b/>
          <w:bCs/>
          <w:sz w:val="18"/>
          <w:szCs w:val="18"/>
        </w:rPr>
        <w:t xml:space="preserve"> </w:t>
      </w:r>
      <w:r w:rsidR="001D417C" w:rsidRPr="001D417C">
        <w:rPr>
          <w:rFonts w:ascii="Cambria" w:hAnsi="Cambria" w:cstheme="majorHAnsi"/>
          <w:b/>
          <w:bCs/>
          <w:sz w:val="18"/>
          <w:szCs w:val="18"/>
        </w:rPr>
        <w:t>114</w:t>
      </w:r>
      <w:r w:rsidR="00FD35AE" w:rsidRPr="001D417C">
        <w:rPr>
          <w:rFonts w:ascii="Cambria" w:hAnsi="Cambria" w:cstheme="majorHAnsi"/>
          <w:b/>
          <w:bCs/>
          <w:sz w:val="18"/>
          <w:szCs w:val="18"/>
        </w:rPr>
        <w:t>/2025</w:t>
      </w:r>
    </w:p>
    <w:p w14:paraId="329FA24F" w14:textId="77777777" w:rsidR="00DF558F" w:rsidRPr="001D417C" w:rsidRDefault="00DF558F" w:rsidP="00EA6E27">
      <w:pPr>
        <w:pStyle w:val="SemEspaamento"/>
        <w:spacing w:line="276" w:lineRule="auto"/>
        <w:jc w:val="both"/>
        <w:rPr>
          <w:rFonts w:ascii="Cambria" w:hAnsi="Cambria" w:cstheme="majorHAnsi"/>
          <w:b/>
          <w:bCs/>
          <w:sz w:val="18"/>
          <w:szCs w:val="18"/>
        </w:rPr>
      </w:pPr>
    </w:p>
    <w:p w14:paraId="31227689" w14:textId="475EF2FC" w:rsidR="00DF558F" w:rsidRPr="001D417C" w:rsidRDefault="00DF558F" w:rsidP="00EA6E27">
      <w:pPr>
        <w:pStyle w:val="SemEspaamento"/>
        <w:spacing w:line="276" w:lineRule="auto"/>
        <w:jc w:val="both"/>
        <w:rPr>
          <w:rFonts w:ascii="Cambria" w:hAnsi="Cambria" w:cstheme="majorHAnsi"/>
          <w:b/>
          <w:bCs/>
          <w:sz w:val="18"/>
          <w:szCs w:val="18"/>
        </w:rPr>
      </w:pPr>
      <w:r w:rsidRPr="001D417C">
        <w:rPr>
          <w:rFonts w:ascii="Cambria" w:hAnsi="Cambria" w:cstheme="majorHAnsi"/>
          <w:b/>
          <w:bCs/>
          <w:sz w:val="18"/>
          <w:szCs w:val="18"/>
        </w:rPr>
        <w:t xml:space="preserve">DISPENSA DE LICITAÇÃO Nº </w:t>
      </w:r>
      <w:r w:rsidR="001D417C" w:rsidRPr="001D417C">
        <w:rPr>
          <w:rFonts w:ascii="Cambria" w:hAnsi="Cambria" w:cstheme="majorHAnsi"/>
          <w:b/>
          <w:bCs/>
          <w:sz w:val="18"/>
          <w:szCs w:val="18"/>
        </w:rPr>
        <w:t>40</w:t>
      </w:r>
      <w:r w:rsidR="00280E91" w:rsidRPr="001D417C">
        <w:rPr>
          <w:rFonts w:ascii="Cambria" w:hAnsi="Cambria" w:cstheme="majorHAnsi"/>
          <w:b/>
          <w:bCs/>
          <w:sz w:val="18"/>
          <w:szCs w:val="18"/>
        </w:rPr>
        <w:t>/2025</w:t>
      </w:r>
    </w:p>
    <w:p w14:paraId="122A2456" w14:textId="77777777" w:rsidR="00DF558F" w:rsidRPr="00D82DFF" w:rsidRDefault="00DF558F" w:rsidP="00EA6E27">
      <w:pPr>
        <w:spacing w:line="276" w:lineRule="auto"/>
        <w:jc w:val="both"/>
        <w:rPr>
          <w:rFonts w:ascii="Cambria" w:hAnsi="Cambria" w:cstheme="majorHAnsi"/>
          <w:sz w:val="18"/>
          <w:szCs w:val="18"/>
        </w:rPr>
      </w:pPr>
    </w:p>
    <w:p w14:paraId="75C0C46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PARA O AGENTE DE CONTRAÇÃO e EQUIPE DE APOIO</w:t>
      </w:r>
    </w:p>
    <w:p w14:paraId="7F3C1A27" w14:textId="77777777" w:rsidR="00DF558F" w:rsidRPr="00D82DFF" w:rsidRDefault="00DF558F" w:rsidP="00EA6E27">
      <w:pPr>
        <w:pStyle w:val="ParagraphStyle"/>
        <w:spacing w:line="276" w:lineRule="auto"/>
        <w:jc w:val="both"/>
        <w:rPr>
          <w:rFonts w:ascii="Cambria" w:hAnsi="Cambria" w:cstheme="majorHAnsi"/>
          <w:sz w:val="18"/>
          <w:szCs w:val="18"/>
        </w:rPr>
      </w:pPr>
    </w:p>
    <w:p w14:paraId="3FC44FEA"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PREFEITURA MUNICIPAL DE </w:t>
      </w:r>
      <w:r w:rsidR="00F84794" w:rsidRPr="00D82DFF">
        <w:rPr>
          <w:rFonts w:ascii="Cambria" w:hAnsi="Cambria" w:cstheme="majorHAnsi"/>
          <w:sz w:val="18"/>
          <w:szCs w:val="18"/>
        </w:rPr>
        <w:t>CAFEARA</w:t>
      </w:r>
      <w:r w:rsidRPr="00D82DFF">
        <w:rPr>
          <w:rFonts w:ascii="Cambria" w:hAnsi="Cambria" w:cstheme="majorHAnsi"/>
          <w:sz w:val="18"/>
          <w:szCs w:val="18"/>
        </w:rPr>
        <w:t xml:space="preserve"> – PR</w:t>
      </w:r>
    </w:p>
    <w:p w14:paraId="693AA6B0" w14:textId="77777777" w:rsidR="00DF558F" w:rsidRPr="00D82DFF" w:rsidRDefault="00DF558F" w:rsidP="00EA6E27">
      <w:pPr>
        <w:pStyle w:val="ParagraphStyle"/>
        <w:spacing w:line="276" w:lineRule="auto"/>
        <w:jc w:val="both"/>
        <w:rPr>
          <w:rFonts w:ascii="Cambria" w:hAnsi="Cambria" w:cstheme="majorHAnsi"/>
          <w:sz w:val="18"/>
          <w:szCs w:val="18"/>
        </w:rPr>
      </w:pPr>
    </w:p>
    <w:p w14:paraId="0A19903F"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Prezados Senhores,</w:t>
      </w:r>
    </w:p>
    <w:p w14:paraId="11BF805B" w14:textId="77777777" w:rsidR="00DF558F" w:rsidRPr="00D82DFF" w:rsidRDefault="00DF558F" w:rsidP="00EA6E27">
      <w:pPr>
        <w:pStyle w:val="ParagraphStyle"/>
        <w:spacing w:line="276" w:lineRule="auto"/>
        <w:jc w:val="both"/>
        <w:rPr>
          <w:rFonts w:ascii="Cambria" w:hAnsi="Cambria" w:cstheme="majorHAnsi"/>
          <w:sz w:val="18"/>
          <w:szCs w:val="18"/>
        </w:rPr>
      </w:pPr>
    </w:p>
    <w:p w14:paraId="259CE5F8" w14:textId="77777777" w:rsidR="004435F7" w:rsidRDefault="00DF558F" w:rsidP="004435F7">
      <w:pPr>
        <w:suppressAutoHyphens/>
        <w:spacing w:before="240" w:after="240" w:line="276" w:lineRule="auto"/>
        <w:jc w:val="both"/>
        <w:rPr>
          <w:rFonts w:ascii="Cambria" w:hAnsi="Cambria" w:cs="Calibri"/>
          <w:b/>
          <w:sz w:val="18"/>
          <w:szCs w:val="18"/>
        </w:rPr>
      </w:pPr>
      <w:r w:rsidRPr="00D82DFF">
        <w:rPr>
          <w:rFonts w:ascii="Cambria" w:hAnsi="Cambria" w:cstheme="majorHAnsi"/>
          <w:b/>
          <w:sz w:val="18"/>
          <w:szCs w:val="18"/>
        </w:rPr>
        <w:t>Objeto:</w:t>
      </w:r>
      <w:r w:rsidRPr="00D82DFF">
        <w:rPr>
          <w:rFonts w:ascii="Cambria" w:hAnsi="Cambria" w:cstheme="majorHAnsi"/>
          <w:b/>
          <w:color w:val="0000FF"/>
          <w:sz w:val="18"/>
          <w:szCs w:val="18"/>
        </w:rPr>
        <w:t xml:space="preserve"> </w:t>
      </w:r>
      <w:r w:rsidR="004435F7" w:rsidRPr="00301FF5">
        <w:rPr>
          <w:rFonts w:ascii="Cambria" w:hAnsi="Cambria" w:cs="Calibri"/>
          <w:b/>
          <w:sz w:val="18"/>
          <w:szCs w:val="18"/>
        </w:rPr>
        <w:t xml:space="preserve">Contratação de empresa especializada em engenharia consultiva, legalmente habilitada, para a elaboração do projeto executivo de pavimentação de estrada rural não pavimentada com extensão aproximada de 7 quilômetros, localizada no Município de </w:t>
      </w:r>
      <w:proofErr w:type="spellStart"/>
      <w:r w:rsidR="004435F7" w:rsidRPr="00301FF5">
        <w:rPr>
          <w:rFonts w:ascii="Cambria" w:hAnsi="Cambria" w:cs="Calibri"/>
          <w:b/>
          <w:sz w:val="18"/>
          <w:szCs w:val="18"/>
        </w:rPr>
        <w:t>Cafeara</w:t>
      </w:r>
      <w:proofErr w:type="spellEnd"/>
      <w:r w:rsidR="004435F7" w:rsidRPr="00301FF5">
        <w:rPr>
          <w:rFonts w:ascii="Cambria" w:hAnsi="Cambria" w:cs="Calibri"/>
          <w:b/>
          <w:sz w:val="18"/>
          <w:szCs w:val="18"/>
        </w:rPr>
        <w:t xml:space="preserve"> – PR. O projeto deverá abranger todos os elementos técnicos, estudos, levantamentos e documentos exigidos pelos órgãos competentes para a futura execução da obra.</w:t>
      </w:r>
      <w:r w:rsidR="004435F7" w:rsidRPr="008100AA">
        <w:rPr>
          <w:rFonts w:ascii="Cambria" w:hAnsi="Cambria" w:cs="Calibri"/>
          <w:b/>
          <w:sz w:val="18"/>
          <w:szCs w:val="18"/>
        </w:rPr>
        <w:t xml:space="preserve"> </w:t>
      </w:r>
    </w:p>
    <w:p w14:paraId="0F2F2ECB" w14:textId="77777777" w:rsidR="004435F7" w:rsidRPr="008D2857" w:rsidRDefault="004435F7" w:rsidP="004435F7">
      <w:pPr>
        <w:suppressAutoHyphens/>
        <w:spacing w:before="240" w:after="240" w:line="276" w:lineRule="auto"/>
        <w:jc w:val="both"/>
        <w:rPr>
          <w:rFonts w:ascii="Cambria" w:hAnsi="Cambria" w:cs="Calibri"/>
          <w:b/>
          <w:sz w:val="18"/>
          <w:szCs w:val="18"/>
        </w:rPr>
      </w:pPr>
      <w:r w:rsidRPr="00301FF5">
        <w:rPr>
          <w:rFonts w:ascii="Cambria" w:hAnsi="Cambria" w:cs="Calibri"/>
          <w:b/>
          <w:sz w:val="18"/>
          <w:szCs w:val="18"/>
        </w:rPr>
        <w:t>Além disso, a empresa contratada será responsável por obter a licença ambiental necessária à obra junto ao Instituto Água e Terra (IAT), compreendendo todas as etapas do processo de licenciamento, incluindo a elaboração dos estudos ambientais eventualmente requeridos.</w:t>
      </w: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673"/>
        <w:gridCol w:w="1008"/>
        <w:gridCol w:w="4103"/>
        <w:gridCol w:w="987"/>
        <w:gridCol w:w="564"/>
        <w:gridCol w:w="988"/>
        <w:gridCol w:w="987"/>
      </w:tblGrid>
      <w:tr w:rsidR="005E04E0" w:rsidRPr="005E04E0" w14:paraId="3CD69C4F" w14:textId="77777777" w:rsidTr="00DA4572">
        <w:tc>
          <w:tcPr>
            <w:tcW w:w="9356" w:type="dxa"/>
            <w:gridSpan w:val="7"/>
            <w:tcBorders>
              <w:top w:val="single" w:sz="6" w:space="0" w:color="000000"/>
              <w:left w:val="single" w:sz="6" w:space="0" w:color="000000"/>
              <w:bottom w:val="single" w:sz="6" w:space="0" w:color="000000"/>
              <w:right w:val="single" w:sz="6" w:space="0" w:color="000000"/>
            </w:tcBorders>
          </w:tcPr>
          <w:p w14:paraId="332F68DC" w14:textId="77777777" w:rsidR="005E04E0" w:rsidRPr="005E04E0" w:rsidRDefault="005E04E0" w:rsidP="00DA4572">
            <w:pPr>
              <w:pStyle w:val="ParagraphStyle"/>
              <w:spacing w:line="276" w:lineRule="auto"/>
              <w:jc w:val="both"/>
              <w:rPr>
                <w:rFonts w:ascii="Cambria" w:hAnsi="Cambria"/>
                <w:sz w:val="18"/>
                <w:szCs w:val="18"/>
                <w:lang w:val="x-none"/>
              </w:rPr>
            </w:pPr>
            <w:r w:rsidRPr="005E04E0">
              <w:rPr>
                <w:rFonts w:ascii="Cambria" w:hAnsi="Cambria"/>
                <w:sz w:val="18"/>
                <w:szCs w:val="18"/>
                <w:lang w:val="x-none"/>
              </w:rPr>
              <w:t>Lote: 1 - Lote 001</w:t>
            </w:r>
          </w:p>
        </w:tc>
      </w:tr>
      <w:tr w:rsidR="005E04E0" w:rsidRPr="005E04E0" w14:paraId="142BD565" w14:textId="77777777" w:rsidTr="00DA4572">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10375B1E" w14:textId="77777777" w:rsidR="005E04E0" w:rsidRPr="005E04E0" w:rsidRDefault="005E04E0" w:rsidP="00DA4572">
            <w:pPr>
              <w:pStyle w:val="ParagraphStyle"/>
              <w:spacing w:line="276" w:lineRule="auto"/>
              <w:jc w:val="both"/>
              <w:rPr>
                <w:rFonts w:ascii="Cambria" w:hAnsi="Cambria"/>
                <w:sz w:val="18"/>
                <w:szCs w:val="18"/>
                <w:lang w:val="x-none"/>
              </w:rPr>
            </w:pPr>
            <w:r w:rsidRPr="005E04E0">
              <w:rPr>
                <w:rFonts w:ascii="Cambria" w:hAnsi="Cambria"/>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36AF4E43" w14:textId="77777777" w:rsidR="005E04E0" w:rsidRPr="005E04E0" w:rsidRDefault="005E04E0" w:rsidP="00DA4572">
            <w:pPr>
              <w:pStyle w:val="ParagraphStyle"/>
              <w:spacing w:line="276" w:lineRule="auto"/>
              <w:jc w:val="both"/>
              <w:rPr>
                <w:rFonts w:ascii="Cambria" w:hAnsi="Cambria"/>
                <w:sz w:val="18"/>
                <w:szCs w:val="18"/>
                <w:lang w:val="x-none"/>
              </w:rPr>
            </w:pPr>
            <w:r w:rsidRPr="005E04E0">
              <w:rPr>
                <w:rFonts w:ascii="Cambria" w:hAnsi="Cambria"/>
                <w:sz w:val="18"/>
                <w:szCs w:val="18"/>
                <w:lang w:val="x-none"/>
              </w:rPr>
              <w:t>Código do produto/serviço</w:t>
            </w:r>
          </w:p>
        </w:tc>
        <w:tc>
          <w:tcPr>
            <w:tcW w:w="4124" w:type="dxa"/>
            <w:tcBorders>
              <w:top w:val="single" w:sz="6" w:space="0" w:color="000000"/>
              <w:left w:val="single" w:sz="6" w:space="0" w:color="000000"/>
              <w:bottom w:val="single" w:sz="6" w:space="0" w:color="000000"/>
              <w:right w:val="single" w:sz="6" w:space="0" w:color="000000"/>
            </w:tcBorders>
            <w:shd w:val="clear" w:color="auto" w:fill="C0C0C0"/>
          </w:tcPr>
          <w:p w14:paraId="7E5A3B4D" w14:textId="77777777" w:rsidR="005E04E0" w:rsidRPr="005E04E0" w:rsidRDefault="005E04E0" w:rsidP="00DA4572">
            <w:pPr>
              <w:pStyle w:val="ParagraphStyle"/>
              <w:spacing w:line="276" w:lineRule="auto"/>
              <w:jc w:val="both"/>
              <w:rPr>
                <w:rFonts w:ascii="Cambria" w:hAnsi="Cambria"/>
                <w:sz w:val="18"/>
                <w:szCs w:val="18"/>
                <w:lang w:val="x-none"/>
              </w:rPr>
            </w:pPr>
            <w:r w:rsidRPr="005E04E0">
              <w:rPr>
                <w:rFonts w:ascii="Cambria" w:hAnsi="Cambria"/>
                <w:sz w:val="18"/>
                <w:szCs w:val="18"/>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66A1E671" w14:textId="77777777" w:rsidR="005E04E0" w:rsidRPr="005E04E0" w:rsidRDefault="005E04E0" w:rsidP="00DA4572">
            <w:pPr>
              <w:pStyle w:val="ParagraphStyle"/>
              <w:spacing w:line="276" w:lineRule="auto"/>
              <w:jc w:val="both"/>
              <w:rPr>
                <w:rFonts w:ascii="Cambria" w:hAnsi="Cambria"/>
                <w:sz w:val="18"/>
                <w:szCs w:val="18"/>
                <w:lang w:val="x-none"/>
              </w:rPr>
            </w:pPr>
            <w:r w:rsidRPr="005E04E0">
              <w:rPr>
                <w:rFonts w:ascii="Cambria" w:hAnsi="Cambria"/>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6C12656C" w14:textId="77777777" w:rsidR="005E04E0" w:rsidRPr="005E04E0" w:rsidRDefault="005E04E0" w:rsidP="00DA4572">
            <w:pPr>
              <w:pStyle w:val="ParagraphStyle"/>
              <w:spacing w:line="276" w:lineRule="auto"/>
              <w:jc w:val="both"/>
              <w:rPr>
                <w:rFonts w:ascii="Cambria" w:hAnsi="Cambria"/>
                <w:sz w:val="18"/>
                <w:szCs w:val="18"/>
                <w:lang w:val="x-none"/>
              </w:rPr>
            </w:pPr>
            <w:r w:rsidRPr="005E04E0">
              <w:rPr>
                <w:rFonts w:ascii="Cambria" w:hAnsi="Cambria"/>
                <w:sz w:val="18"/>
                <w:szCs w:val="18"/>
                <w:lang w:val="x-none"/>
              </w:rPr>
              <w:t>Unidade</w:t>
            </w:r>
          </w:p>
        </w:tc>
        <w:tc>
          <w:tcPr>
            <w:tcW w:w="993" w:type="dxa"/>
            <w:tcBorders>
              <w:top w:val="single" w:sz="6" w:space="0" w:color="000000"/>
              <w:left w:val="single" w:sz="6" w:space="0" w:color="000000"/>
              <w:bottom w:val="single" w:sz="6" w:space="0" w:color="000000"/>
              <w:right w:val="single" w:sz="6" w:space="0" w:color="000000"/>
            </w:tcBorders>
            <w:shd w:val="clear" w:color="auto" w:fill="C0C0C0"/>
          </w:tcPr>
          <w:p w14:paraId="18C9E16A" w14:textId="77777777" w:rsidR="005E04E0" w:rsidRPr="005E04E0" w:rsidRDefault="005E04E0" w:rsidP="00DA4572">
            <w:pPr>
              <w:pStyle w:val="ParagraphStyle"/>
              <w:spacing w:line="276" w:lineRule="auto"/>
              <w:jc w:val="both"/>
              <w:rPr>
                <w:rFonts w:ascii="Cambria" w:hAnsi="Cambria"/>
                <w:sz w:val="18"/>
                <w:szCs w:val="18"/>
                <w:lang w:val="x-none"/>
              </w:rPr>
            </w:pPr>
            <w:r w:rsidRPr="005E04E0">
              <w:rPr>
                <w:rFonts w:ascii="Cambria" w:hAnsi="Cambria"/>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13D958AE" w14:textId="77777777" w:rsidR="005E04E0" w:rsidRPr="005E04E0" w:rsidRDefault="005E04E0" w:rsidP="00DA4572">
            <w:pPr>
              <w:pStyle w:val="ParagraphStyle"/>
              <w:spacing w:line="276" w:lineRule="auto"/>
              <w:jc w:val="both"/>
              <w:rPr>
                <w:rFonts w:ascii="Cambria" w:hAnsi="Cambria"/>
                <w:sz w:val="18"/>
                <w:szCs w:val="18"/>
                <w:lang w:val="x-none"/>
              </w:rPr>
            </w:pPr>
            <w:r w:rsidRPr="005E04E0">
              <w:rPr>
                <w:rFonts w:ascii="Cambria" w:hAnsi="Cambria"/>
                <w:sz w:val="18"/>
                <w:szCs w:val="18"/>
                <w:lang w:val="x-none"/>
              </w:rPr>
              <w:t>Preço máximo total</w:t>
            </w:r>
          </w:p>
        </w:tc>
      </w:tr>
      <w:tr w:rsidR="005E04E0" w:rsidRPr="005E04E0" w14:paraId="7B7CEDCE" w14:textId="77777777" w:rsidTr="00DA4572">
        <w:tc>
          <w:tcPr>
            <w:tcW w:w="675" w:type="dxa"/>
            <w:tcBorders>
              <w:top w:val="single" w:sz="6" w:space="0" w:color="000000"/>
              <w:left w:val="single" w:sz="6" w:space="0" w:color="000000"/>
              <w:bottom w:val="single" w:sz="6" w:space="0" w:color="000000"/>
              <w:right w:val="single" w:sz="6" w:space="0" w:color="000000"/>
            </w:tcBorders>
          </w:tcPr>
          <w:p w14:paraId="70A6306C" w14:textId="77777777" w:rsidR="005E04E0" w:rsidRPr="005E04E0" w:rsidRDefault="005E04E0" w:rsidP="00DA4572">
            <w:pPr>
              <w:pStyle w:val="ParagraphStyle"/>
              <w:spacing w:line="276" w:lineRule="auto"/>
              <w:jc w:val="both"/>
              <w:rPr>
                <w:rFonts w:ascii="Cambria" w:hAnsi="Cambria"/>
                <w:sz w:val="18"/>
                <w:szCs w:val="18"/>
                <w:lang w:val="x-none"/>
              </w:rPr>
            </w:pPr>
            <w:r w:rsidRPr="005E04E0">
              <w:rPr>
                <w:rFonts w:ascii="Cambria" w:hAnsi="Cambria"/>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329C89EF" w14:textId="77777777" w:rsidR="005E04E0" w:rsidRPr="005E04E0" w:rsidRDefault="005E04E0" w:rsidP="00DA4572">
            <w:pPr>
              <w:pStyle w:val="ParagraphStyle"/>
              <w:spacing w:line="276" w:lineRule="auto"/>
              <w:jc w:val="both"/>
              <w:rPr>
                <w:rFonts w:ascii="Cambria" w:hAnsi="Cambria"/>
                <w:sz w:val="18"/>
                <w:szCs w:val="18"/>
                <w:lang w:val="x-none"/>
              </w:rPr>
            </w:pPr>
            <w:r w:rsidRPr="005E04E0">
              <w:rPr>
                <w:rFonts w:ascii="Cambria" w:hAnsi="Cambria"/>
                <w:sz w:val="18"/>
                <w:szCs w:val="18"/>
                <w:lang w:val="x-none"/>
              </w:rPr>
              <w:t>20727</w:t>
            </w:r>
          </w:p>
        </w:tc>
        <w:tc>
          <w:tcPr>
            <w:tcW w:w="4124" w:type="dxa"/>
            <w:tcBorders>
              <w:top w:val="single" w:sz="6" w:space="0" w:color="000000"/>
              <w:left w:val="single" w:sz="6" w:space="0" w:color="000000"/>
              <w:bottom w:val="single" w:sz="6" w:space="0" w:color="000000"/>
              <w:right w:val="single" w:sz="6" w:space="0" w:color="000000"/>
            </w:tcBorders>
          </w:tcPr>
          <w:p w14:paraId="3A64627A" w14:textId="77777777" w:rsidR="005E04E0" w:rsidRPr="005E04E0" w:rsidRDefault="005E04E0" w:rsidP="00DA4572">
            <w:pPr>
              <w:pStyle w:val="ParagraphStyle"/>
              <w:spacing w:line="276" w:lineRule="auto"/>
              <w:jc w:val="both"/>
              <w:rPr>
                <w:rFonts w:ascii="Cambria" w:hAnsi="Cambria"/>
                <w:sz w:val="18"/>
                <w:szCs w:val="18"/>
                <w:lang w:val="x-none"/>
              </w:rPr>
            </w:pPr>
            <w:r w:rsidRPr="005E04E0">
              <w:rPr>
                <w:rFonts w:ascii="Cambria" w:hAnsi="Cambria"/>
                <w:sz w:val="18"/>
                <w:szCs w:val="18"/>
                <w:lang w:val="x-none"/>
              </w:rPr>
              <w:t>PROJETO EXECUTIVO DE PAVIMENTAÇÃO DE ESTRADA RURAL NÃO PAVIMENTADA • Projeto geotécnico completo com ensaios de CBR, compactação e caracterização conforme DNIT IPR- 726</w:t>
            </w:r>
          </w:p>
          <w:p w14:paraId="3822B531" w14:textId="77777777" w:rsidR="005E04E0" w:rsidRPr="005E04E0" w:rsidRDefault="005E04E0" w:rsidP="00DA4572">
            <w:pPr>
              <w:pStyle w:val="ParagraphStyle"/>
              <w:spacing w:line="276" w:lineRule="auto"/>
              <w:jc w:val="both"/>
              <w:rPr>
                <w:rFonts w:ascii="Cambria" w:hAnsi="Cambria"/>
                <w:sz w:val="18"/>
                <w:szCs w:val="18"/>
                <w:lang w:val="x-none"/>
              </w:rPr>
            </w:pPr>
          </w:p>
          <w:p w14:paraId="268DEE98" w14:textId="77777777" w:rsidR="005E04E0" w:rsidRPr="005E04E0" w:rsidRDefault="005E04E0" w:rsidP="00DA4572">
            <w:pPr>
              <w:pStyle w:val="ParagraphStyle"/>
              <w:spacing w:line="276" w:lineRule="auto"/>
              <w:jc w:val="both"/>
              <w:rPr>
                <w:rFonts w:ascii="Cambria" w:hAnsi="Cambria"/>
                <w:sz w:val="18"/>
                <w:szCs w:val="18"/>
                <w:lang w:val="x-none"/>
              </w:rPr>
            </w:pPr>
            <w:r w:rsidRPr="005E04E0">
              <w:rPr>
                <w:rFonts w:ascii="Cambria" w:hAnsi="Cambria"/>
                <w:sz w:val="18"/>
                <w:szCs w:val="18"/>
                <w:lang w:val="x-none"/>
              </w:rPr>
              <w:t>• Levantamento topográfico planialtimétrico em PDF assinado e arquivo DXF</w:t>
            </w:r>
          </w:p>
          <w:p w14:paraId="2E07163C" w14:textId="77777777" w:rsidR="005E04E0" w:rsidRPr="005E04E0" w:rsidRDefault="005E04E0" w:rsidP="00DA4572">
            <w:pPr>
              <w:pStyle w:val="ParagraphStyle"/>
              <w:spacing w:line="276" w:lineRule="auto"/>
              <w:jc w:val="both"/>
              <w:rPr>
                <w:rFonts w:ascii="Cambria" w:hAnsi="Cambria"/>
                <w:sz w:val="18"/>
                <w:szCs w:val="18"/>
                <w:lang w:val="x-none"/>
              </w:rPr>
            </w:pPr>
          </w:p>
          <w:p w14:paraId="60ECCD8B" w14:textId="77777777" w:rsidR="005E04E0" w:rsidRPr="005E04E0" w:rsidRDefault="005E04E0" w:rsidP="00DA4572">
            <w:pPr>
              <w:pStyle w:val="ParagraphStyle"/>
              <w:spacing w:line="276" w:lineRule="auto"/>
              <w:jc w:val="both"/>
              <w:rPr>
                <w:rFonts w:ascii="Cambria" w:hAnsi="Cambria"/>
                <w:sz w:val="18"/>
                <w:szCs w:val="18"/>
                <w:lang w:val="x-none"/>
              </w:rPr>
            </w:pPr>
            <w:r w:rsidRPr="005E04E0">
              <w:rPr>
                <w:rFonts w:ascii="Cambria" w:hAnsi="Cambria"/>
                <w:sz w:val="18"/>
                <w:szCs w:val="18"/>
                <w:lang w:val="x-none"/>
              </w:rPr>
              <w:t>• Projeto geométrico com traçado em planta e perfil longitudinal nos formatos PDF e DXF</w:t>
            </w:r>
          </w:p>
          <w:p w14:paraId="77962DDA" w14:textId="77777777" w:rsidR="005E04E0" w:rsidRPr="005E04E0" w:rsidRDefault="005E04E0" w:rsidP="00DA4572">
            <w:pPr>
              <w:pStyle w:val="ParagraphStyle"/>
              <w:spacing w:line="276" w:lineRule="auto"/>
              <w:jc w:val="both"/>
              <w:rPr>
                <w:rFonts w:ascii="Cambria" w:hAnsi="Cambria"/>
                <w:sz w:val="18"/>
                <w:szCs w:val="18"/>
                <w:lang w:val="x-none"/>
              </w:rPr>
            </w:pPr>
          </w:p>
          <w:p w14:paraId="5769F4A9" w14:textId="77777777" w:rsidR="005E04E0" w:rsidRPr="005E04E0" w:rsidRDefault="005E04E0" w:rsidP="00DA4572">
            <w:pPr>
              <w:pStyle w:val="ParagraphStyle"/>
              <w:spacing w:line="276" w:lineRule="auto"/>
              <w:jc w:val="both"/>
              <w:rPr>
                <w:rFonts w:ascii="Cambria" w:hAnsi="Cambria"/>
                <w:sz w:val="18"/>
                <w:szCs w:val="18"/>
                <w:lang w:val="x-none"/>
              </w:rPr>
            </w:pPr>
            <w:r w:rsidRPr="005E04E0">
              <w:rPr>
                <w:rFonts w:ascii="Cambria" w:hAnsi="Cambria"/>
                <w:sz w:val="18"/>
                <w:szCs w:val="18"/>
                <w:lang w:val="x-none"/>
              </w:rPr>
              <w:t>• Projeto de terraplanagem com cálculo de volumes de corte/aterro em PDF e DXF</w:t>
            </w:r>
          </w:p>
          <w:p w14:paraId="16DBE9F6" w14:textId="77777777" w:rsidR="005E04E0" w:rsidRPr="005E04E0" w:rsidRDefault="005E04E0" w:rsidP="00DA4572">
            <w:pPr>
              <w:pStyle w:val="ParagraphStyle"/>
              <w:spacing w:line="276" w:lineRule="auto"/>
              <w:jc w:val="both"/>
              <w:rPr>
                <w:rFonts w:ascii="Cambria" w:hAnsi="Cambria"/>
                <w:sz w:val="18"/>
                <w:szCs w:val="18"/>
                <w:lang w:val="x-none"/>
              </w:rPr>
            </w:pPr>
          </w:p>
          <w:p w14:paraId="0DAB51CB" w14:textId="77777777" w:rsidR="005E04E0" w:rsidRPr="005E04E0" w:rsidRDefault="005E04E0" w:rsidP="00DA4572">
            <w:pPr>
              <w:pStyle w:val="ParagraphStyle"/>
              <w:spacing w:line="276" w:lineRule="auto"/>
              <w:jc w:val="both"/>
              <w:rPr>
                <w:rFonts w:ascii="Cambria" w:hAnsi="Cambria"/>
                <w:sz w:val="18"/>
                <w:szCs w:val="18"/>
                <w:lang w:val="x-none"/>
              </w:rPr>
            </w:pPr>
            <w:r w:rsidRPr="005E04E0">
              <w:rPr>
                <w:rFonts w:ascii="Cambria" w:hAnsi="Cambria"/>
                <w:sz w:val="18"/>
                <w:szCs w:val="18"/>
                <w:lang w:val="x-none"/>
              </w:rPr>
              <w:t>• Projeto de drenagem superficial e profunda com memoriais de cálculo</w:t>
            </w:r>
          </w:p>
          <w:p w14:paraId="006DA0E8" w14:textId="77777777" w:rsidR="005E04E0" w:rsidRPr="005E04E0" w:rsidRDefault="005E04E0" w:rsidP="00DA4572">
            <w:pPr>
              <w:pStyle w:val="ParagraphStyle"/>
              <w:spacing w:line="276" w:lineRule="auto"/>
              <w:jc w:val="both"/>
              <w:rPr>
                <w:rFonts w:ascii="Cambria" w:hAnsi="Cambria"/>
                <w:sz w:val="18"/>
                <w:szCs w:val="18"/>
                <w:lang w:val="x-none"/>
              </w:rPr>
            </w:pPr>
          </w:p>
          <w:p w14:paraId="08C294B0" w14:textId="77777777" w:rsidR="005E04E0" w:rsidRPr="005E04E0" w:rsidRDefault="005E04E0" w:rsidP="00DA4572">
            <w:pPr>
              <w:pStyle w:val="ParagraphStyle"/>
              <w:spacing w:line="276" w:lineRule="auto"/>
              <w:jc w:val="both"/>
              <w:rPr>
                <w:rFonts w:ascii="Cambria" w:hAnsi="Cambria"/>
                <w:sz w:val="18"/>
                <w:szCs w:val="18"/>
                <w:lang w:val="x-none"/>
              </w:rPr>
            </w:pPr>
            <w:r w:rsidRPr="005E04E0">
              <w:rPr>
                <w:rFonts w:ascii="Cambria" w:hAnsi="Cambria"/>
                <w:sz w:val="18"/>
                <w:szCs w:val="18"/>
                <w:lang w:val="x-none"/>
              </w:rPr>
              <w:t>• Projeto de pavimentação com dimensionamento de camadas e especificação de materiais</w:t>
            </w:r>
          </w:p>
          <w:p w14:paraId="2BCEE474" w14:textId="77777777" w:rsidR="005E04E0" w:rsidRPr="005E04E0" w:rsidRDefault="005E04E0" w:rsidP="00DA4572">
            <w:pPr>
              <w:pStyle w:val="ParagraphStyle"/>
              <w:spacing w:line="276" w:lineRule="auto"/>
              <w:jc w:val="both"/>
              <w:rPr>
                <w:rFonts w:ascii="Cambria" w:hAnsi="Cambria"/>
                <w:sz w:val="18"/>
                <w:szCs w:val="18"/>
                <w:lang w:val="x-none"/>
              </w:rPr>
            </w:pPr>
          </w:p>
          <w:p w14:paraId="3B1F042E" w14:textId="77777777" w:rsidR="005E04E0" w:rsidRPr="005E04E0" w:rsidRDefault="005E04E0" w:rsidP="00DA4572">
            <w:pPr>
              <w:pStyle w:val="ParagraphStyle"/>
              <w:spacing w:line="276" w:lineRule="auto"/>
              <w:jc w:val="both"/>
              <w:rPr>
                <w:rFonts w:ascii="Cambria" w:hAnsi="Cambria"/>
                <w:sz w:val="18"/>
                <w:szCs w:val="18"/>
                <w:lang w:val="x-none"/>
              </w:rPr>
            </w:pPr>
            <w:r w:rsidRPr="005E04E0">
              <w:rPr>
                <w:rFonts w:ascii="Cambria" w:hAnsi="Cambria"/>
                <w:sz w:val="18"/>
                <w:szCs w:val="18"/>
                <w:lang w:val="x-none"/>
              </w:rPr>
              <w:t>• Projeto de sinalização horizontal e vertical completo</w:t>
            </w:r>
          </w:p>
          <w:p w14:paraId="2FF0263A" w14:textId="77777777" w:rsidR="005E04E0" w:rsidRPr="005E04E0" w:rsidRDefault="005E04E0" w:rsidP="00DA4572">
            <w:pPr>
              <w:pStyle w:val="ParagraphStyle"/>
              <w:spacing w:line="276" w:lineRule="auto"/>
              <w:jc w:val="both"/>
              <w:rPr>
                <w:rFonts w:ascii="Cambria" w:hAnsi="Cambria"/>
                <w:sz w:val="18"/>
                <w:szCs w:val="18"/>
                <w:lang w:val="x-none"/>
              </w:rPr>
            </w:pPr>
          </w:p>
          <w:p w14:paraId="2AF74235" w14:textId="77777777" w:rsidR="005E04E0" w:rsidRPr="005E04E0" w:rsidRDefault="005E04E0" w:rsidP="00DA4572">
            <w:pPr>
              <w:pStyle w:val="ParagraphStyle"/>
              <w:spacing w:line="276" w:lineRule="auto"/>
              <w:jc w:val="both"/>
              <w:rPr>
                <w:rFonts w:ascii="Cambria" w:hAnsi="Cambria"/>
                <w:sz w:val="18"/>
                <w:szCs w:val="18"/>
                <w:lang w:val="x-none"/>
              </w:rPr>
            </w:pPr>
            <w:r w:rsidRPr="005E04E0">
              <w:rPr>
                <w:rFonts w:ascii="Cambria" w:hAnsi="Cambria"/>
                <w:sz w:val="18"/>
                <w:szCs w:val="18"/>
                <w:lang w:val="x-none"/>
              </w:rPr>
              <w:t>• Projeto de proteção ambiental com medidas mitigadoras</w:t>
            </w:r>
          </w:p>
          <w:p w14:paraId="6AB3BB80" w14:textId="77777777" w:rsidR="005E04E0" w:rsidRPr="005E04E0" w:rsidRDefault="005E04E0" w:rsidP="00DA4572">
            <w:pPr>
              <w:pStyle w:val="ParagraphStyle"/>
              <w:spacing w:line="276" w:lineRule="auto"/>
              <w:jc w:val="both"/>
              <w:rPr>
                <w:rFonts w:ascii="Cambria" w:hAnsi="Cambria"/>
                <w:sz w:val="18"/>
                <w:szCs w:val="18"/>
                <w:lang w:val="x-none"/>
              </w:rPr>
            </w:pPr>
          </w:p>
          <w:p w14:paraId="0C2D0BF3" w14:textId="77777777" w:rsidR="005E04E0" w:rsidRPr="005E04E0" w:rsidRDefault="005E04E0" w:rsidP="00DA4572">
            <w:pPr>
              <w:pStyle w:val="ParagraphStyle"/>
              <w:spacing w:line="276" w:lineRule="auto"/>
              <w:jc w:val="both"/>
              <w:rPr>
                <w:rFonts w:ascii="Cambria" w:hAnsi="Cambria"/>
                <w:sz w:val="18"/>
                <w:szCs w:val="18"/>
                <w:lang w:val="x-none"/>
              </w:rPr>
            </w:pPr>
            <w:r w:rsidRPr="005E04E0">
              <w:rPr>
                <w:rFonts w:ascii="Cambria" w:hAnsi="Cambria"/>
                <w:sz w:val="18"/>
                <w:szCs w:val="18"/>
                <w:lang w:val="x-none"/>
              </w:rPr>
              <w:t>• Memorial descritivo detalhado justificando todas as soluções técnicas</w:t>
            </w:r>
          </w:p>
          <w:p w14:paraId="373012B7" w14:textId="77777777" w:rsidR="005E04E0" w:rsidRPr="005E04E0" w:rsidRDefault="005E04E0" w:rsidP="00DA4572">
            <w:pPr>
              <w:pStyle w:val="ParagraphStyle"/>
              <w:spacing w:line="276" w:lineRule="auto"/>
              <w:jc w:val="both"/>
              <w:rPr>
                <w:rFonts w:ascii="Cambria" w:hAnsi="Cambria"/>
                <w:sz w:val="18"/>
                <w:szCs w:val="18"/>
                <w:lang w:val="x-none"/>
              </w:rPr>
            </w:pPr>
          </w:p>
          <w:p w14:paraId="4A4ABB1D" w14:textId="77777777" w:rsidR="005E04E0" w:rsidRPr="005E04E0" w:rsidRDefault="005E04E0" w:rsidP="00DA4572">
            <w:pPr>
              <w:pStyle w:val="ParagraphStyle"/>
              <w:spacing w:line="276" w:lineRule="auto"/>
              <w:jc w:val="both"/>
              <w:rPr>
                <w:rFonts w:ascii="Cambria" w:hAnsi="Cambria"/>
                <w:sz w:val="18"/>
                <w:szCs w:val="18"/>
                <w:lang w:val="x-none"/>
              </w:rPr>
            </w:pPr>
            <w:r w:rsidRPr="005E04E0">
              <w:rPr>
                <w:rFonts w:ascii="Cambria" w:hAnsi="Cambria"/>
                <w:sz w:val="18"/>
                <w:szCs w:val="18"/>
                <w:lang w:val="x-none"/>
              </w:rPr>
              <w:t>• Planilha orçamentária completa em PDF e Excel</w:t>
            </w:r>
          </w:p>
          <w:p w14:paraId="2FF93010" w14:textId="77777777" w:rsidR="005E04E0" w:rsidRPr="005E04E0" w:rsidRDefault="005E04E0" w:rsidP="00DA4572">
            <w:pPr>
              <w:pStyle w:val="ParagraphStyle"/>
              <w:spacing w:line="276" w:lineRule="auto"/>
              <w:jc w:val="both"/>
              <w:rPr>
                <w:rFonts w:ascii="Cambria" w:hAnsi="Cambria"/>
                <w:sz w:val="18"/>
                <w:szCs w:val="18"/>
                <w:lang w:val="x-none"/>
              </w:rPr>
            </w:pPr>
          </w:p>
          <w:p w14:paraId="05B59834" w14:textId="77777777" w:rsidR="005E04E0" w:rsidRPr="005E04E0" w:rsidRDefault="005E04E0" w:rsidP="00DA4572">
            <w:pPr>
              <w:pStyle w:val="ParagraphStyle"/>
              <w:spacing w:line="276" w:lineRule="auto"/>
              <w:jc w:val="both"/>
              <w:rPr>
                <w:rFonts w:ascii="Cambria" w:hAnsi="Cambria"/>
                <w:sz w:val="18"/>
                <w:szCs w:val="18"/>
                <w:lang w:val="x-none"/>
              </w:rPr>
            </w:pPr>
            <w:r w:rsidRPr="005E04E0">
              <w:rPr>
                <w:rFonts w:ascii="Cambria" w:hAnsi="Cambria"/>
                <w:sz w:val="18"/>
                <w:szCs w:val="18"/>
                <w:lang w:val="x-none"/>
              </w:rPr>
              <w:t>• Memorial de cálculo de quantitativos e composição de custos</w:t>
            </w:r>
          </w:p>
          <w:p w14:paraId="229CB3D2" w14:textId="77777777" w:rsidR="005E04E0" w:rsidRPr="005E04E0" w:rsidRDefault="005E04E0" w:rsidP="00DA4572">
            <w:pPr>
              <w:pStyle w:val="ParagraphStyle"/>
              <w:spacing w:line="276" w:lineRule="auto"/>
              <w:jc w:val="both"/>
              <w:rPr>
                <w:rFonts w:ascii="Cambria" w:hAnsi="Cambria"/>
                <w:sz w:val="18"/>
                <w:szCs w:val="18"/>
                <w:lang w:val="x-none"/>
              </w:rPr>
            </w:pPr>
          </w:p>
          <w:p w14:paraId="70AB4A37" w14:textId="77777777" w:rsidR="005E04E0" w:rsidRPr="005E04E0" w:rsidRDefault="005E04E0" w:rsidP="00DA4572">
            <w:pPr>
              <w:pStyle w:val="ParagraphStyle"/>
              <w:spacing w:line="276" w:lineRule="auto"/>
              <w:jc w:val="both"/>
              <w:rPr>
                <w:rFonts w:ascii="Cambria" w:hAnsi="Cambria"/>
                <w:sz w:val="18"/>
                <w:szCs w:val="18"/>
                <w:lang w:val="x-none"/>
              </w:rPr>
            </w:pPr>
            <w:r w:rsidRPr="005E04E0">
              <w:rPr>
                <w:rFonts w:ascii="Cambria" w:hAnsi="Cambria"/>
                <w:sz w:val="18"/>
                <w:szCs w:val="18"/>
                <w:lang w:val="x-none"/>
              </w:rPr>
              <w:t>• Demonstrativo de cálculo do BDI com planilha detalhada</w:t>
            </w:r>
          </w:p>
          <w:p w14:paraId="764B1265" w14:textId="77777777" w:rsidR="005E04E0" w:rsidRPr="005E04E0" w:rsidRDefault="005E04E0" w:rsidP="00DA4572">
            <w:pPr>
              <w:pStyle w:val="ParagraphStyle"/>
              <w:spacing w:line="276" w:lineRule="auto"/>
              <w:jc w:val="both"/>
              <w:rPr>
                <w:rFonts w:ascii="Cambria" w:hAnsi="Cambria"/>
                <w:sz w:val="18"/>
                <w:szCs w:val="18"/>
                <w:lang w:val="x-none"/>
              </w:rPr>
            </w:pPr>
          </w:p>
          <w:p w14:paraId="390D949E" w14:textId="77777777" w:rsidR="005E04E0" w:rsidRPr="005E04E0" w:rsidRDefault="005E04E0" w:rsidP="00DA4572">
            <w:pPr>
              <w:pStyle w:val="ParagraphStyle"/>
              <w:spacing w:line="276" w:lineRule="auto"/>
              <w:jc w:val="both"/>
              <w:rPr>
                <w:rFonts w:ascii="Cambria" w:hAnsi="Cambria"/>
                <w:sz w:val="18"/>
                <w:szCs w:val="18"/>
                <w:lang w:val="x-none"/>
              </w:rPr>
            </w:pPr>
            <w:r w:rsidRPr="005E04E0">
              <w:rPr>
                <w:rFonts w:ascii="Cambria" w:hAnsi="Cambria"/>
                <w:sz w:val="18"/>
                <w:szCs w:val="18"/>
                <w:lang w:val="x-none"/>
              </w:rPr>
              <w:t>• Cronograma físico-financeiro compatível</w:t>
            </w:r>
          </w:p>
          <w:p w14:paraId="590B48D7" w14:textId="77777777" w:rsidR="005E04E0" w:rsidRPr="005E04E0" w:rsidRDefault="005E04E0" w:rsidP="00DA4572">
            <w:pPr>
              <w:pStyle w:val="ParagraphStyle"/>
              <w:spacing w:line="276" w:lineRule="auto"/>
              <w:jc w:val="both"/>
              <w:rPr>
                <w:rFonts w:ascii="Cambria" w:hAnsi="Cambria"/>
                <w:sz w:val="18"/>
                <w:szCs w:val="18"/>
                <w:lang w:val="x-none"/>
              </w:rPr>
            </w:pPr>
          </w:p>
          <w:p w14:paraId="20F638F9" w14:textId="77777777" w:rsidR="005E04E0" w:rsidRPr="005E04E0" w:rsidRDefault="005E04E0" w:rsidP="00DA4572">
            <w:pPr>
              <w:pStyle w:val="ParagraphStyle"/>
              <w:spacing w:line="276" w:lineRule="auto"/>
              <w:jc w:val="both"/>
              <w:rPr>
                <w:rFonts w:ascii="Cambria" w:hAnsi="Cambria"/>
                <w:sz w:val="18"/>
                <w:szCs w:val="18"/>
                <w:lang w:val="x-none"/>
              </w:rPr>
            </w:pPr>
            <w:r w:rsidRPr="005E04E0">
              <w:rPr>
                <w:rFonts w:ascii="Cambria" w:hAnsi="Cambria"/>
                <w:sz w:val="18"/>
                <w:szCs w:val="18"/>
                <w:lang w:val="x-none"/>
              </w:rPr>
              <w:t>• Cálculo do DMT com croqui de localização de materiais</w:t>
            </w:r>
          </w:p>
          <w:p w14:paraId="20F46C45" w14:textId="77777777" w:rsidR="005E04E0" w:rsidRPr="005E04E0" w:rsidRDefault="005E04E0" w:rsidP="00DA4572">
            <w:pPr>
              <w:pStyle w:val="ParagraphStyle"/>
              <w:spacing w:line="276" w:lineRule="auto"/>
              <w:jc w:val="both"/>
              <w:rPr>
                <w:rFonts w:ascii="Cambria" w:hAnsi="Cambria"/>
                <w:sz w:val="18"/>
                <w:szCs w:val="18"/>
                <w:lang w:val="x-none"/>
              </w:rPr>
            </w:pPr>
          </w:p>
          <w:p w14:paraId="5BEA554D" w14:textId="77777777" w:rsidR="005E04E0" w:rsidRPr="005E04E0" w:rsidRDefault="005E04E0" w:rsidP="00DA4572">
            <w:pPr>
              <w:pStyle w:val="ParagraphStyle"/>
              <w:spacing w:line="276" w:lineRule="auto"/>
              <w:jc w:val="both"/>
              <w:rPr>
                <w:rFonts w:ascii="Cambria" w:hAnsi="Cambria"/>
                <w:sz w:val="18"/>
                <w:szCs w:val="18"/>
                <w:lang w:val="x-none"/>
              </w:rPr>
            </w:pPr>
            <w:r w:rsidRPr="005E04E0">
              <w:rPr>
                <w:rFonts w:ascii="Cambria" w:hAnsi="Cambria"/>
                <w:sz w:val="18"/>
                <w:szCs w:val="18"/>
                <w:lang w:val="x-none"/>
              </w:rPr>
              <w:t>• ART do projeto e documentos do responsável técnico</w:t>
            </w:r>
          </w:p>
          <w:p w14:paraId="47D75AB1" w14:textId="77777777" w:rsidR="005E04E0" w:rsidRPr="005E04E0" w:rsidRDefault="005E04E0" w:rsidP="00DA4572">
            <w:pPr>
              <w:pStyle w:val="ParagraphStyle"/>
              <w:spacing w:line="276" w:lineRule="auto"/>
              <w:jc w:val="both"/>
              <w:rPr>
                <w:rFonts w:ascii="Cambria" w:hAnsi="Cambria"/>
                <w:sz w:val="18"/>
                <w:szCs w:val="18"/>
                <w:lang w:val="x-none"/>
              </w:rPr>
            </w:pPr>
          </w:p>
          <w:p w14:paraId="2BBF0B79" w14:textId="77777777" w:rsidR="005E04E0" w:rsidRPr="005E04E0" w:rsidRDefault="005E04E0" w:rsidP="00DA4572">
            <w:pPr>
              <w:pStyle w:val="ParagraphStyle"/>
              <w:spacing w:line="276" w:lineRule="auto"/>
              <w:jc w:val="both"/>
              <w:rPr>
                <w:rFonts w:ascii="Cambria" w:hAnsi="Cambria"/>
                <w:sz w:val="18"/>
                <w:szCs w:val="18"/>
                <w:lang w:val="x-none"/>
              </w:rPr>
            </w:pPr>
            <w:r w:rsidRPr="005E04E0">
              <w:rPr>
                <w:rFonts w:ascii="Cambria" w:hAnsi="Cambria"/>
                <w:sz w:val="18"/>
                <w:szCs w:val="18"/>
                <w:lang w:val="x-none"/>
              </w:rPr>
              <w:t xml:space="preserve">• Declaração de liberação de direitos patrimoniais  </w:t>
            </w:r>
          </w:p>
        </w:tc>
        <w:tc>
          <w:tcPr>
            <w:tcW w:w="992" w:type="dxa"/>
            <w:tcBorders>
              <w:top w:val="single" w:sz="6" w:space="0" w:color="000000"/>
              <w:left w:val="single" w:sz="6" w:space="0" w:color="000000"/>
              <w:bottom w:val="single" w:sz="6" w:space="0" w:color="000000"/>
              <w:right w:val="single" w:sz="6" w:space="0" w:color="000000"/>
            </w:tcBorders>
          </w:tcPr>
          <w:p w14:paraId="5B27EC42" w14:textId="77777777" w:rsidR="005E04E0" w:rsidRPr="005E04E0" w:rsidRDefault="005E04E0" w:rsidP="00DA4572">
            <w:pPr>
              <w:pStyle w:val="ParagraphStyle"/>
              <w:spacing w:line="276" w:lineRule="auto"/>
              <w:jc w:val="both"/>
              <w:rPr>
                <w:rFonts w:ascii="Cambria" w:hAnsi="Cambria"/>
                <w:sz w:val="18"/>
                <w:szCs w:val="18"/>
                <w:lang w:val="x-none"/>
              </w:rPr>
            </w:pPr>
            <w:r w:rsidRPr="005E04E0">
              <w:rPr>
                <w:rFonts w:ascii="Cambria" w:hAnsi="Cambria"/>
                <w:sz w:val="18"/>
                <w:szCs w:val="18"/>
                <w:lang w:val="x-none"/>
              </w:rPr>
              <w:lastRenderedPageBreak/>
              <w:t>7,00</w:t>
            </w:r>
          </w:p>
        </w:tc>
        <w:tc>
          <w:tcPr>
            <w:tcW w:w="567" w:type="dxa"/>
            <w:tcBorders>
              <w:top w:val="single" w:sz="6" w:space="0" w:color="000000"/>
              <w:left w:val="single" w:sz="6" w:space="0" w:color="000000"/>
              <w:bottom w:val="single" w:sz="6" w:space="0" w:color="000000"/>
              <w:right w:val="single" w:sz="6" w:space="0" w:color="000000"/>
            </w:tcBorders>
          </w:tcPr>
          <w:p w14:paraId="259F8EDF" w14:textId="77777777" w:rsidR="005E04E0" w:rsidRPr="005E04E0" w:rsidRDefault="005E04E0" w:rsidP="00DA4572">
            <w:pPr>
              <w:pStyle w:val="ParagraphStyle"/>
              <w:spacing w:line="276" w:lineRule="auto"/>
              <w:jc w:val="both"/>
              <w:rPr>
                <w:rFonts w:ascii="Cambria" w:hAnsi="Cambria"/>
                <w:sz w:val="18"/>
                <w:szCs w:val="18"/>
                <w:lang w:val="x-none"/>
              </w:rPr>
            </w:pPr>
            <w:r w:rsidRPr="005E04E0">
              <w:rPr>
                <w:rFonts w:ascii="Cambria" w:hAnsi="Cambria"/>
                <w:sz w:val="18"/>
                <w:szCs w:val="18"/>
                <w:lang w:val="x-none"/>
              </w:rPr>
              <w:t>KM</w:t>
            </w:r>
          </w:p>
        </w:tc>
        <w:tc>
          <w:tcPr>
            <w:tcW w:w="993" w:type="dxa"/>
            <w:tcBorders>
              <w:top w:val="single" w:sz="6" w:space="0" w:color="000000"/>
              <w:left w:val="single" w:sz="6" w:space="0" w:color="000000"/>
              <w:bottom w:val="single" w:sz="6" w:space="0" w:color="000000"/>
              <w:right w:val="single" w:sz="6" w:space="0" w:color="000000"/>
            </w:tcBorders>
          </w:tcPr>
          <w:p w14:paraId="7538D441" w14:textId="4244DD60" w:rsidR="005E04E0" w:rsidRPr="005E04E0" w:rsidRDefault="005E04E0" w:rsidP="00DA4572">
            <w:pPr>
              <w:pStyle w:val="ParagraphStyle"/>
              <w:spacing w:line="276" w:lineRule="auto"/>
              <w:jc w:val="both"/>
              <w:rPr>
                <w:rFonts w:ascii="Cambria" w:hAnsi="Cambria"/>
                <w:sz w:val="18"/>
                <w:szCs w:val="18"/>
                <w:lang w:val="x-none"/>
              </w:rPr>
            </w:pPr>
          </w:p>
        </w:tc>
        <w:tc>
          <w:tcPr>
            <w:tcW w:w="992" w:type="dxa"/>
            <w:tcBorders>
              <w:top w:val="single" w:sz="6" w:space="0" w:color="000000"/>
              <w:left w:val="single" w:sz="6" w:space="0" w:color="000000"/>
              <w:bottom w:val="single" w:sz="6" w:space="0" w:color="000000"/>
              <w:right w:val="single" w:sz="6" w:space="0" w:color="000000"/>
            </w:tcBorders>
          </w:tcPr>
          <w:p w14:paraId="2033BA40" w14:textId="60373DA5" w:rsidR="005E04E0" w:rsidRPr="005E04E0" w:rsidRDefault="005E04E0" w:rsidP="00DA4572">
            <w:pPr>
              <w:pStyle w:val="ParagraphStyle"/>
              <w:spacing w:line="276" w:lineRule="auto"/>
              <w:jc w:val="both"/>
              <w:rPr>
                <w:rFonts w:ascii="Cambria" w:hAnsi="Cambria"/>
                <w:sz w:val="18"/>
                <w:szCs w:val="18"/>
                <w:lang w:val="x-none"/>
              </w:rPr>
            </w:pPr>
          </w:p>
        </w:tc>
      </w:tr>
      <w:tr w:rsidR="005E04E0" w:rsidRPr="005E04E0" w14:paraId="615A0935" w14:textId="77777777" w:rsidTr="00DA4572">
        <w:tc>
          <w:tcPr>
            <w:tcW w:w="8364" w:type="dxa"/>
            <w:gridSpan w:val="6"/>
            <w:tcBorders>
              <w:top w:val="single" w:sz="6" w:space="0" w:color="000000"/>
              <w:left w:val="single" w:sz="6" w:space="0" w:color="000000"/>
              <w:bottom w:val="single" w:sz="6" w:space="0" w:color="000000"/>
              <w:right w:val="single" w:sz="6" w:space="0" w:color="000000"/>
            </w:tcBorders>
          </w:tcPr>
          <w:p w14:paraId="02BBFFC3" w14:textId="77777777" w:rsidR="005E04E0" w:rsidRPr="005E04E0" w:rsidRDefault="005E04E0" w:rsidP="00DA4572">
            <w:pPr>
              <w:pStyle w:val="ParagraphStyle"/>
              <w:spacing w:line="276" w:lineRule="auto"/>
              <w:jc w:val="both"/>
              <w:rPr>
                <w:rFonts w:ascii="Cambria" w:hAnsi="Cambria"/>
                <w:sz w:val="18"/>
                <w:szCs w:val="18"/>
                <w:lang w:val="x-none"/>
              </w:rPr>
            </w:pPr>
            <w:r w:rsidRPr="005E04E0">
              <w:rPr>
                <w:rFonts w:ascii="Cambria" w:hAnsi="Cambria"/>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014F7C23" w14:textId="04E855FB" w:rsidR="005E04E0" w:rsidRPr="005E04E0" w:rsidRDefault="005E04E0" w:rsidP="00DA4572">
            <w:pPr>
              <w:pStyle w:val="ParagraphStyle"/>
              <w:spacing w:line="276" w:lineRule="auto"/>
              <w:jc w:val="both"/>
              <w:rPr>
                <w:rFonts w:ascii="Cambria" w:hAnsi="Cambria"/>
                <w:sz w:val="18"/>
                <w:szCs w:val="18"/>
                <w:lang w:val="x-none"/>
              </w:rPr>
            </w:pPr>
          </w:p>
        </w:tc>
      </w:tr>
    </w:tbl>
    <w:p w14:paraId="6C2EB87F" w14:textId="0D7B638D" w:rsidR="003501AD" w:rsidRPr="005E04E0" w:rsidRDefault="003501AD" w:rsidP="00FD35AE">
      <w:pPr>
        <w:pStyle w:val="Default"/>
        <w:spacing w:line="276" w:lineRule="auto"/>
        <w:jc w:val="both"/>
        <w:rPr>
          <w:rFonts w:ascii="Cambria" w:hAnsi="Cambria"/>
          <w:sz w:val="18"/>
          <w:szCs w:val="18"/>
        </w:rPr>
      </w:pPr>
    </w:p>
    <w:p w14:paraId="5768D33A" w14:textId="77777777" w:rsidR="007A0FCD" w:rsidRPr="00D82DFF" w:rsidRDefault="007A0FCD" w:rsidP="007A0FCD">
      <w:pPr>
        <w:autoSpaceDE w:val="0"/>
        <w:autoSpaceDN w:val="0"/>
        <w:adjustRightInd w:val="0"/>
        <w:rPr>
          <w:rFonts w:ascii="Cambria" w:eastAsiaTheme="minorHAnsi" w:hAnsi="Cambria" w:cstheme="majorHAnsi"/>
          <w:sz w:val="18"/>
          <w:szCs w:val="18"/>
          <w:lang w:eastAsia="en-US"/>
        </w:rPr>
      </w:pPr>
    </w:p>
    <w:p w14:paraId="6B7C31E8" w14:textId="77777777" w:rsidR="00DF558F" w:rsidRPr="00D82DFF" w:rsidRDefault="00DF558F" w:rsidP="00EA6E27">
      <w:pPr>
        <w:pStyle w:val="Ttulo9"/>
        <w:tabs>
          <w:tab w:val="left" w:pos="708"/>
        </w:tabs>
        <w:spacing w:line="276" w:lineRule="auto"/>
        <w:jc w:val="both"/>
        <w:rPr>
          <w:rFonts w:ascii="Cambria" w:eastAsia="Lucida Sans Unicode" w:hAnsi="Cambria" w:cstheme="majorHAnsi"/>
          <w:b/>
          <w:bCs/>
          <w:color w:val="auto"/>
          <w:sz w:val="18"/>
          <w:szCs w:val="18"/>
        </w:rPr>
      </w:pPr>
      <w:r w:rsidRPr="00D82DFF">
        <w:rPr>
          <w:rFonts w:ascii="Cambria" w:eastAsia="Lucida Sans Unicode" w:hAnsi="Cambria" w:cstheme="majorHAnsi"/>
          <w:b/>
          <w:bCs/>
          <w:i w:val="0"/>
          <w:color w:val="auto"/>
          <w:sz w:val="18"/>
          <w:szCs w:val="18"/>
        </w:rPr>
        <w:t>R$ +++++++++++++ (Valor total por extenso)</w:t>
      </w:r>
      <w:r w:rsidRPr="00D82DFF">
        <w:rPr>
          <w:rFonts w:ascii="Cambria" w:eastAsia="Lucida Sans Unicode" w:hAnsi="Cambria" w:cstheme="majorHAnsi"/>
          <w:b/>
          <w:bCs/>
          <w:color w:val="auto"/>
          <w:sz w:val="18"/>
          <w:szCs w:val="18"/>
        </w:rPr>
        <w:t>:</w:t>
      </w:r>
    </w:p>
    <w:p w14:paraId="16938952" w14:textId="77777777" w:rsidR="00DF558F" w:rsidRPr="00D82DFF" w:rsidRDefault="00DF558F" w:rsidP="00EA6E27">
      <w:pPr>
        <w:spacing w:line="276" w:lineRule="auto"/>
        <w:rPr>
          <w:rFonts w:ascii="Cambria" w:eastAsia="Lucida Sans Unicode" w:hAnsi="Cambria" w:cstheme="majorHAnsi"/>
          <w:sz w:val="18"/>
          <w:szCs w:val="18"/>
        </w:rPr>
      </w:pPr>
    </w:p>
    <w:p w14:paraId="3507C1F7"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Validade da Proposta: 60 (SESSENTA) DIAS.</w:t>
      </w:r>
    </w:p>
    <w:p w14:paraId="05A8FCE5" w14:textId="77777777" w:rsidR="00DF558F" w:rsidRPr="00D82DFF" w:rsidRDefault="00DF558F" w:rsidP="00EA6E27">
      <w:pPr>
        <w:spacing w:line="276" w:lineRule="auto"/>
        <w:rPr>
          <w:rFonts w:ascii="Cambria" w:eastAsia="Lucida Sans Unicode" w:hAnsi="Cambria" w:cstheme="majorHAnsi"/>
          <w:sz w:val="18"/>
          <w:szCs w:val="18"/>
        </w:rPr>
      </w:pPr>
    </w:p>
    <w:p w14:paraId="3EFAA0B4" w14:textId="77777777" w:rsidR="00DF558F" w:rsidRPr="00D82DFF" w:rsidRDefault="00DF558F" w:rsidP="00EA6E27">
      <w:pPr>
        <w:spacing w:line="276" w:lineRule="auto"/>
        <w:jc w:val="both"/>
        <w:rPr>
          <w:rFonts w:ascii="Cambria" w:eastAsia="Lucida Sans Unicode" w:hAnsi="Cambria" w:cstheme="majorHAnsi"/>
          <w:sz w:val="18"/>
          <w:szCs w:val="18"/>
        </w:rPr>
      </w:pPr>
      <w:r w:rsidRPr="00D82DFF">
        <w:rPr>
          <w:rFonts w:ascii="Cambria" w:eastAsia="Lucida Sans Unicode" w:hAnsi="Cambria" w:cstheme="majorHAnsi"/>
          <w:sz w:val="18"/>
          <w:szCs w:val="18"/>
        </w:rPr>
        <w:t>Declaração que no preço proposto estão inclusos todos os impostos, taxas, tributos, incidentes sobre o objeto bem como pagamento dos profissionais envolvidos e demais despesas referentes a entrega do objeto.</w:t>
      </w:r>
    </w:p>
    <w:p w14:paraId="2FF3E61E" w14:textId="77777777" w:rsidR="00DF558F" w:rsidRPr="00D82DFF" w:rsidRDefault="00DF558F" w:rsidP="00EA6E27">
      <w:pPr>
        <w:spacing w:line="276" w:lineRule="auto"/>
        <w:jc w:val="both"/>
        <w:rPr>
          <w:rFonts w:ascii="Cambria" w:hAnsi="Cambria" w:cstheme="majorHAnsi"/>
          <w:sz w:val="18"/>
          <w:szCs w:val="18"/>
        </w:rPr>
      </w:pPr>
    </w:p>
    <w:p w14:paraId="3ACFE6B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As condições de pagamento e prazo de execução são as constantes no edital.  </w:t>
      </w:r>
    </w:p>
    <w:p w14:paraId="54D3B255" w14:textId="77777777" w:rsidR="00DF558F" w:rsidRPr="00D82DFF" w:rsidRDefault="00DF558F" w:rsidP="00EA6E27">
      <w:pPr>
        <w:spacing w:line="276" w:lineRule="auto"/>
        <w:rPr>
          <w:rFonts w:ascii="Cambria" w:hAnsi="Cambria" w:cstheme="majorHAnsi"/>
          <w:sz w:val="18"/>
          <w:szCs w:val="18"/>
        </w:rPr>
      </w:pPr>
    </w:p>
    <w:p w14:paraId="586D4044" w14:textId="77777777" w:rsidR="00DF558F" w:rsidRPr="00D82DFF" w:rsidRDefault="00DF558F" w:rsidP="00EA6E27">
      <w:pPr>
        <w:spacing w:line="276" w:lineRule="auto"/>
        <w:rPr>
          <w:rFonts w:ascii="Cambria" w:eastAsia="Lucida Sans Unicode" w:hAnsi="Cambria" w:cstheme="majorHAnsi"/>
          <w:sz w:val="18"/>
          <w:szCs w:val="18"/>
        </w:rPr>
      </w:pPr>
    </w:p>
    <w:p w14:paraId="7247654A"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_____________________, ______ de ________</w:t>
      </w:r>
      <w:r w:rsidR="00280E91" w:rsidRPr="00D82DFF">
        <w:rPr>
          <w:rFonts w:ascii="Cambria" w:eastAsia="Lucida Sans Unicode" w:hAnsi="Cambria" w:cstheme="majorHAnsi"/>
          <w:sz w:val="18"/>
          <w:szCs w:val="18"/>
        </w:rPr>
        <w:t xml:space="preserve">_______ </w:t>
      </w:r>
      <w:proofErr w:type="spellStart"/>
      <w:r w:rsidR="00280E91" w:rsidRPr="00D82DFF">
        <w:rPr>
          <w:rFonts w:ascii="Cambria" w:eastAsia="Lucida Sans Unicode" w:hAnsi="Cambria" w:cstheme="majorHAnsi"/>
          <w:sz w:val="18"/>
          <w:szCs w:val="18"/>
        </w:rPr>
        <w:t>de</w:t>
      </w:r>
      <w:proofErr w:type="spellEnd"/>
      <w:r w:rsidR="00280E91" w:rsidRPr="00D82DFF">
        <w:rPr>
          <w:rFonts w:ascii="Cambria" w:eastAsia="Lucida Sans Unicode" w:hAnsi="Cambria" w:cstheme="majorHAnsi"/>
          <w:sz w:val="18"/>
          <w:szCs w:val="18"/>
        </w:rPr>
        <w:t xml:space="preserve"> 2025</w:t>
      </w:r>
    </w:p>
    <w:p w14:paraId="3805BA00" w14:textId="77777777" w:rsidR="00DF558F" w:rsidRPr="00D82DFF" w:rsidRDefault="00DF558F" w:rsidP="00EA6E27">
      <w:pPr>
        <w:spacing w:line="276" w:lineRule="auto"/>
        <w:rPr>
          <w:rFonts w:ascii="Cambria" w:eastAsia="Lucida Sans Unicode" w:hAnsi="Cambria" w:cstheme="majorHAnsi"/>
          <w:sz w:val="18"/>
          <w:szCs w:val="18"/>
        </w:rPr>
      </w:pPr>
    </w:p>
    <w:p w14:paraId="4EBD5E0D"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NOME E ASSINA</w:t>
      </w:r>
      <w:r w:rsidR="00964B44" w:rsidRPr="00D82DFF">
        <w:rPr>
          <w:rFonts w:ascii="Cambria" w:eastAsia="Lucida Sans Unicode" w:hAnsi="Cambria" w:cstheme="majorHAnsi"/>
          <w:sz w:val="18"/>
          <w:szCs w:val="18"/>
        </w:rPr>
        <w:t>T</w:t>
      </w:r>
      <w:r w:rsidRPr="00D82DFF">
        <w:rPr>
          <w:rFonts w:ascii="Cambria" w:eastAsia="Lucida Sans Unicode" w:hAnsi="Cambria" w:cstheme="majorHAnsi"/>
          <w:sz w:val="18"/>
          <w:szCs w:val="18"/>
        </w:rPr>
        <w:t>URA DO RESPONSÁVEL LEGAL DA EMPRESA</w:t>
      </w:r>
    </w:p>
    <w:p w14:paraId="51CE0093"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NÚMERO DO RG *****************.</w:t>
      </w:r>
    </w:p>
    <w:p w14:paraId="66F8D7CC" w14:textId="77777777" w:rsidR="00D1750D" w:rsidRPr="00D82DFF" w:rsidRDefault="00D1750D" w:rsidP="00EA6E27">
      <w:pPr>
        <w:spacing w:line="276" w:lineRule="auto"/>
        <w:rPr>
          <w:rFonts w:ascii="Cambria" w:eastAsia="Lucida Sans Unicode" w:hAnsi="Cambria" w:cstheme="majorHAnsi"/>
          <w:sz w:val="18"/>
          <w:szCs w:val="18"/>
        </w:rPr>
      </w:pPr>
    </w:p>
    <w:p w14:paraId="737BA97D" w14:textId="77777777" w:rsidR="00D1750D" w:rsidRPr="00D82DFF" w:rsidRDefault="00D1750D" w:rsidP="00EA6E27">
      <w:pPr>
        <w:spacing w:line="276" w:lineRule="auto"/>
        <w:rPr>
          <w:rFonts w:ascii="Cambria" w:eastAsia="Lucida Sans Unicode" w:hAnsi="Cambria" w:cstheme="majorHAnsi"/>
          <w:sz w:val="18"/>
          <w:szCs w:val="18"/>
        </w:rPr>
      </w:pPr>
      <w:r w:rsidRPr="00D82DFF">
        <w:rPr>
          <w:rFonts w:ascii="Cambria" w:hAnsi="Cambria" w:cstheme="majorHAnsi"/>
          <w:sz w:val="18"/>
          <w:szCs w:val="18"/>
        </w:rPr>
        <w:t>Razão Social, CNPJ, endereço, CEP. telefone/e -mail e pessoa de contato;</w:t>
      </w:r>
    </w:p>
    <w:p w14:paraId="6A220E54" w14:textId="77777777" w:rsidR="00BC24B0" w:rsidRPr="00D82DFF" w:rsidRDefault="00BC24B0">
      <w:pPr>
        <w:spacing w:after="160" w:line="259" w:lineRule="auto"/>
        <w:rPr>
          <w:rFonts w:ascii="Cambria" w:hAnsi="Cambria" w:cstheme="majorHAnsi"/>
          <w:sz w:val="18"/>
          <w:szCs w:val="18"/>
        </w:rPr>
      </w:pPr>
      <w:r w:rsidRPr="00D82DFF">
        <w:rPr>
          <w:rFonts w:ascii="Cambria" w:hAnsi="Cambria" w:cstheme="majorHAnsi"/>
          <w:sz w:val="18"/>
          <w:szCs w:val="18"/>
        </w:rPr>
        <w:br w:type="page"/>
      </w:r>
    </w:p>
    <w:p w14:paraId="378C9857" w14:textId="77777777" w:rsidR="00DF558F" w:rsidRPr="00D82DFF" w:rsidRDefault="00DF558F" w:rsidP="005E55CF">
      <w:pPr>
        <w:pStyle w:val="PADRAO"/>
        <w:pBdr>
          <w:top w:val="single" w:sz="4" w:space="1" w:color="auto"/>
          <w:left w:val="single" w:sz="4" w:space="4" w:color="auto"/>
          <w:bottom w:val="single" w:sz="4" w:space="1" w:color="auto"/>
          <w:right w:val="single" w:sz="4" w:space="4" w:color="auto"/>
        </w:pBdr>
        <w:shd w:val="clear" w:color="auto" w:fill="B4C6E7" w:themeFill="accent1" w:themeFillTint="66"/>
        <w:spacing w:before="120" w:after="120" w:line="276" w:lineRule="auto"/>
        <w:jc w:val="center"/>
        <w:rPr>
          <w:rFonts w:ascii="Cambria" w:hAnsi="Cambria" w:cstheme="majorHAnsi"/>
          <w:b/>
          <w:iCs/>
          <w:sz w:val="18"/>
          <w:szCs w:val="18"/>
        </w:rPr>
      </w:pPr>
      <w:r w:rsidRPr="00D82DFF">
        <w:rPr>
          <w:rFonts w:ascii="Cambria" w:hAnsi="Cambria" w:cstheme="majorHAnsi"/>
          <w:b/>
          <w:iCs/>
          <w:sz w:val="18"/>
          <w:szCs w:val="18"/>
        </w:rPr>
        <w:lastRenderedPageBreak/>
        <w:t>ANEXO III –</w:t>
      </w:r>
      <w:r w:rsidR="00EA6E27" w:rsidRPr="00D82DFF">
        <w:rPr>
          <w:rFonts w:ascii="Cambria" w:hAnsi="Cambria" w:cstheme="majorHAnsi"/>
          <w:b/>
          <w:iCs/>
          <w:sz w:val="18"/>
          <w:szCs w:val="18"/>
        </w:rPr>
        <w:t>DECLARAÇÃO CONJUNTA</w:t>
      </w:r>
    </w:p>
    <w:p w14:paraId="27BD03B2" w14:textId="77777777" w:rsidR="00DF558F" w:rsidRPr="00D82DFF" w:rsidRDefault="00DF558F" w:rsidP="00EA6E27">
      <w:pPr>
        <w:pStyle w:val="PADRAO"/>
        <w:spacing w:before="120" w:after="120" w:line="276" w:lineRule="auto"/>
        <w:rPr>
          <w:rFonts w:ascii="Cambria" w:hAnsi="Cambria" w:cstheme="majorHAnsi"/>
          <w:sz w:val="18"/>
          <w:szCs w:val="18"/>
        </w:rPr>
      </w:pPr>
      <w:r w:rsidRPr="00D82DFF">
        <w:rPr>
          <w:rFonts w:ascii="Cambria" w:hAnsi="Cambria" w:cstheme="majorHAnsi"/>
          <w:b/>
          <w:sz w:val="18"/>
          <w:szCs w:val="18"/>
        </w:rPr>
        <w:t xml:space="preserve">Declaração Conjunta: </w:t>
      </w:r>
      <w:r w:rsidRPr="00D82DFF">
        <w:rPr>
          <w:rFonts w:ascii="Cambria" w:hAnsi="Cambria" w:cstheme="majorHAnsi"/>
          <w:b/>
          <w:bCs/>
          <w:sz w:val="18"/>
          <w:szCs w:val="18"/>
        </w:rPr>
        <w:t>a)</w:t>
      </w:r>
      <w:r w:rsidRPr="00D82DFF">
        <w:rPr>
          <w:rFonts w:ascii="Cambria" w:hAnsi="Cambria" w:cstheme="majorHAnsi"/>
          <w:sz w:val="18"/>
          <w:szCs w:val="18"/>
        </w:rPr>
        <w:t xml:space="preserve">. Que cumpre o art. 7º, XXXIII, da Constituição Federal; </w:t>
      </w:r>
      <w:r w:rsidRPr="00D82DFF">
        <w:rPr>
          <w:rFonts w:ascii="Cambria" w:hAnsi="Cambria" w:cstheme="majorHAnsi"/>
          <w:b/>
          <w:bCs/>
          <w:sz w:val="18"/>
          <w:szCs w:val="18"/>
        </w:rPr>
        <w:t>b)</w:t>
      </w:r>
      <w:r w:rsidRPr="00D82DFF">
        <w:rPr>
          <w:rFonts w:ascii="Cambria" w:hAnsi="Cambria" w:cstheme="majorHAnsi"/>
          <w:sz w:val="18"/>
          <w:szCs w:val="18"/>
        </w:rPr>
        <w:t xml:space="preserve">. Inexistência de impedimento legal para licitar ou contratar com a Administração; </w:t>
      </w:r>
      <w:r w:rsidRPr="00D82DFF">
        <w:rPr>
          <w:rFonts w:ascii="Cambria" w:hAnsi="Cambria" w:cstheme="majorHAnsi"/>
          <w:b/>
          <w:bCs/>
          <w:sz w:val="18"/>
          <w:szCs w:val="18"/>
        </w:rPr>
        <w:t>c)</w:t>
      </w:r>
      <w:r w:rsidRPr="00D82DFF">
        <w:rPr>
          <w:rFonts w:ascii="Cambria" w:hAnsi="Cambria" w:cstheme="majorHAnsi"/>
          <w:sz w:val="18"/>
          <w:szCs w:val="18"/>
        </w:rPr>
        <w:t xml:space="preserve">. Capacidade de Fornecimento, nas condições necessárias ao cumprimento do objeto desta licitação; </w:t>
      </w:r>
      <w:r w:rsidRPr="00D82DFF">
        <w:rPr>
          <w:rFonts w:ascii="Cambria" w:hAnsi="Cambria" w:cstheme="majorHAnsi"/>
          <w:b/>
          <w:bCs/>
          <w:sz w:val="18"/>
          <w:szCs w:val="18"/>
        </w:rPr>
        <w:t>d)</w:t>
      </w:r>
      <w:r w:rsidRPr="00D82DFF">
        <w:rPr>
          <w:rFonts w:ascii="Cambria" w:hAnsi="Cambria" w:cstheme="majorHAnsi"/>
          <w:sz w:val="18"/>
          <w:szCs w:val="18"/>
        </w:rPr>
        <w:t xml:space="preserve">. Não Parentesco; </w:t>
      </w:r>
      <w:r w:rsidRPr="00D82DFF">
        <w:rPr>
          <w:rFonts w:ascii="Cambria" w:hAnsi="Cambria" w:cstheme="majorHAnsi"/>
          <w:bCs/>
          <w:sz w:val="18"/>
          <w:szCs w:val="18"/>
        </w:rPr>
        <w:t xml:space="preserve">Que não existe em seu quadro de empregados servidores públicos da contratante exercendo funções de gerência, administração ou tomada de decisão, na forma do art. 14º, inciso III da Lei Federal nº 14.133/2021; </w:t>
      </w:r>
      <w:r w:rsidRPr="00D82DFF">
        <w:rPr>
          <w:rFonts w:ascii="Cambria" w:hAnsi="Cambria" w:cstheme="majorHAnsi"/>
          <w:b/>
          <w:sz w:val="18"/>
          <w:szCs w:val="18"/>
        </w:rPr>
        <w:t>e)</w:t>
      </w:r>
      <w:r w:rsidRPr="00D82DFF">
        <w:rPr>
          <w:rFonts w:ascii="Cambria" w:hAnsi="Cambria" w:cstheme="majorHAnsi"/>
          <w:bCs/>
          <w:sz w:val="18"/>
          <w:szCs w:val="18"/>
        </w:rPr>
        <w:t xml:space="preserve">. Declaração de Cumprimento dos Requisitos de Habilitação, dando ciência que cumprem plenamente os requisitos de habilitação. </w:t>
      </w:r>
      <w:r w:rsidRPr="00D82DFF">
        <w:rPr>
          <w:rFonts w:ascii="Cambria" w:hAnsi="Cambria" w:cstheme="majorHAnsi"/>
          <w:b/>
          <w:sz w:val="18"/>
          <w:szCs w:val="18"/>
        </w:rPr>
        <w:t>f).</w:t>
      </w:r>
      <w:r w:rsidRPr="00D82DFF">
        <w:rPr>
          <w:rFonts w:ascii="Cambria" w:hAnsi="Cambria" w:cstheme="majorHAnsi"/>
          <w:bCs/>
          <w:sz w:val="18"/>
          <w:szCs w:val="18"/>
        </w:rPr>
        <w:t xml:space="preserve"> </w:t>
      </w:r>
      <w:r w:rsidRPr="00D82DFF">
        <w:rPr>
          <w:rFonts w:ascii="Cambria" w:hAnsi="Cambria" w:cstheme="majorHAnsi"/>
          <w:sz w:val="18"/>
          <w:szCs w:val="18"/>
        </w:rPr>
        <w:t xml:space="preserve">Declaração de concordância e aceitação das condições gerais; </w:t>
      </w:r>
    </w:p>
    <w:p w14:paraId="19437F16" w14:textId="77777777" w:rsidR="00DF558F" w:rsidRPr="00D82DFF" w:rsidRDefault="00DF558F" w:rsidP="00EA6E27">
      <w:pPr>
        <w:pStyle w:val="PADRAO"/>
        <w:spacing w:before="120" w:after="120" w:line="276" w:lineRule="auto"/>
        <w:rPr>
          <w:rFonts w:ascii="Cambria" w:hAnsi="Cambria" w:cstheme="majorHAnsi"/>
          <w:b/>
          <w:bCs/>
          <w:sz w:val="18"/>
          <w:szCs w:val="18"/>
        </w:rPr>
      </w:pPr>
      <w:r w:rsidRPr="00D82DFF">
        <w:rPr>
          <w:rFonts w:ascii="Cambria" w:hAnsi="Cambria" w:cstheme="majorHAnsi"/>
          <w:b/>
          <w:bCs/>
          <w:sz w:val="18"/>
          <w:szCs w:val="18"/>
        </w:rPr>
        <w:t>À</w:t>
      </w:r>
    </w:p>
    <w:p w14:paraId="4D6F240A" w14:textId="77777777" w:rsidR="00DF558F" w:rsidRPr="00D82DFF" w:rsidRDefault="00DF558F" w:rsidP="00EA6E27">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 xml:space="preserve">PREFEITURA MUNICIPAL DE </w:t>
      </w:r>
      <w:r w:rsidR="00437D82" w:rsidRPr="00D82DFF">
        <w:rPr>
          <w:rFonts w:ascii="Cambria" w:hAnsi="Cambria" w:cstheme="majorHAnsi"/>
          <w:b/>
          <w:bCs/>
          <w:sz w:val="18"/>
          <w:szCs w:val="18"/>
        </w:rPr>
        <w:t>CAFEARA</w:t>
      </w:r>
      <w:r w:rsidRPr="00D82DFF">
        <w:rPr>
          <w:rFonts w:ascii="Cambria" w:hAnsi="Cambria" w:cstheme="majorHAnsi"/>
          <w:b/>
          <w:bCs/>
          <w:sz w:val="18"/>
          <w:szCs w:val="18"/>
        </w:rPr>
        <w:t>– PR</w:t>
      </w:r>
    </w:p>
    <w:p w14:paraId="3BC6848D" w14:textId="77777777" w:rsidR="00890816" w:rsidRPr="00D82DFF" w:rsidRDefault="00890816" w:rsidP="00890816">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PARA O AGENTE DE CONTRAÇÃO e EQUIPE DE APOIO</w:t>
      </w:r>
    </w:p>
    <w:p w14:paraId="49D7E4CC" w14:textId="74F211FC" w:rsidR="00DF558F" w:rsidRPr="00D82DFF" w:rsidRDefault="00612690" w:rsidP="00EA6E27">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DISPENSA</w:t>
      </w:r>
      <w:r w:rsidR="00DF558F" w:rsidRPr="001D417C">
        <w:rPr>
          <w:rFonts w:ascii="Cambria" w:hAnsi="Cambria" w:cstheme="majorHAnsi"/>
          <w:b/>
          <w:bCs/>
          <w:sz w:val="18"/>
          <w:szCs w:val="18"/>
        </w:rPr>
        <w:t xml:space="preserve"> N º</w:t>
      </w:r>
      <w:r w:rsidRPr="001D417C">
        <w:rPr>
          <w:rFonts w:ascii="Cambria" w:hAnsi="Cambria" w:cstheme="majorHAnsi"/>
          <w:b/>
          <w:bCs/>
          <w:sz w:val="18"/>
          <w:szCs w:val="18"/>
        </w:rPr>
        <w:t xml:space="preserve"> </w:t>
      </w:r>
      <w:r w:rsidR="001D417C" w:rsidRPr="001D417C">
        <w:rPr>
          <w:rFonts w:ascii="Cambria" w:hAnsi="Cambria" w:cstheme="majorHAnsi"/>
          <w:b/>
          <w:bCs/>
          <w:sz w:val="18"/>
          <w:szCs w:val="18"/>
        </w:rPr>
        <w:t>40</w:t>
      </w:r>
      <w:r w:rsidR="00280E91" w:rsidRPr="001D417C">
        <w:rPr>
          <w:rFonts w:ascii="Cambria" w:hAnsi="Cambria" w:cstheme="majorHAnsi"/>
          <w:b/>
          <w:bCs/>
          <w:sz w:val="18"/>
          <w:szCs w:val="18"/>
        </w:rPr>
        <w:t>/2025</w:t>
      </w:r>
    </w:p>
    <w:p w14:paraId="7A713C33" w14:textId="77777777" w:rsidR="00DF558F" w:rsidRPr="00D82DFF" w:rsidRDefault="00DF558F" w:rsidP="00EA6E27">
      <w:pPr>
        <w:spacing w:before="120" w:after="120" w:line="276" w:lineRule="auto"/>
        <w:ind w:left="709" w:hanging="709"/>
        <w:jc w:val="both"/>
        <w:rPr>
          <w:rFonts w:ascii="Cambria" w:hAnsi="Cambria" w:cstheme="majorHAnsi"/>
          <w:sz w:val="18"/>
          <w:szCs w:val="18"/>
        </w:rPr>
      </w:pPr>
    </w:p>
    <w:p w14:paraId="651F656A" w14:textId="77777777" w:rsidR="00DF558F" w:rsidRPr="00D82DFF" w:rsidRDefault="00DF558F" w:rsidP="00EA6E27">
      <w:pPr>
        <w:spacing w:before="120" w:after="120" w:line="276" w:lineRule="auto"/>
        <w:jc w:val="both"/>
        <w:rPr>
          <w:rFonts w:ascii="Cambria" w:hAnsi="Cambria" w:cstheme="majorHAnsi"/>
          <w:b/>
          <w:sz w:val="18"/>
          <w:szCs w:val="18"/>
        </w:rPr>
      </w:pPr>
      <w:r w:rsidRPr="00D82DFF">
        <w:rPr>
          <w:rFonts w:ascii="Cambria" w:hAnsi="Cambria" w:cstheme="majorHAnsi"/>
          <w:sz w:val="18"/>
          <w:szCs w:val="18"/>
        </w:rPr>
        <w:t xml:space="preserve">O signatário de o presente, em nome da proponente (nome da empresa) ____________________, inscrita no CNPJ sob n° ________________, sediada (endereço completo) ____________________________________ </w:t>
      </w:r>
      <w:r w:rsidRPr="00D82DFF">
        <w:rPr>
          <w:rFonts w:ascii="Cambria" w:hAnsi="Cambria" w:cstheme="majorHAnsi"/>
          <w:b/>
          <w:sz w:val="18"/>
          <w:szCs w:val="18"/>
        </w:rPr>
        <w:t>declara, para todos os fins legais e necessários, sob as penas da lei, que:</w:t>
      </w:r>
    </w:p>
    <w:p w14:paraId="00827B23" w14:textId="5EB54C68" w:rsidR="00DF558F" w:rsidRPr="001D417C" w:rsidRDefault="007A6253" w:rsidP="007A6253">
      <w:pPr>
        <w:suppressAutoHyphens/>
        <w:spacing w:before="120" w:after="120" w:line="276" w:lineRule="auto"/>
        <w:jc w:val="both"/>
        <w:rPr>
          <w:rFonts w:ascii="Cambria" w:hAnsi="Cambria" w:cstheme="majorHAnsi"/>
          <w:sz w:val="18"/>
          <w:szCs w:val="18"/>
        </w:rPr>
      </w:pPr>
      <w:r w:rsidRPr="00D82DFF">
        <w:rPr>
          <w:rFonts w:ascii="Cambria" w:hAnsi="Cambria" w:cstheme="majorHAnsi"/>
          <w:sz w:val="18"/>
          <w:szCs w:val="18"/>
        </w:rPr>
        <w:t xml:space="preserve">1. </w:t>
      </w:r>
      <w:r w:rsidR="00DF558F" w:rsidRPr="00D82DFF">
        <w:rPr>
          <w:rFonts w:ascii="Cambria" w:hAnsi="Cambria" w:cstheme="majorHAnsi"/>
          <w:sz w:val="18"/>
          <w:szCs w:val="18"/>
        </w:rPr>
        <w:t xml:space="preserve">Está plenamente capacitado a efetuar o fornecimento dos produtos e serviços licitados, referente ao </w:t>
      </w:r>
      <w:r w:rsidR="00964B44" w:rsidRPr="00D82DFF">
        <w:rPr>
          <w:rFonts w:ascii="Cambria" w:hAnsi="Cambria" w:cstheme="majorHAnsi"/>
          <w:sz w:val="18"/>
          <w:szCs w:val="18"/>
        </w:rPr>
        <w:t>DISPENSA</w:t>
      </w:r>
      <w:r w:rsidR="00DF558F" w:rsidRPr="00D82DFF">
        <w:rPr>
          <w:rFonts w:ascii="Cambria" w:hAnsi="Cambria" w:cstheme="majorHAnsi"/>
          <w:sz w:val="18"/>
          <w:szCs w:val="18"/>
        </w:rPr>
        <w:t xml:space="preserve"> </w:t>
      </w:r>
      <w:r w:rsidR="001D417C" w:rsidRPr="001D417C">
        <w:rPr>
          <w:rFonts w:ascii="Cambria" w:hAnsi="Cambria" w:cstheme="majorHAnsi"/>
          <w:sz w:val="18"/>
          <w:szCs w:val="18"/>
        </w:rPr>
        <w:t>40</w:t>
      </w:r>
      <w:r w:rsidR="00280E91" w:rsidRPr="001D417C">
        <w:rPr>
          <w:rFonts w:ascii="Cambria" w:hAnsi="Cambria" w:cstheme="majorHAnsi"/>
          <w:sz w:val="18"/>
          <w:szCs w:val="18"/>
        </w:rPr>
        <w:t xml:space="preserve">/2025 </w:t>
      </w:r>
      <w:r w:rsidR="00DF558F" w:rsidRPr="001D417C">
        <w:rPr>
          <w:rFonts w:ascii="Cambria" w:hAnsi="Cambria" w:cstheme="majorHAnsi"/>
          <w:sz w:val="18"/>
          <w:szCs w:val="18"/>
        </w:rPr>
        <w:t>nas quantidades e nos prazos previstos.</w:t>
      </w:r>
    </w:p>
    <w:p w14:paraId="28BAA936" w14:textId="0AF91FF2" w:rsidR="00DF558F" w:rsidRPr="00D82DFF" w:rsidRDefault="007A6253" w:rsidP="007A6253">
      <w:pPr>
        <w:suppressAutoHyphens/>
        <w:spacing w:before="120" w:after="120" w:line="276" w:lineRule="auto"/>
        <w:jc w:val="both"/>
        <w:rPr>
          <w:rFonts w:ascii="Cambria" w:hAnsi="Cambria" w:cstheme="majorHAnsi"/>
          <w:sz w:val="18"/>
          <w:szCs w:val="18"/>
        </w:rPr>
      </w:pPr>
      <w:r w:rsidRPr="001D417C">
        <w:rPr>
          <w:rFonts w:ascii="Cambria" w:hAnsi="Cambria" w:cstheme="majorHAnsi"/>
          <w:sz w:val="18"/>
          <w:szCs w:val="18"/>
        </w:rPr>
        <w:t xml:space="preserve">2. </w:t>
      </w:r>
      <w:r w:rsidR="00DF558F" w:rsidRPr="001D417C">
        <w:rPr>
          <w:rFonts w:ascii="Cambria" w:hAnsi="Cambria" w:cstheme="majorHAnsi"/>
          <w:sz w:val="18"/>
          <w:szCs w:val="18"/>
        </w:rPr>
        <w:t>Até a presente data inexistem fatos impeditivos para sua habilitação n</w:t>
      </w:r>
      <w:r w:rsidR="00494E79" w:rsidRPr="001D417C">
        <w:rPr>
          <w:rFonts w:ascii="Cambria" w:hAnsi="Cambria" w:cstheme="majorHAnsi"/>
          <w:sz w:val="18"/>
          <w:szCs w:val="18"/>
        </w:rPr>
        <w:t>a</w:t>
      </w:r>
      <w:r w:rsidR="00DF558F" w:rsidRPr="001D417C">
        <w:rPr>
          <w:rFonts w:ascii="Cambria" w:hAnsi="Cambria" w:cstheme="majorHAnsi"/>
          <w:sz w:val="18"/>
          <w:szCs w:val="18"/>
        </w:rPr>
        <w:t xml:space="preserve"> </w:t>
      </w:r>
      <w:r w:rsidR="00494E79" w:rsidRPr="001D417C">
        <w:rPr>
          <w:rFonts w:ascii="Cambria" w:hAnsi="Cambria" w:cstheme="majorHAnsi"/>
          <w:sz w:val="18"/>
          <w:szCs w:val="18"/>
        </w:rPr>
        <w:t>Dispensa</w:t>
      </w:r>
      <w:r w:rsidR="00DF558F" w:rsidRPr="001D417C">
        <w:rPr>
          <w:rFonts w:ascii="Cambria" w:hAnsi="Cambria" w:cstheme="majorHAnsi"/>
          <w:sz w:val="18"/>
          <w:szCs w:val="18"/>
        </w:rPr>
        <w:t xml:space="preserve"> n°</w:t>
      </w:r>
      <w:r w:rsidR="002052A4" w:rsidRPr="001D417C">
        <w:rPr>
          <w:rFonts w:ascii="Cambria" w:hAnsi="Cambria" w:cstheme="majorHAnsi"/>
          <w:sz w:val="18"/>
          <w:szCs w:val="18"/>
        </w:rPr>
        <w:t xml:space="preserve"> </w:t>
      </w:r>
      <w:r w:rsidR="001D417C" w:rsidRPr="001D417C">
        <w:rPr>
          <w:rFonts w:ascii="Cambria" w:hAnsi="Cambria" w:cstheme="majorHAnsi"/>
          <w:sz w:val="18"/>
          <w:szCs w:val="18"/>
        </w:rPr>
        <w:t>40</w:t>
      </w:r>
      <w:r w:rsidR="00280E91" w:rsidRPr="001D417C">
        <w:rPr>
          <w:rFonts w:ascii="Cambria" w:hAnsi="Cambria" w:cstheme="majorHAnsi"/>
          <w:sz w:val="18"/>
          <w:szCs w:val="18"/>
        </w:rPr>
        <w:t>/2025</w:t>
      </w:r>
      <w:r w:rsidR="00280E91" w:rsidRPr="00D82DFF">
        <w:rPr>
          <w:rFonts w:ascii="Cambria" w:hAnsi="Cambria" w:cstheme="majorHAnsi"/>
          <w:b/>
          <w:bCs/>
          <w:sz w:val="18"/>
          <w:szCs w:val="18"/>
        </w:rPr>
        <w:t xml:space="preserve"> </w:t>
      </w:r>
      <w:r w:rsidR="00DF558F" w:rsidRPr="00D82DFF">
        <w:rPr>
          <w:rFonts w:ascii="Cambria" w:hAnsi="Cambria" w:cstheme="majorHAnsi"/>
          <w:sz w:val="18"/>
          <w:szCs w:val="18"/>
        </w:rPr>
        <w:t xml:space="preserve">do Município de </w:t>
      </w:r>
      <w:proofErr w:type="spellStart"/>
      <w:r w:rsidR="00437D82" w:rsidRPr="00D82DFF">
        <w:rPr>
          <w:rFonts w:ascii="Cambria" w:hAnsi="Cambria" w:cstheme="majorHAnsi"/>
          <w:sz w:val="18"/>
          <w:szCs w:val="18"/>
        </w:rPr>
        <w:t>Cafeara</w:t>
      </w:r>
      <w:proofErr w:type="spellEnd"/>
      <w:r w:rsidR="00DF558F" w:rsidRPr="00D82DFF">
        <w:rPr>
          <w:rFonts w:ascii="Cambria" w:hAnsi="Cambria" w:cstheme="majorHAnsi"/>
          <w:sz w:val="18"/>
          <w:szCs w:val="18"/>
        </w:rPr>
        <w:t xml:space="preserve"> ciente da obrigatoriedade de declarar ocorrências supervenientes.</w:t>
      </w:r>
    </w:p>
    <w:p w14:paraId="1BFA38A3" w14:textId="77777777" w:rsidR="00DF558F" w:rsidRPr="00D82DFF" w:rsidRDefault="007A6253" w:rsidP="007A6253">
      <w:pPr>
        <w:suppressAutoHyphens/>
        <w:autoSpaceDE w:val="0"/>
        <w:spacing w:before="120" w:after="120" w:line="276" w:lineRule="auto"/>
        <w:jc w:val="both"/>
        <w:rPr>
          <w:rFonts w:ascii="Cambria" w:hAnsi="Cambria" w:cstheme="majorHAnsi"/>
          <w:sz w:val="18"/>
          <w:szCs w:val="18"/>
        </w:rPr>
      </w:pPr>
      <w:r w:rsidRPr="00D82DFF">
        <w:rPr>
          <w:rFonts w:ascii="Cambria" w:hAnsi="Cambria" w:cstheme="majorHAnsi"/>
          <w:sz w:val="18"/>
          <w:szCs w:val="18"/>
        </w:rPr>
        <w:t xml:space="preserve">3. </w:t>
      </w:r>
      <w:r w:rsidR="00DF558F" w:rsidRPr="00D82DFF">
        <w:rPr>
          <w:rFonts w:ascii="Cambria" w:hAnsi="Cambria" w:cstheme="majorHAnsi"/>
          <w:sz w:val="18"/>
          <w:szCs w:val="18"/>
        </w:rPr>
        <w:t>Cumpre o disposto no inciso XXXIII do art. 7º da Constituição e na Lei nº 9.854, de 27 de outubro de 1999, de que a empresa não possui trabalhadores menores de 18 anos realizando trabalho noturno, perigoso ou insalubre e de qualquer trabalho a menores de 16 anos, salvo na condição de aprendiz, a partir de 14 anos, na forma da Lei.</w:t>
      </w:r>
    </w:p>
    <w:p w14:paraId="695B9726" w14:textId="77777777" w:rsidR="00DF558F" w:rsidRPr="00D82DFF" w:rsidRDefault="00DF558F" w:rsidP="00EA6E27">
      <w:pPr>
        <w:autoSpaceDE w:val="0"/>
        <w:spacing w:before="120" w:after="120" w:line="276" w:lineRule="auto"/>
        <w:jc w:val="both"/>
        <w:rPr>
          <w:rFonts w:ascii="Cambria" w:hAnsi="Cambria" w:cstheme="majorHAnsi"/>
          <w:sz w:val="18"/>
          <w:szCs w:val="18"/>
        </w:rPr>
      </w:pPr>
      <w:r w:rsidRPr="00D82DFF">
        <w:rPr>
          <w:rFonts w:ascii="Cambria" w:hAnsi="Cambria" w:cstheme="majorHAnsi"/>
          <w:color w:val="000000"/>
          <w:sz w:val="18"/>
          <w:szCs w:val="18"/>
        </w:rPr>
        <w:t>4. Declara que cumpre as exigências de reserva de cargos para pessoa com deficiência e para reabilitado da Previdência Social, previstas em lei e em outras normas específicas.</w:t>
      </w:r>
    </w:p>
    <w:p w14:paraId="79C26B66" w14:textId="77777777" w:rsidR="007A6253"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5. Cumpre todos os requisitos de habilitação.</w:t>
      </w:r>
    </w:p>
    <w:p w14:paraId="329F2171" w14:textId="77777777" w:rsidR="007A6253"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 xml:space="preserve">6. Não ter recebido do Município de </w:t>
      </w:r>
      <w:proofErr w:type="spellStart"/>
      <w:r w:rsidRPr="00D82DFF">
        <w:rPr>
          <w:rFonts w:ascii="Cambria" w:hAnsi="Cambria" w:cstheme="majorHAnsi"/>
          <w:sz w:val="18"/>
          <w:szCs w:val="18"/>
        </w:rPr>
        <w:t>Cafeara</w:t>
      </w:r>
      <w:proofErr w:type="spellEnd"/>
      <w:r w:rsidRPr="00D82DFF">
        <w:rPr>
          <w:rFonts w:ascii="Cambria" w:hAnsi="Cambria" w:cstheme="majorHAnsi"/>
          <w:sz w:val="18"/>
          <w:szCs w:val="18"/>
        </w:rPr>
        <w:t xml:space="preserve">, SUSPENSÃO TEMPORÁRIA de participação em licitação ou impedimento de contratar com a Administração Municipal, assim como não ter recebido declaração de INIDONEIDADE para licitar e/ou contratar com o Poder Público, em qualquer de suas esferas, seja Federal, </w:t>
      </w:r>
      <w:proofErr w:type="gramStart"/>
      <w:r w:rsidRPr="00D82DFF">
        <w:rPr>
          <w:rFonts w:ascii="Cambria" w:hAnsi="Cambria" w:cstheme="majorHAnsi"/>
          <w:sz w:val="18"/>
          <w:szCs w:val="18"/>
        </w:rPr>
        <w:t>Estadual</w:t>
      </w:r>
      <w:proofErr w:type="gramEnd"/>
      <w:r w:rsidRPr="00D82DFF">
        <w:rPr>
          <w:rFonts w:ascii="Cambria" w:hAnsi="Cambria" w:cstheme="majorHAnsi"/>
          <w:sz w:val="18"/>
          <w:szCs w:val="18"/>
        </w:rPr>
        <w:t xml:space="preserve"> ou Municipal.</w:t>
      </w:r>
    </w:p>
    <w:p w14:paraId="1DD2A96B" w14:textId="77777777" w:rsidR="00DF558F"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7</w:t>
      </w:r>
      <w:r w:rsidR="00DF558F" w:rsidRPr="00D82DFF">
        <w:rPr>
          <w:rFonts w:ascii="Cambria" w:hAnsi="Cambria" w:cstheme="majorHAnsi"/>
          <w:sz w:val="18"/>
          <w:szCs w:val="18"/>
        </w:rPr>
        <w:t>.Dentre os membros do quadro societário, não há cônjuge, companheiro ou parente em linha reta, colateral ou por afinidade, até o terceiro grau, inclusive, da autoridade nomeante ou de servidor da mesma pessoa jurídica, investindo em cargo de direção, chefia ou assessoramento, para o exercício de cargo em comissão ou de confiança, ou ainda, de função gratificada na Administração Pública direta e indireta, compreendido ajuste mediante designação reciprocas? (Súmula vinculante nº 13 - STF)</w:t>
      </w:r>
    </w:p>
    <w:p w14:paraId="35BA3EA5"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ab/>
      </w:r>
      <w:r w:rsidRPr="00D82DFF">
        <w:rPr>
          <w:rFonts w:ascii="Cambria" w:hAnsi="Cambria" w:cstheme="majorHAnsi"/>
          <w:sz w:val="18"/>
          <w:szCs w:val="18"/>
        </w:rPr>
        <w:tab/>
      </w:r>
      <w:r w:rsidRPr="00D82DFF">
        <w:rPr>
          <w:rFonts w:ascii="Cambria" w:hAnsi="Cambria" w:cstheme="majorHAnsi"/>
          <w:sz w:val="18"/>
          <w:szCs w:val="18"/>
        </w:rPr>
        <w:tab/>
      </w:r>
      <w:proofErr w:type="gramStart"/>
      <w:r w:rsidRPr="00D82DFF">
        <w:rPr>
          <w:rFonts w:ascii="Cambria" w:hAnsi="Cambria" w:cstheme="majorHAnsi"/>
          <w:sz w:val="18"/>
          <w:szCs w:val="18"/>
        </w:rPr>
        <w:t>(  )</w:t>
      </w:r>
      <w:proofErr w:type="gramEnd"/>
      <w:r w:rsidRPr="00D82DFF">
        <w:rPr>
          <w:rFonts w:ascii="Cambria" w:hAnsi="Cambria" w:cstheme="majorHAnsi"/>
          <w:sz w:val="18"/>
          <w:szCs w:val="18"/>
        </w:rPr>
        <w:t xml:space="preserve"> Não</w:t>
      </w:r>
      <w:r w:rsidRPr="00D82DFF">
        <w:rPr>
          <w:rFonts w:ascii="Cambria" w:hAnsi="Cambria" w:cstheme="majorHAnsi"/>
          <w:sz w:val="18"/>
          <w:szCs w:val="18"/>
        </w:rPr>
        <w:tab/>
      </w:r>
      <w:r w:rsidRPr="00D82DFF">
        <w:rPr>
          <w:rFonts w:ascii="Cambria" w:hAnsi="Cambria" w:cstheme="majorHAnsi"/>
          <w:sz w:val="18"/>
          <w:szCs w:val="18"/>
        </w:rPr>
        <w:tab/>
      </w:r>
      <w:r w:rsidRPr="00D82DFF">
        <w:rPr>
          <w:rFonts w:ascii="Cambria" w:hAnsi="Cambria" w:cstheme="majorHAnsi"/>
          <w:sz w:val="18"/>
          <w:szCs w:val="18"/>
        </w:rPr>
        <w:tab/>
        <w:t>(  ) Sim</w:t>
      </w:r>
    </w:p>
    <w:p w14:paraId="45021270"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Em Caso Positivo, apontar:</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389"/>
      </w:tblGrid>
      <w:tr w:rsidR="00DF558F" w:rsidRPr="00D82DFF" w14:paraId="2FFD48B6" w14:textId="77777777" w:rsidTr="004151C9">
        <w:tc>
          <w:tcPr>
            <w:tcW w:w="4697" w:type="dxa"/>
            <w:shd w:val="clear" w:color="auto" w:fill="auto"/>
          </w:tcPr>
          <w:p w14:paraId="7B8A2C00"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c>
          <w:tcPr>
            <w:tcW w:w="4699" w:type="dxa"/>
            <w:shd w:val="clear" w:color="auto" w:fill="auto"/>
          </w:tcPr>
          <w:p w14:paraId="7EC6E99E"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r>
      <w:tr w:rsidR="00DF558F" w:rsidRPr="00D82DFF" w14:paraId="368337BC" w14:textId="77777777" w:rsidTr="004151C9">
        <w:tc>
          <w:tcPr>
            <w:tcW w:w="4697" w:type="dxa"/>
            <w:shd w:val="clear" w:color="auto" w:fill="auto"/>
          </w:tcPr>
          <w:p w14:paraId="22DB40C4"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c>
          <w:tcPr>
            <w:tcW w:w="4699" w:type="dxa"/>
            <w:shd w:val="clear" w:color="auto" w:fill="auto"/>
          </w:tcPr>
          <w:p w14:paraId="50506017"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r>
      <w:tr w:rsidR="00DF558F" w:rsidRPr="00D82DFF" w14:paraId="226267CE" w14:textId="77777777" w:rsidTr="004151C9">
        <w:tc>
          <w:tcPr>
            <w:tcW w:w="4697" w:type="dxa"/>
            <w:shd w:val="clear" w:color="auto" w:fill="auto"/>
          </w:tcPr>
          <w:p w14:paraId="62FDF7EB"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c>
          <w:tcPr>
            <w:tcW w:w="4699" w:type="dxa"/>
            <w:shd w:val="clear" w:color="auto" w:fill="auto"/>
          </w:tcPr>
          <w:p w14:paraId="441CDD4B"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r>
    </w:tbl>
    <w:p w14:paraId="34351058" w14:textId="77777777" w:rsidR="00DF558F" w:rsidRPr="00D82DFF" w:rsidRDefault="00DF558F" w:rsidP="00EA6E27">
      <w:pPr>
        <w:tabs>
          <w:tab w:val="left" w:pos="6735"/>
        </w:tabs>
        <w:autoSpaceDE w:val="0"/>
        <w:autoSpaceDN w:val="0"/>
        <w:adjustRightInd w:val="0"/>
        <w:spacing w:before="120" w:after="120" w:line="276" w:lineRule="auto"/>
        <w:ind w:left="567"/>
        <w:jc w:val="both"/>
        <w:rPr>
          <w:rFonts w:ascii="Cambria" w:hAnsi="Cambria" w:cstheme="majorHAnsi"/>
          <w:sz w:val="18"/>
          <w:szCs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389"/>
      </w:tblGrid>
      <w:tr w:rsidR="00DF558F" w:rsidRPr="00D82DFF" w14:paraId="0FC441BE" w14:textId="77777777" w:rsidTr="004151C9">
        <w:tc>
          <w:tcPr>
            <w:tcW w:w="4697" w:type="dxa"/>
            <w:shd w:val="clear" w:color="auto" w:fill="auto"/>
          </w:tcPr>
          <w:p w14:paraId="72C0D6E2"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c>
          <w:tcPr>
            <w:tcW w:w="4699" w:type="dxa"/>
            <w:shd w:val="clear" w:color="auto" w:fill="auto"/>
          </w:tcPr>
          <w:p w14:paraId="6B0090EA"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r>
      <w:tr w:rsidR="00DF558F" w:rsidRPr="00D82DFF" w14:paraId="3D8A2689" w14:textId="77777777" w:rsidTr="004151C9">
        <w:tc>
          <w:tcPr>
            <w:tcW w:w="4697" w:type="dxa"/>
            <w:shd w:val="clear" w:color="auto" w:fill="auto"/>
          </w:tcPr>
          <w:p w14:paraId="771ADCAE"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c>
          <w:tcPr>
            <w:tcW w:w="4699" w:type="dxa"/>
            <w:shd w:val="clear" w:color="auto" w:fill="auto"/>
          </w:tcPr>
          <w:p w14:paraId="5C90E410"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r>
      <w:tr w:rsidR="00DF558F" w:rsidRPr="00D82DFF" w14:paraId="2EFE0909" w14:textId="77777777" w:rsidTr="004151C9">
        <w:tc>
          <w:tcPr>
            <w:tcW w:w="4697" w:type="dxa"/>
            <w:shd w:val="clear" w:color="auto" w:fill="auto"/>
          </w:tcPr>
          <w:p w14:paraId="77F51EBF"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lastRenderedPageBreak/>
              <w:t>Relação de parentesco:</w:t>
            </w:r>
          </w:p>
        </w:tc>
        <w:tc>
          <w:tcPr>
            <w:tcW w:w="4699" w:type="dxa"/>
            <w:shd w:val="clear" w:color="auto" w:fill="auto"/>
          </w:tcPr>
          <w:p w14:paraId="11A98272"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r>
    </w:tbl>
    <w:p w14:paraId="62AD6BE5"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p>
    <w:tbl>
      <w:tblPr>
        <w:tblW w:w="0" w:type="auto"/>
        <w:jc w:val="center"/>
        <w:tblCellMar>
          <w:left w:w="0" w:type="dxa"/>
          <w:right w:w="0" w:type="dxa"/>
        </w:tblCellMar>
        <w:tblLook w:val="00A0" w:firstRow="1" w:lastRow="0" w:firstColumn="1" w:lastColumn="0" w:noHBand="0" w:noVBand="0"/>
      </w:tblPr>
      <w:tblGrid>
        <w:gridCol w:w="851"/>
        <w:gridCol w:w="2399"/>
        <w:gridCol w:w="1958"/>
        <w:gridCol w:w="3513"/>
      </w:tblGrid>
      <w:tr w:rsidR="00DF558F" w:rsidRPr="00D82DFF" w14:paraId="42141D2D" w14:textId="77777777" w:rsidTr="004151C9">
        <w:trPr>
          <w:jc w:val="center"/>
        </w:trPr>
        <w:tc>
          <w:tcPr>
            <w:tcW w:w="851" w:type="dxa"/>
            <w:tcBorders>
              <w:top w:val="nil"/>
              <w:left w:val="nil"/>
              <w:bottom w:val="single" w:sz="8" w:space="0" w:color="auto"/>
              <w:right w:val="single" w:sz="8" w:space="0" w:color="auto"/>
            </w:tcBorders>
            <w:tcMar>
              <w:top w:w="0" w:type="dxa"/>
              <w:left w:w="108" w:type="dxa"/>
              <w:bottom w:w="0" w:type="dxa"/>
              <w:right w:w="108" w:type="dxa"/>
            </w:tcMar>
          </w:tcPr>
          <w:p w14:paraId="321110ED"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 </w:t>
            </w:r>
          </w:p>
        </w:tc>
        <w:tc>
          <w:tcPr>
            <w:tcW w:w="23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C31AAE"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em linha reta</w:t>
            </w:r>
          </w:p>
        </w:tc>
        <w:tc>
          <w:tcPr>
            <w:tcW w:w="1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E36318"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colateral</w:t>
            </w:r>
          </w:p>
        </w:tc>
        <w:tc>
          <w:tcPr>
            <w:tcW w:w="35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D8068"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por afinidade (familiares do cônjuge).</w:t>
            </w:r>
          </w:p>
        </w:tc>
      </w:tr>
      <w:tr w:rsidR="00DF558F" w:rsidRPr="00D82DFF" w14:paraId="645B4DB0" w14:textId="77777777" w:rsidTr="004151C9">
        <w:trPr>
          <w:trHeight w:val="680"/>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B029E2"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1º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3943711C"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Pai, mãe e filho(a).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6B5706E0"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 </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AFB910"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Padrasto, madrasta, enteado(a), sogro(a), genro e nora.</w:t>
            </w:r>
          </w:p>
        </w:tc>
      </w:tr>
      <w:tr w:rsidR="00DF558F" w:rsidRPr="00D82DFF" w14:paraId="107BB044"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C03F97"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2º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5457D9"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Avô, avó e 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05BB116D"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Irmãos.</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4984428"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Cunhado(a), avô e avó do cônjuge.</w:t>
            </w:r>
          </w:p>
        </w:tc>
      </w:tr>
      <w:tr w:rsidR="00DF558F" w:rsidRPr="00D82DFF" w14:paraId="438A5FA9"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25CC62"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3º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691EC7D5"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Bisavô, bisavó e bisneto(a).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E51683"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Tio(a) e sobrinho(a).</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5B9D7B27"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Concunhado(a).</w:t>
            </w:r>
          </w:p>
        </w:tc>
      </w:tr>
    </w:tbl>
    <w:p w14:paraId="2E849DBA" w14:textId="77777777" w:rsidR="00DF558F" w:rsidRPr="00D82DFF"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r w:rsidRPr="00D82DFF">
        <w:rPr>
          <w:rFonts w:ascii="Cambria" w:hAnsi="Cambria" w:cstheme="majorHAnsi"/>
          <w:sz w:val="18"/>
          <w:szCs w:val="18"/>
        </w:rPr>
        <w:t xml:space="preserve">8. </w:t>
      </w:r>
      <w:r w:rsidR="00DF558F" w:rsidRPr="00D82DFF">
        <w:rPr>
          <w:rFonts w:ascii="Cambria" w:hAnsi="Cambria" w:cstheme="majorHAnsi"/>
          <w:sz w:val="18"/>
          <w:szCs w:val="18"/>
        </w:rPr>
        <w:t>Para os fins requeridos no inciso IV, do artigo 14° da Lei Federal n° 14.133/2021</w:t>
      </w:r>
      <w:r w:rsidR="00DF558F" w:rsidRPr="00D82DFF">
        <w:rPr>
          <w:rFonts w:ascii="Cambria" w:hAnsi="Cambria" w:cstheme="majorHAnsi"/>
          <w:color w:val="C00000"/>
          <w:sz w:val="18"/>
          <w:szCs w:val="18"/>
        </w:rPr>
        <w:t>,</w:t>
      </w:r>
      <w:r w:rsidR="00DF558F" w:rsidRPr="00D82DFF">
        <w:rPr>
          <w:rFonts w:ascii="Cambria" w:hAnsi="Cambria" w:cstheme="majorHAnsi"/>
          <w:sz w:val="18"/>
          <w:szCs w:val="18"/>
        </w:rPr>
        <w:t xml:space="preserve"> não tem em seu quadro de empregados, servidores públicos da contratante exercendo funções de gerência, administração ou tomada de decisão, bem como sócios, gerentes ou diretores que sejam parentes em linha reta, colateral ou por afinidade, até o terceiro grau, inclusive, de membros ou servidores do Poder Executivo Municipal.</w:t>
      </w:r>
    </w:p>
    <w:p w14:paraId="30A3BF6A" w14:textId="77777777" w:rsidR="007A6253" w:rsidRPr="00D82DFF" w:rsidRDefault="007A6253" w:rsidP="007A6253">
      <w:pPr>
        <w:autoSpaceDE w:val="0"/>
        <w:autoSpaceDN w:val="0"/>
        <w:adjustRightInd w:val="0"/>
        <w:spacing w:before="120" w:after="120" w:line="276" w:lineRule="auto"/>
        <w:ind w:left="142"/>
        <w:jc w:val="both"/>
        <w:rPr>
          <w:rFonts w:ascii="Cambria" w:hAnsi="Cambria" w:cstheme="majorHAnsi"/>
          <w:sz w:val="18"/>
          <w:szCs w:val="18"/>
        </w:rPr>
      </w:pPr>
      <w:r w:rsidRPr="00D82DFF">
        <w:rPr>
          <w:rFonts w:ascii="Cambria" w:hAnsi="Cambria" w:cstheme="majorHAnsi"/>
          <w:sz w:val="18"/>
          <w:szCs w:val="18"/>
        </w:rPr>
        <w:t>9. Por ser expressão fiel da verdade, firmo a presente Declaração, assumindo as consequências civis, penais e administrativas sobre eventual falsidade do que for relatado.</w:t>
      </w:r>
    </w:p>
    <w:p w14:paraId="14F30CFE" w14:textId="77777777" w:rsidR="007A6253" w:rsidRPr="00D82DFF"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p>
    <w:p w14:paraId="4B462AB0" w14:textId="77777777" w:rsidR="007A6253" w:rsidRPr="00D82DFF" w:rsidRDefault="007A6253" w:rsidP="007A6253">
      <w:pPr>
        <w:suppressAutoHyphens/>
        <w:autoSpaceDE w:val="0"/>
        <w:autoSpaceDN w:val="0"/>
        <w:adjustRightInd w:val="0"/>
        <w:spacing w:before="120" w:after="120" w:line="276" w:lineRule="auto"/>
        <w:ind w:left="720"/>
        <w:jc w:val="both"/>
        <w:rPr>
          <w:rFonts w:ascii="Cambria" w:hAnsi="Cambria" w:cstheme="majorHAnsi"/>
          <w:sz w:val="18"/>
          <w:szCs w:val="18"/>
        </w:rPr>
      </w:pPr>
    </w:p>
    <w:p w14:paraId="5DE0878A" w14:textId="77777777" w:rsidR="00DF558F" w:rsidRPr="00D82DFF" w:rsidRDefault="00DF558F" w:rsidP="00EA6E27">
      <w:pPr>
        <w:spacing w:before="120" w:after="120" w:line="276" w:lineRule="auto"/>
        <w:jc w:val="both"/>
        <w:rPr>
          <w:rFonts w:ascii="Cambria" w:hAnsi="Cambria" w:cstheme="majorHAnsi"/>
          <w:sz w:val="18"/>
          <w:szCs w:val="18"/>
        </w:rPr>
      </w:pPr>
      <w:r w:rsidRPr="00D82DFF">
        <w:rPr>
          <w:rFonts w:ascii="Cambria" w:hAnsi="Cambria" w:cstheme="majorHAnsi"/>
          <w:sz w:val="18"/>
          <w:szCs w:val="18"/>
        </w:rPr>
        <w:t>____________,</w:t>
      </w:r>
      <w:r w:rsidR="00F84F39" w:rsidRPr="00D82DFF">
        <w:rPr>
          <w:rFonts w:ascii="Cambria" w:hAnsi="Cambria" w:cstheme="majorHAnsi"/>
          <w:sz w:val="18"/>
          <w:szCs w:val="18"/>
        </w:rPr>
        <w:t xml:space="preserve"> ______ de _____________ </w:t>
      </w:r>
      <w:proofErr w:type="spellStart"/>
      <w:r w:rsidR="00F84F39" w:rsidRPr="00D82DFF">
        <w:rPr>
          <w:rFonts w:ascii="Cambria" w:hAnsi="Cambria" w:cstheme="majorHAnsi"/>
          <w:sz w:val="18"/>
          <w:szCs w:val="18"/>
        </w:rPr>
        <w:t>de</w:t>
      </w:r>
      <w:proofErr w:type="spellEnd"/>
      <w:r w:rsidR="00F84F39" w:rsidRPr="00D82DFF">
        <w:rPr>
          <w:rFonts w:ascii="Cambria" w:hAnsi="Cambria" w:cstheme="majorHAnsi"/>
          <w:sz w:val="18"/>
          <w:szCs w:val="18"/>
        </w:rPr>
        <w:t xml:space="preserve"> 2025</w:t>
      </w:r>
      <w:r w:rsidRPr="00D82DFF">
        <w:rPr>
          <w:rFonts w:ascii="Cambria" w:hAnsi="Cambria" w:cstheme="majorHAnsi"/>
          <w:sz w:val="18"/>
          <w:szCs w:val="18"/>
        </w:rPr>
        <w:t>.</w:t>
      </w:r>
    </w:p>
    <w:p w14:paraId="09BC9EAA"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sz w:val="18"/>
          <w:szCs w:val="18"/>
        </w:rPr>
        <w:t>____________________________________________________________</w:t>
      </w:r>
    </w:p>
    <w:p w14:paraId="241F97F5" w14:textId="77777777" w:rsidR="00DF558F" w:rsidRPr="00D82DFF" w:rsidRDefault="00DF558F" w:rsidP="00EA6E27">
      <w:pPr>
        <w:pStyle w:val="Ttulo"/>
        <w:spacing w:before="120" w:after="120" w:line="276" w:lineRule="auto"/>
        <w:rPr>
          <w:rFonts w:ascii="Cambria" w:hAnsi="Cambria" w:cstheme="majorHAnsi"/>
          <w:i w:val="0"/>
          <w:sz w:val="18"/>
          <w:szCs w:val="18"/>
        </w:rPr>
      </w:pPr>
      <w:r w:rsidRPr="00D82DFF">
        <w:rPr>
          <w:rFonts w:ascii="Cambria" w:hAnsi="Cambria" w:cstheme="majorHAnsi"/>
          <w:i w:val="0"/>
          <w:sz w:val="18"/>
          <w:szCs w:val="18"/>
        </w:rPr>
        <w:t>(nome completo do representante da empresa, n° do R.G. e assinatura).</w:t>
      </w:r>
    </w:p>
    <w:p w14:paraId="6B154E52" w14:textId="77777777" w:rsidR="00DF558F" w:rsidRPr="00D82DFF" w:rsidRDefault="00DF558F" w:rsidP="00EA6E27">
      <w:pPr>
        <w:spacing w:before="11" w:line="276" w:lineRule="auto"/>
        <w:rPr>
          <w:rFonts w:ascii="Cambria" w:eastAsia="Arial" w:hAnsi="Cambria" w:cstheme="majorHAnsi"/>
          <w:sz w:val="18"/>
          <w:szCs w:val="18"/>
        </w:rPr>
      </w:pPr>
    </w:p>
    <w:p w14:paraId="2B6A8219" w14:textId="77777777" w:rsidR="00221ADE" w:rsidRPr="00D82DFF" w:rsidRDefault="00221ADE" w:rsidP="00EA6E27">
      <w:pPr>
        <w:spacing w:after="160" w:line="276" w:lineRule="auto"/>
        <w:rPr>
          <w:rFonts w:ascii="Cambria" w:eastAsia="Arial" w:hAnsi="Cambria" w:cstheme="majorHAnsi"/>
          <w:sz w:val="18"/>
          <w:szCs w:val="18"/>
        </w:rPr>
      </w:pPr>
      <w:r w:rsidRPr="00D82DFF">
        <w:rPr>
          <w:rFonts w:ascii="Cambria" w:eastAsia="Arial" w:hAnsi="Cambria" w:cstheme="majorHAnsi"/>
          <w:sz w:val="18"/>
          <w:szCs w:val="18"/>
        </w:rPr>
        <w:br w:type="page"/>
      </w:r>
    </w:p>
    <w:p w14:paraId="300DB88C" w14:textId="77777777" w:rsidR="00DF558F" w:rsidRPr="00D82DFF" w:rsidRDefault="00DF558F" w:rsidP="00EA6E27">
      <w:pPr>
        <w:pStyle w:val="ParagraphStyle"/>
        <w:spacing w:line="276" w:lineRule="auto"/>
        <w:jc w:val="both"/>
        <w:rPr>
          <w:rFonts w:ascii="Cambria" w:hAnsi="Cambria" w:cstheme="majorHAnsi"/>
          <w:b/>
          <w:sz w:val="18"/>
          <w:szCs w:val="18"/>
        </w:rPr>
      </w:pPr>
    </w:p>
    <w:p w14:paraId="196DA6EE" w14:textId="77777777" w:rsidR="00DF558F" w:rsidRPr="00D82DFF" w:rsidRDefault="00DF558F" w:rsidP="00EA6E27">
      <w:pPr>
        <w:pStyle w:val="ParagraphStyle"/>
        <w:spacing w:line="276" w:lineRule="auto"/>
        <w:jc w:val="both"/>
        <w:rPr>
          <w:rFonts w:ascii="Cambria" w:hAnsi="Cambria" w:cstheme="majorHAnsi"/>
          <w:b/>
          <w:sz w:val="18"/>
          <w:szCs w:val="18"/>
        </w:rPr>
      </w:pPr>
      <w:r w:rsidRPr="00D82DFF">
        <w:rPr>
          <w:rFonts w:ascii="Cambria" w:hAnsi="Cambria" w:cstheme="majorHAnsi"/>
          <w:b/>
          <w:sz w:val="18"/>
          <w:szCs w:val="18"/>
        </w:rPr>
        <w:t>(em papel timbrado da Empresa)</w:t>
      </w:r>
    </w:p>
    <w:p w14:paraId="1EA9CAA9" w14:textId="77777777" w:rsidR="00DF558F" w:rsidRPr="00D82DFF" w:rsidRDefault="00DF558F" w:rsidP="00EA6E27">
      <w:pPr>
        <w:spacing w:before="11" w:line="276" w:lineRule="auto"/>
        <w:rPr>
          <w:rFonts w:ascii="Cambria" w:eastAsia="Arial" w:hAnsi="Cambria" w:cstheme="majorHAnsi"/>
          <w:sz w:val="18"/>
          <w:szCs w:val="18"/>
        </w:rPr>
      </w:pPr>
    </w:p>
    <w:p w14:paraId="72D072D5" w14:textId="77777777" w:rsidR="00DF558F" w:rsidRPr="00D82DFF" w:rsidRDefault="00DF558F" w:rsidP="005E55CF">
      <w:pPr>
        <w:pStyle w:val="ParagraphStyle"/>
        <w:pBdr>
          <w:top w:val="single" w:sz="6" w:space="0" w:color="000000"/>
          <w:bottom w:val="single" w:sz="6" w:space="0" w:color="000000"/>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ANEXO IV</w:t>
      </w:r>
      <w:bookmarkStart w:id="11" w:name="_Hlk113307223"/>
      <w:r w:rsidRPr="00D82DFF">
        <w:rPr>
          <w:rFonts w:ascii="Cambria" w:hAnsi="Cambria" w:cstheme="majorHAnsi"/>
          <w:b/>
          <w:bCs/>
          <w:sz w:val="18"/>
          <w:szCs w:val="18"/>
        </w:rPr>
        <w:t>- MODELO DE DECLARAÇÃO DE MICROEMPRESA OU EMPRESA DE PEQUENO PORTE</w:t>
      </w:r>
      <w:bookmarkEnd w:id="11"/>
    </w:p>
    <w:p w14:paraId="41D2537C" w14:textId="77777777" w:rsidR="00DF558F" w:rsidRPr="00D82DFF" w:rsidRDefault="00DF558F" w:rsidP="00EA6E27">
      <w:pPr>
        <w:pStyle w:val="ParagraphStyle"/>
        <w:spacing w:line="276" w:lineRule="auto"/>
        <w:rPr>
          <w:rFonts w:ascii="Cambria" w:hAnsi="Cambria" w:cstheme="majorHAnsi"/>
          <w:sz w:val="18"/>
          <w:szCs w:val="18"/>
        </w:rPr>
      </w:pPr>
    </w:p>
    <w:p w14:paraId="3CD98A7F" w14:textId="73D00201" w:rsidR="00DF558F" w:rsidRPr="001D417C" w:rsidRDefault="00DF558F" w:rsidP="00EA6E27">
      <w:pPr>
        <w:pStyle w:val="SemEspaamento"/>
        <w:spacing w:line="276" w:lineRule="auto"/>
        <w:jc w:val="both"/>
        <w:rPr>
          <w:rFonts w:ascii="Cambria" w:hAnsi="Cambria" w:cstheme="majorHAnsi"/>
          <w:b/>
          <w:bCs/>
          <w:sz w:val="18"/>
          <w:szCs w:val="18"/>
        </w:rPr>
      </w:pPr>
      <w:r w:rsidRPr="00D82DFF">
        <w:rPr>
          <w:rFonts w:ascii="Cambria" w:hAnsi="Cambria" w:cstheme="majorHAnsi"/>
          <w:b/>
          <w:bCs/>
          <w:sz w:val="18"/>
          <w:szCs w:val="18"/>
        </w:rPr>
        <w:t xml:space="preserve">PROCESSO ADMINISTRATIVO Nº </w:t>
      </w:r>
      <w:r w:rsidR="001D417C" w:rsidRPr="001D417C">
        <w:rPr>
          <w:rFonts w:ascii="Cambria" w:hAnsi="Cambria" w:cstheme="majorHAnsi"/>
          <w:b/>
          <w:bCs/>
          <w:sz w:val="18"/>
          <w:szCs w:val="18"/>
        </w:rPr>
        <w:t>114</w:t>
      </w:r>
      <w:r w:rsidR="00BE4462" w:rsidRPr="001D417C">
        <w:rPr>
          <w:rFonts w:ascii="Cambria" w:hAnsi="Cambria" w:cstheme="majorHAnsi"/>
          <w:b/>
          <w:bCs/>
          <w:sz w:val="18"/>
          <w:szCs w:val="18"/>
        </w:rPr>
        <w:t>/</w:t>
      </w:r>
      <w:r w:rsidR="00F84F39" w:rsidRPr="001D417C">
        <w:rPr>
          <w:rFonts w:ascii="Cambria" w:hAnsi="Cambria" w:cstheme="majorHAnsi"/>
          <w:b/>
          <w:bCs/>
          <w:sz w:val="18"/>
          <w:szCs w:val="18"/>
        </w:rPr>
        <w:t>2025</w:t>
      </w:r>
    </w:p>
    <w:p w14:paraId="00A30ACC" w14:textId="77777777" w:rsidR="00DF558F" w:rsidRPr="001D417C" w:rsidRDefault="00DF558F" w:rsidP="00EA6E27">
      <w:pPr>
        <w:pStyle w:val="SemEspaamento"/>
        <w:spacing w:line="276" w:lineRule="auto"/>
        <w:jc w:val="both"/>
        <w:rPr>
          <w:rFonts w:ascii="Cambria" w:hAnsi="Cambria" w:cstheme="majorHAnsi"/>
          <w:b/>
          <w:bCs/>
          <w:sz w:val="18"/>
          <w:szCs w:val="18"/>
        </w:rPr>
      </w:pPr>
    </w:p>
    <w:p w14:paraId="09E1F3BA" w14:textId="493A93D4" w:rsidR="00DF558F" w:rsidRPr="001D417C" w:rsidRDefault="00DF558F" w:rsidP="00EA6E27">
      <w:pPr>
        <w:pStyle w:val="SemEspaamento"/>
        <w:spacing w:line="276" w:lineRule="auto"/>
        <w:jc w:val="both"/>
        <w:rPr>
          <w:rFonts w:ascii="Cambria" w:hAnsi="Cambria" w:cstheme="majorHAnsi"/>
          <w:b/>
          <w:bCs/>
          <w:sz w:val="18"/>
          <w:szCs w:val="18"/>
        </w:rPr>
      </w:pPr>
      <w:r w:rsidRPr="001D417C">
        <w:rPr>
          <w:rFonts w:ascii="Cambria" w:hAnsi="Cambria" w:cstheme="majorHAnsi"/>
          <w:b/>
          <w:bCs/>
          <w:sz w:val="18"/>
          <w:szCs w:val="18"/>
        </w:rPr>
        <w:t xml:space="preserve">DISPENSA DE LICITAÇÃO Nº </w:t>
      </w:r>
      <w:r w:rsidR="001D417C" w:rsidRPr="001D417C">
        <w:rPr>
          <w:rFonts w:ascii="Cambria" w:hAnsi="Cambria" w:cstheme="majorHAnsi"/>
          <w:b/>
          <w:bCs/>
          <w:sz w:val="18"/>
          <w:szCs w:val="18"/>
        </w:rPr>
        <w:t>40</w:t>
      </w:r>
      <w:r w:rsidR="00F84F39" w:rsidRPr="001D417C">
        <w:rPr>
          <w:rFonts w:ascii="Cambria" w:hAnsi="Cambria" w:cstheme="majorHAnsi"/>
          <w:b/>
          <w:bCs/>
          <w:sz w:val="18"/>
          <w:szCs w:val="18"/>
        </w:rPr>
        <w:t>/2025</w:t>
      </w:r>
    </w:p>
    <w:p w14:paraId="3C4FE237" w14:textId="77777777" w:rsidR="00DF558F" w:rsidRPr="00D82DFF" w:rsidRDefault="00DF558F" w:rsidP="00EA6E27">
      <w:pPr>
        <w:spacing w:line="276" w:lineRule="auto"/>
        <w:jc w:val="both"/>
        <w:rPr>
          <w:rFonts w:ascii="Cambria" w:hAnsi="Cambria" w:cstheme="majorHAnsi"/>
          <w:sz w:val="18"/>
          <w:szCs w:val="18"/>
        </w:rPr>
      </w:pPr>
    </w:p>
    <w:p w14:paraId="5FA62D6F"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PARA O AGENTE DE CONTRAÇÃO e EQUIPE DE APOIO</w:t>
      </w:r>
    </w:p>
    <w:p w14:paraId="0529EE91" w14:textId="77777777" w:rsidR="00DF558F" w:rsidRPr="00D82DFF" w:rsidRDefault="00DF558F" w:rsidP="00EA6E27">
      <w:pPr>
        <w:pStyle w:val="ParagraphStyle"/>
        <w:spacing w:line="276" w:lineRule="auto"/>
        <w:jc w:val="both"/>
        <w:rPr>
          <w:rFonts w:ascii="Cambria" w:hAnsi="Cambria" w:cstheme="majorHAnsi"/>
          <w:sz w:val="18"/>
          <w:szCs w:val="18"/>
        </w:rPr>
      </w:pPr>
    </w:p>
    <w:p w14:paraId="34B1F217"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PREFEITURA MUNICIPAL DE </w:t>
      </w:r>
      <w:r w:rsidR="00437D82" w:rsidRPr="00D82DFF">
        <w:rPr>
          <w:rFonts w:ascii="Cambria" w:hAnsi="Cambria" w:cstheme="majorHAnsi"/>
          <w:sz w:val="18"/>
          <w:szCs w:val="18"/>
        </w:rPr>
        <w:t>CAFEARA</w:t>
      </w:r>
      <w:r w:rsidRPr="00D82DFF">
        <w:rPr>
          <w:rFonts w:ascii="Cambria" w:hAnsi="Cambria" w:cstheme="majorHAnsi"/>
          <w:sz w:val="18"/>
          <w:szCs w:val="18"/>
        </w:rPr>
        <w:t xml:space="preserve"> – PR</w:t>
      </w:r>
    </w:p>
    <w:p w14:paraId="29A125C9" w14:textId="77777777" w:rsidR="00DF558F" w:rsidRPr="00D82DFF"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sz w:val="18"/>
          <w:szCs w:val="18"/>
        </w:rPr>
      </w:pPr>
    </w:p>
    <w:p w14:paraId="26336A29" w14:textId="2006D079"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Declaramos, </w:t>
      </w:r>
      <w:r w:rsidR="008C2494" w:rsidRPr="00D82DFF">
        <w:rPr>
          <w:rFonts w:ascii="Cambria" w:hAnsi="Cambria" w:cstheme="majorHAnsi"/>
          <w:sz w:val="18"/>
          <w:szCs w:val="18"/>
        </w:rPr>
        <w:t>sob as sanções administrativas c</w:t>
      </w:r>
      <w:r w:rsidRPr="00D82DFF">
        <w:rPr>
          <w:rFonts w:ascii="Cambria" w:hAnsi="Cambria" w:cstheme="majorHAnsi"/>
          <w:sz w:val="18"/>
          <w:szCs w:val="18"/>
        </w:rPr>
        <w:t xml:space="preserve">abíveis e as penas da lei, para os devidos fins e especialmente no que se referir a </w:t>
      </w:r>
      <w:r w:rsidRPr="00D82DFF">
        <w:rPr>
          <w:rFonts w:ascii="Cambria" w:hAnsi="Cambria" w:cstheme="majorHAnsi"/>
          <w:b/>
          <w:bCs/>
          <w:sz w:val="18"/>
          <w:szCs w:val="18"/>
        </w:rPr>
        <w:t>DISPENSA DE LICITAÇÃO</w:t>
      </w:r>
      <w:r w:rsidR="00890816" w:rsidRPr="00D82DFF">
        <w:rPr>
          <w:rFonts w:ascii="Cambria" w:hAnsi="Cambria" w:cstheme="majorHAnsi"/>
          <w:b/>
          <w:bCs/>
          <w:sz w:val="18"/>
          <w:szCs w:val="18"/>
        </w:rPr>
        <w:t xml:space="preserve"> </w:t>
      </w:r>
      <w:r w:rsidRPr="001D417C">
        <w:rPr>
          <w:rFonts w:ascii="Cambria" w:hAnsi="Cambria" w:cstheme="majorHAnsi"/>
          <w:b/>
          <w:bCs/>
          <w:sz w:val="18"/>
          <w:szCs w:val="18"/>
        </w:rPr>
        <w:t xml:space="preserve">nº </w:t>
      </w:r>
      <w:r w:rsidR="001D417C" w:rsidRPr="001D417C">
        <w:rPr>
          <w:rFonts w:ascii="Cambria" w:hAnsi="Cambria" w:cstheme="majorHAnsi"/>
          <w:b/>
          <w:bCs/>
          <w:sz w:val="18"/>
          <w:szCs w:val="18"/>
        </w:rPr>
        <w:t>40</w:t>
      </w:r>
      <w:r w:rsidR="00F84F39" w:rsidRPr="001D417C">
        <w:rPr>
          <w:rFonts w:ascii="Cambria" w:hAnsi="Cambria" w:cstheme="majorHAnsi"/>
          <w:b/>
          <w:bCs/>
          <w:sz w:val="18"/>
          <w:szCs w:val="18"/>
        </w:rPr>
        <w:t>/2025</w:t>
      </w:r>
      <w:r w:rsidRPr="00D82DFF">
        <w:rPr>
          <w:rFonts w:ascii="Cambria" w:hAnsi="Cambria" w:cstheme="majorHAnsi"/>
          <w:sz w:val="18"/>
          <w:szCs w:val="18"/>
        </w:rPr>
        <w:t>- PM</w:t>
      </w:r>
      <w:r w:rsidR="00964B44" w:rsidRPr="00D82DFF">
        <w:rPr>
          <w:rFonts w:ascii="Cambria" w:hAnsi="Cambria" w:cstheme="majorHAnsi"/>
          <w:sz w:val="18"/>
          <w:szCs w:val="18"/>
        </w:rPr>
        <w:t>C</w:t>
      </w:r>
      <w:r w:rsidRPr="00D82DFF">
        <w:rPr>
          <w:rFonts w:ascii="Cambria" w:hAnsi="Cambria" w:cstheme="majorHAnsi"/>
          <w:sz w:val="18"/>
          <w:szCs w:val="18"/>
        </w:rPr>
        <w:t xml:space="preserve">, que a empresa ________________________________________, com sede _______________________, inscrita no CNPJ/MF sob n. _______________ e com Inscrição Estadual n. ________________, neste ato representada por seu Representante Legal  e pelo Contador da Empresa  portadores(as) da Cédula de Identidade RG n. _________________ e inscrito(s) no CPF sob n. __________________________,   é </w:t>
      </w:r>
      <w:r w:rsidRPr="00D82DFF">
        <w:rPr>
          <w:rFonts w:ascii="Cambria" w:hAnsi="Cambria" w:cstheme="majorHAnsi"/>
          <w:b/>
          <w:bCs/>
          <w:sz w:val="18"/>
          <w:szCs w:val="18"/>
        </w:rPr>
        <w:t xml:space="preserve">[microempresa/empresa de pequeno porte] </w:t>
      </w:r>
      <w:r w:rsidRPr="00D82DFF">
        <w:rPr>
          <w:rFonts w:ascii="Cambria" w:hAnsi="Cambria" w:cstheme="majorHAnsi"/>
          <w:sz w:val="18"/>
          <w:szCs w:val="18"/>
        </w:rPr>
        <w:t>nos termos da legislação vigente, não possuindo nenhum dos impedimentos previstos no § 4.º do artigo 3.º da Lei Complementar n. 123/2006.</w:t>
      </w:r>
    </w:p>
    <w:p w14:paraId="1D7C6E14" w14:textId="77777777" w:rsidR="00DF558F" w:rsidRPr="00D82DFF"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b/>
          <w:bCs/>
          <w:color w:val="000000" w:themeColor="text1"/>
          <w:sz w:val="18"/>
          <w:szCs w:val="18"/>
        </w:rPr>
      </w:pPr>
      <w:r w:rsidRPr="00D82DFF">
        <w:rPr>
          <w:rFonts w:ascii="Cambria" w:hAnsi="Cambria" w:cstheme="majorHAnsi"/>
          <w:b/>
          <w:bCs/>
          <w:color w:val="000000" w:themeColor="text1"/>
          <w:sz w:val="18"/>
          <w:szCs w:val="18"/>
        </w:rPr>
        <w:t>Declaramos ainda que neste ano-calendário (ano calendário da realização da licitação) esta empresa ainda não celebrou contratos com a administração pública cujos valores somados extrapolem a receita bruta máxima admitida para fins de enquadramento como empresa de pequeno porte (Artigo 4ᵒ§2ᵒ e 4ᵒ da Lei 14.133/2021</w:t>
      </w:r>
      <w:r w:rsidR="007A6253" w:rsidRPr="00D82DFF">
        <w:rPr>
          <w:rFonts w:ascii="Cambria" w:hAnsi="Cambria" w:cstheme="majorHAnsi"/>
          <w:b/>
          <w:bCs/>
          <w:color w:val="000000" w:themeColor="text1"/>
          <w:sz w:val="18"/>
          <w:szCs w:val="18"/>
        </w:rPr>
        <w:t>)</w:t>
      </w:r>
      <w:r w:rsidRPr="00D82DFF">
        <w:rPr>
          <w:rFonts w:ascii="Cambria" w:hAnsi="Cambria" w:cstheme="majorHAnsi"/>
          <w:b/>
          <w:bCs/>
          <w:color w:val="000000" w:themeColor="text1"/>
          <w:sz w:val="18"/>
          <w:szCs w:val="18"/>
        </w:rPr>
        <w:t>.</w:t>
      </w:r>
    </w:p>
    <w:p w14:paraId="4997BE2C" w14:textId="77777777" w:rsidR="00DF558F" w:rsidRPr="00D82DFF" w:rsidRDefault="00DF558F" w:rsidP="00EA6E27">
      <w:pPr>
        <w:pStyle w:val="ParagraphStyle"/>
        <w:tabs>
          <w:tab w:val="left" w:pos="705"/>
          <w:tab w:val="left" w:pos="1140"/>
          <w:tab w:val="left" w:pos="1695"/>
          <w:tab w:val="left" w:pos="2700"/>
        </w:tabs>
        <w:spacing w:after="120" w:line="276" w:lineRule="auto"/>
        <w:rPr>
          <w:rFonts w:ascii="Cambria" w:hAnsi="Cambria" w:cstheme="majorHAnsi"/>
          <w:sz w:val="18"/>
          <w:szCs w:val="18"/>
        </w:rPr>
      </w:pPr>
    </w:p>
    <w:p w14:paraId="5D676DB5" w14:textId="77777777" w:rsidR="00DF558F" w:rsidRPr="00D82DFF" w:rsidRDefault="00DF558F" w:rsidP="00EA6E27">
      <w:pPr>
        <w:pStyle w:val="ParagraphStyle"/>
        <w:spacing w:line="276" w:lineRule="auto"/>
        <w:rPr>
          <w:rFonts w:ascii="Cambria" w:hAnsi="Cambria" w:cstheme="majorHAnsi"/>
          <w:sz w:val="18"/>
          <w:szCs w:val="18"/>
        </w:rPr>
      </w:pPr>
      <w:r w:rsidRPr="00D82DFF">
        <w:rPr>
          <w:rFonts w:ascii="Cambria" w:hAnsi="Cambria" w:cstheme="majorHAnsi"/>
          <w:sz w:val="18"/>
          <w:szCs w:val="18"/>
        </w:rPr>
        <w:t>LOCAL e DATA</w:t>
      </w:r>
    </w:p>
    <w:p w14:paraId="63E89CC8" w14:textId="77777777" w:rsidR="00DF558F" w:rsidRPr="00D82DFF" w:rsidRDefault="00DF558F" w:rsidP="00EA6E27">
      <w:pPr>
        <w:pStyle w:val="Centered"/>
        <w:spacing w:line="276" w:lineRule="auto"/>
        <w:rPr>
          <w:rFonts w:ascii="Cambria" w:hAnsi="Cambria" w:cstheme="majorHAnsi"/>
          <w:sz w:val="18"/>
          <w:szCs w:val="18"/>
        </w:rPr>
      </w:pPr>
    </w:p>
    <w:p w14:paraId="6DD3914D"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__________________________</w:t>
      </w:r>
    </w:p>
    <w:p w14:paraId="687A1F5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Nome e assinatura do representante legal da empresa</w:t>
      </w:r>
    </w:p>
    <w:p w14:paraId="30117439"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RG n º </w:t>
      </w:r>
    </w:p>
    <w:p w14:paraId="28A46ED9" w14:textId="77777777" w:rsidR="00DF558F" w:rsidRPr="00D82DFF" w:rsidRDefault="00DF558F" w:rsidP="00EA6E27">
      <w:pPr>
        <w:pStyle w:val="ParagraphStyle"/>
        <w:spacing w:line="276" w:lineRule="auto"/>
        <w:jc w:val="both"/>
        <w:rPr>
          <w:rFonts w:ascii="Cambria" w:hAnsi="Cambria" w:cstheme="majorHAnsi"/>
          <w:sz w:val="18"/>
          <w:szCs w:val="18"/>
        </w:rPr>
      </w:pPr>
    </w:p>
    <w:p w14:paraId="473D40E4" w14:textId="77777777" w:rsidR="00DF558F" w:rsidRPr="00D82DFF" w:rsidRDefault="00DF558F" w:rsidP="00EA6E27">
      <w:pPr>
        <w:pStyle w:val="ParagraphStyle"/>
        <w:spacing w:line="276" w:lineRule="auto"/>
        <w:jc w:val="both"/>
        <w:rPr>
          <w:rFonts w:ascii="Cambria" w:hAnsi="Cambria" w:cstheme="majorHAnsi"/>
          <w:sz w:val="18"/>
          <w:szCs w:val="18"/>
        </w:rPr>
      </w:pPr>
    </w:p>
    <w:p w14:paraId="13EF3E4D" w14:textId="77777777" w:rsidR="00DF558F" w:rsidRPr="00D82DFF" w:rsidRDefault="00DF558F" w:rsidP="00EA6E27">
      <w:pPr>
        <w:spacing w:line="276" w:lineRule="auto"/>
        <w:rPr>
          <w:rFonts w:ascii="Cambria" w:hAnsi="Cambria" w:cstheme="majorHAnsi"/>
          <w:b/>
          <w:bCs/>
          <w:i/>
          <w:iCs/>
          <w:sz w:val="18"/>
          <w:szCs w:val="18"/>
          <w:u w:val="single"/>
        </w:rPr>
      </w:pPr>
    </w:p>
    <w:p w14:paraId="5C35D0C9" w14:textId="77777777" w:rsidR="00EA6E27" w:rsidRPr="00D82DFF" w:rsidRDefault="00EA6E27">
      <w:pPr>
        <w:spacing w:after="160" w:line="259" w:lineRule="auto"/>
        <w:rPr>
          <w:rFonts w:ascii="Cambria" w:hAnsi="Cambria" w:cstheme="majorHAnsi"/>
          <w:b/>
          <w:bCs/>
          <w:i/>
          <w:iCs/>
          <w:sz w:val="18"/>
          <w:szCs w:val="18"/>
          <w:u w:val="single"/>
        </w:rPr>
      </w:pPr>
      <w:r w:rsidRPr="00D82DFF">
        <w:rPr>
          <w:rFonts w:ascii="Cambria" w:hAnsi="Cambria" w:cstheme="majorHAnsi"/>
          <w:b/>
          <w:bCs/>
          <w:i/>
          <w:iCs/>
          <w:sz w:val="18"/>
          <w:szCs w:val="18"/>
          <w:u w:val="single"/>
        </w:rPr>
        <w:br w:type="page"/>
      </w:r>
    </w:p>
    <w:p w14:paraId="17978D6F" w14:textId="77777777" w:rsidR="00437D82" w:rsidRPr="00D82DFF" w:rsidRDefault="00437D82" w:rsidP="00EA6E27">
      <w:pPr>
        <w:spacing w:line="276" w:lineRule="auto"/>
        <w:rPr>
          <w:rFonts w:ascii="Cambria" w:hAnsi="Cambria" w:cstheme="majorHAnsi"/>
          <w:b/>
          <w:bCs/>
          <w:i/>
          <w:iCs/>
          <w:sz w:val="18"/>
          <w:szCs w:val="18"/>
          <w:u w:val="single"/>
        </w:rPr>
      </w:pPr>
    </w:p>
    <w:p w14:paraId="2C1989B5" w14:textId="77777777" w:rsidR="00DF558F" w:rsidRPr="00D82DFF" w:rsidRDefault="00DF558F" w:rsidP="005E55CF">
      <w:pPr>
        <w:pBdr>
          <w:top w:val="single" w:sz="4" w:space="1" w:color="auto"/>
          <w:bottom w:val="single" w:sz="4" w:space="1" w:color="auto"/>
        </w:pBdr>
        <w:shd w:val="clear" w:color="auto" w:fill="B4C6E7" w:themeFill="accent1" w:themeFillTint="66"/>
        <w:autoSpaceDE w:val="0"/>
        <w:autoSpaceDN w:val="0"/>
        <w:adjustRightInd w:val="0"/>
        <w:spacing w:line="276" w:lineRule="auto"/>
        <w:jc w:val="center"/>
        <w:rPr>
          <w:rFonts w:ascii="Cambria" w:eastAsiaTheme="minorHAnsi" w:hAnsi="Cambria" w:cstheme="majorHAnsi"/>
          <w:b/>
          <w:bCs/>
          <w:sz w:val="18"/>
          <w:szCs w:val="18"/>
          <w:lang w:eastAsia="en-US"/>
        </w:rPr>
      </w:pPr>
      <w:r w:rsidRPr="00D82DFF">
        <w:rPr>
          <w:rFonts w:ascii="Cambria" w:eastAsiaTheme="minorHAnsi" w:hAnsi="Cambria" w:cstheme="majorHAnsi"/>
          <w:b/>
          <w:bCs/>
          <w:sz w:val="18"/>
          <w:szCs w:val="18"/>
          <w:lang w:eastAsia="en-US"/>
        </w:rPr>
        <w:t>ANEXO V – MINUTA DO CONTRATO</w:t>
      </w:r>
    </w:p>
    <w:p w14:paraId="6AC4A8F0" w14:textId="77777777" w:rsidR="00DF558F" w:rsidRPr="00D82DFF" w:rsidRDefault="00DF558F" w:rsidP="00EA6E27">
      <w:pPr>
        <w:autoSpaceDE w:val="0"/>
        <w:autoSpaceDN w:val="0"/>
        <w:adjustRightInd w:val="0"/>
        <w:spacing w:line="276" w:lineRule="auto"/>
        <w:ind w:left="-426"/>
        <w:jc w:val="center"/>
        <w:rPr>
          <w:rFonts w:ascii="Cambria" w:eastAsiaTheme="minorHAnsi" w:hAnsi="Cambria" w:cstheme="majorHAnsi"/>
          <w:sz w:val="18"/>
          <w:szCs w:val="18"/>
          <w:lang w:eastAsia="en-US"/>
        </w:rPr>
      </w:pPr>
    </w:p>
    <w:p w14:paraId="1591E445" w14:textId="77777777" w:rsidR="00DF558F" w:rsidRPr="00D82DFF" w:rsidRDefault="00DF558F" w:rsidP="00EA6E27">
      <w:pPr>
        <w:spacing w:line="276" w:lineRule="auto"/>
        <w:jc w:val="both"/>
        <w:rPr>
          <w:rFonts w:ascii="Cambria" w:hAnsi="Cambria" w:cstheme="majorHAnsi"/>
          <w:b/>
          <w:bCs/>
          <w:sz w:val="18"/>
          <w:szCs w:val="18"/>
        </w:rPr>
      </w:pPr>
    </w:p>
    <w:p w14:paraId="18EEDFE5" w14:textId="77777777" w:rsidR="00DF558F" w:rsidRPr="00D82DFF"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CONTRATO    Nº ____/202</w:t>
      </w:r>
      <w:r w:rsidR="00F84F39" w:rsidRPr="00D82DFF">
        <w:rPr>
          <w:rFonts w:ascii="Cambria" w:hAnsi="Cambria" w:cstheme="majorHAnsi"/>
          <w:sz w:val="18"/>
          <w:szCs w:val="18"/>
        </w:rPr>
        <w:t>5</w:t>
      </w:r>
      <w:r w:rsidRPr="00D82DFF">
        <w:rPr>
          <w:rFonts w:ascii="Cambria" w:hAnsi="Cambria" w:cstheme="majorHAnsi"/>
          <w:sz w:val="18"/>
          <w:szCs w:val="18"/>
        </w:rPr>
        <w:t>.</w:t>
      </w:r>
    </w:p>
    <w:p w14:paraId="1F1009D8" w14:textId="58DDE386" w:rsidR="00DF558F" w:rsidRPr="001D417C"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 xml:space="preserve">Processo Administrativo nº </w:t>
      </w:r>
      <w:r w:rsidR="001D417C" w:rsidRPr="001D417C">
        <w:rPr>
          <w:rFonts w:ascii="Cambria" w:hAnsi="Cambria" w:cstheme="majorHAnsi"/>
          <w:sz w:val="18"/>
          <w:szCs w:val="18"/>
        </w:rPr>
        <w:t>114</w:t>
      </w:r>
      <w:r w:rsidR="00BE4462" w:rsidRPr="001D417C">
        <w:rPr>
          <w:rFonts w:ascii="Cambria" w:hAnsi="Cambria" w:cstheme="majorHAnsi"/>
          <w:sz w:val="18"/>
          <w:szCs w:val="18"/>
        </w:rPr>
        <w:t>/</w:t>
      </w:r>
      <w:r w:rsidR="00F84F39" w:rsidRPr="001D417C">
        <w:rPr>
          <w:rFonts w:ascii="Cambria" w:hAnsi="Cambria" w:cstheme="majorHAnsi"/>
          <w:sz w:val="18"/>
          <w:szCs w:val="18"/>
        </w:rPr>
        <w:t>2025</w:t>
      </w:r>
    </w:p>
    <w:p w14:paraId="4556590B" w14:textId="688BE0A5" w:rsidR="00DF558F" w:rsidRPr="001D417C" w:rsidRDefault="00DF558F" w:rsidP="00EA6E27">
      <w:pPr>
        <w:spacing w:line="276" w:lineRule="auto"/>
        <w:rPr>
          <w:rFonts w:ascii="Cambria" w:hAnsi="Cambria" w:cstheme="majorHAnsi"/>
          <w:sz w:val="18"/>
          <w:szCs w:val="18"/>
        </w:rPr>
      </w:pPr>
      <w:r w:rsidRPr="001D417C">
        <w:rPr>
          <w:rFonts w:ascii="Cambria" w:hAnsi="Cambria" w:cstheme="majorHAnsi"/>
          <w:sz w:val="18"/>
          <w:szCs w:val="18"/>
        </w:rPr>
        <w:t>DISPENSA DE</w:t>
      </w:r>
      <w:r w:rsidR="00494E79" w:rsidRPr="001D417C">
        <w:rPr>
          <w:rFonts w:ascii="Cambria" w:hAnsi="Cambria" w:cstheme="majorHAnsi"/>
          <w:sz w:val="18"/>
          <w:szCs w:val="18"/>
        </w:rPr>
        <w:t xml:space="preserve"> </w:t>
      </w:r>
      <w:r w:rsidRPr="001D417C">
        <w:rPr>
          <w:rFonts w:ascii="Cambria" w:hAnsi="Cambria" w:cstheme="majorHAnsi"/>
          <w:sz w:val="18"/>
          <w:szCs w:val="18"/>
        </w:rPr>
        <w:t xml:space="preserve">LICITAÇÃO nº </w:t>
      </w:r>
      <w:r w:rsidR="001D417C" w:rsidRPr="001D417C">
        <w:rPr>
          <w:rFonts w:ascii="Cambria" w:hAnsi="Cambria" w:cstheme="majorHAnsi"/>
          <w:sz w:val="18"/>
          <w:szCs w:val="18"/>
        </w:rPr>
        <w:t>40</w:t>
      </w:r>
      <w:r w:rsidR="00563144" w:rsidRPr="001D417C">
        <w:rPr>
          <w:rFonts w:ascii="Cambria" w:hAnsi="Cambria" w:cstheme="majorHAnsi"/>
          <w:sz w:val="18"/>
          <w:szCs w:val="18"/>
        </w:rPr>
        <w:t>/</w:t>
      </w:r>
      <w:r w:rsidR="00F84F39" w:rsidRPr="001D417C">
        <w:rPr>
          <w:rFonts w:ascii="Cambria" w:hAnsi="Cambria" w:cstheme="majorHAnsi"/>
          <w:sz w:val="18"/>
          <w:szCs w:val="18"/>
        </w:rPr>
        <w:t>2</w:t>
      </w:r>
      <w:r w:rsidR="00BE4462" w:rsidRPr="001D417C">
        <w:rPr>
          <w:rFonts w:ascii="Cambria" w:hAnsi="Cambria" w:cstheme="majorHAnsi"/>
          <w:sz w:val="18"/>
          <w:szCs w:val="18"/>
        </w:rPr>
        <w:t>0</w:t>
      </w:r>
      <w:r w:rsidR="00F84F39" w:rsidRPr="001D417C">
        <w:rPr>
          <w:rFonts w:ascii="Cambria" w:hAnsi="Cambria" w:cstheme="majorHAnsi"/>
          <w:sz w:val="18"/>
          <w:szCs w:val="18"/>
        </w:rPr>
        <w:t>25</w:t>
      </w:r>
    </w:p>
    <w:p w14:paraId="1CA2CFF8" w14:textId="77777777" w:rsidR="00DF558F" w:rsidRPr="00D82DFF" w:rsidRDefault="00DF558F" w:rsidP="00EA6E27">
      <w:pPr>
        <w:spacing w:line="276" w:lineRule="auto"/>
        <w:jc w:val="both"/>
        <w:rPr>
          <w:rFonts w:ascii="Cambria" w:hAnsi="Cambria" w:cstheme="majorHAnsi"/>
          <w:b/>
          <w:sz w:val="18"/>
          <w:szCs w:val="18"/>
        </w:rPr>
      </w:pPr>
    </w:p>
    <w:p w14:paraId="2D110FD2"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D82DFF">
        <w:rPr>
          <w:rFonts w:ascii="Cambria" w:hAnsi="Cambria" w:cstheme="majorHAnsi"/>
          <w:b/>
          <w:sz w:val="18"/>
          <w:szCs w:val="18"/>
        </w:rPr>
        <w:t>PREÂMBULO</w:t>
      </w:r>
    </w:p>
    <w:p w14:paraId="0298C402" w14:textId="77777777" w:rsidR="00DF558F" w:rsidRPr="00D82DFF" w:rsidRDefault="00DF558F" w:rsidP="00EA6E27">
      <w:pPr>
        <w:spacing w:line="276" w:lineRule="auto"/>
        <w:jc w:val="both"/>
        <w:rPr>
          <w:rFonts w:ascii="Cambria" w:hAnsi="Cambria" w:cstheme="majorHAnsi"/>
          <w:sz w:val="18"/>
          <w:szCs w:val="18"/>
        </w:rPr>
      </w:pPr>
    </w:p>
    <w:p w14:paraId="39A4369A"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CONTRATO QUE ENTRE SI CELEBRAM O MUNICÍPIO DE</w:t>
      </w:r>
      <w:r w:rsidR="00D24B40" w:rsidRPr="00D82DFF">
        <w:rPr>
          <w:rFonts w:ascii="Cambria" w:hAnsi="Cambria" w:cstheme="majorHAnsi"/>
          <w:b/>
          <w:sz w:val="18"/>
          <w:szCs w:val="18"/>
        </w:rPr>
        <w:t xml:space="preserve"> </w:t>
      </w:r>
      <w:r w:rsidR="00437D82" w:rsidRPr="00D82DFF">
        <w:rPr>
          <w:rFonts w:ascii="Cambria" w:hAnsi="Cambria" w:cstheme="majorHAnsi"/>
          <w:b/>
          <w:sz w:val="18"/>
          <w:szCs w:val="18"/>
        </w:rPr>
        <w:t>CAFEARA</w:t>
      </w:r>
      <w:r w:rsidRPr="00D82DFF">
        <w:rPr>
          <w:rFonts w:ascii="Cambria" w:hAnsi="Cambria" w:cstheme="majorHAnsi"/>
          <w:b/>
          <w:sz w:val="18"/>
          <w:szCs w:val="18"/>
        </w:rPr>
        <w:t xml:space="preserve"> – ESTADO DO PARANÁ, E A EMPRESA _________________.</w:t>
      </w:r>
    </w:p>
    <w:p w14:paraId="6BCF7C6D" w14:textId="77777777" w:rsidR="00DF558F" w:rsidRPr="00D82DFF" w:rsidRDefault="00DF558F" w:rsidP="00EA6E27">
      <w:pPr>
        <w:spacing w:line="276" w:lineRule="auto"/>
        <w:jc w:val="both"/>
        <w:rPr>
          <w:rFonts w:ascii="Cambria" w:hAnsi="Cambria" w:cstheme="majorHAnsi"/>
          <w:sz w:val="18"/>
          <w:szCs w:val="18"/>
        </w:rPr>
      </w:pPr>
    </w:p>
    <w:p w14:paraId="11E54136" w14:textId="77777777" w:rsidR="00DF558F" w:rsidRPr="00D82DFF" w:rsidRDefault="00DF558F" w:rsidP="00EA6E27">
      <w:pPr>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O MUNICÍPIO DE </w:t>
      </w:r>
      <w:r w:rsidR="00D24B40" w:rsidRPr="00D82DFF">
        <w:rPr>
          <w:rFonts w:ascii="Cambria" w:hAnsi="Cambria" w:cstheme="majorHAnsi"/>
          <w:color w:val="000000" w:themeColor="text1"/>
          <w:sz w:val="18"/>
          <w:szCs w:val="18"/>
        </w:rPr>
        <w:t>CAFEARA</w:t>
      </w:r>
      <w:r w:rsidRPr="00D82DFF">
        <w:rPr>
          <w:rFonts w:ascii="Cambria" w:hAnsi="Cambria" w:cstheme="majorHAnsi"/>
          <w:color w:val="000000" w:themeColor="text1"/>
          <w:sz w:val="18"/>
          <w:szCs w:val="18"/>
        </w:rPr>
        <w:t>, pessoa jurídica de direito público, inscrito no CNPJ sob n° 75.845.</w:t>
      </w:r>
      <w:r w:rsidR="00D24B40" w:rsidRPr="00D82DFF">
        <w:rPr>
          <w:rFonts w:ascii="Cambria" w:hAnsi="Cambria" w:cstheme="majorHAnsi"/>
          <w:color w:val="000000" w:themeColor="text1"/>
          <w:sz w:val="18"/>
          <w:szCs w:val="18"/>
        </w:rPr>
        <w:t>545</w:t>
      </w:r>
      <w:r w:rsidRPr="00D82DFF">
        <w:rPr>
          <w:rFonts w:ascii="Cambria" w:hAnsi="Cambria" w:cstheme="majorHAnsi"/>
          <w:color w:val="000000" w:themeColor="text1"/>
          <w:sz w:val="18"/>
          <w:szCs w:val="18"/>
        </w:rPr>
        <w:t>/0001-</w:t>
      </w:r>
      <w:r w:rsidR="00D24B40" w:rsidRPr="00D82DFF">
        <w:rPr>
          <w:rFonts w:ascii="Cambria" w:hAnsi="Cambria" w:cstheme="majorHAnsi"/>
          <w:color w:val="000000" w:themeColor="text1"/>
          <w:sz w:val="18"/>
          <w:szCs w:val="18"/>
        </w:rPr>
        <w:t>06</w:t>
      </w:r>
      <w:r w:rsidRPr="00D82DFF">
        <w:rPr>
          <w:rFonts w:ascii="Cambria" w:hAnsi="Cambria" w:cstheme="majorHAnsi"/>
          <w:color w:val="000000" w:themeColor="text1"/>
          <w:sz w:val="18"/>
          <w:szCs w:val="18"/>
        </w:rPr>
        <w:t xml:space="preserve">, estabelecido na </w:t>
      </w:r>
      <w:r w:rsidR="00437D82" w:rsidRPr="00D82DFF">
        <w:rPr>
          <w:rFonts w:ascii="Cambria" w:hAnsi="Cambria" w:cstheme="majorHAnsi"/>
          <w:color w:val="000000" w:themeColor="text1"/>
          <w:sz w:val="18"/>
          <w:szCs w:val="18"/>
        </w:rPr>
        <w:t>Avenida Brasil</w:t>
      </w:r>
      <w:r w:rsidRPr="00D82DFF">
        <w:rPr>
          <w:rFonts w:ascii="Cambria" w:hAnsi="Cambria" w:cstheme="majorHAnsi"/>
          <w:color w:val="000000" w:themeColor="text1"/>
          <w:sz w:val="18"/>
          <w:szCs w:val="18"/>
        </w:rPr>
        <w:t>, nº 18</w:t>
      </w:r>
      <w:r w:rsidR="00437D82" w:rsidRPr="00D82DFF">
        <w:rPr>
          <w:rFonts w:ascii="Cambria" w:hAnsi="Cambria" w:cstheme="majorHAnsi"/>
          <w:color w:val="000000" w:themeColor="text1"/>
          <w:sz w:val="18"/>
          <w:szCs w:val="18"/>
        </w:rPr>
        <w:t>8</w:t>
      </w:r>
      <w:r w:rsidRPr="00D82DFF">
        <w:rPr>
          <w:rFonts w:ascii="Cambria" w:hAnsi="Cambria" w:cstheme="majorHAnsi"/>
          <w:color w:val="000000" w:themeColor="text1"/>
          <w:sz w:val="18"/>
          <w:szCs w:val="18"/>
        </w:rPr>
        <w:t xml:space="preserve">, centro, </w:t>
      </w:r>
      <w:proofErr w:type="spellStart"/>
      <w:r w:rsidR="00437D82" w:rsidRPr="00D82DFF">
        <w:rPr>
          <w:rFonts w:ascii="Cambria" w:hAnsi="Cambria" w:cstheme="majorHAnsi"/>
          <w:color w:val="000000" w:themeColor="text1"/>
          <w:sz w:val="18"/>
          <w:szCs w:val="18"/>
        </w:rPr>
        <w:t>Cafeara</w:t>
      </w:r>
      <w:proofErr w:type="spellEnd"/>
      <w:r w:rsidRPr="00D82DFF">
        <w:rPr>
          <w:rFonts w:ascii="Cambria" w:hAnsi="Cambria" w:cstheme="majorHAnsi"/>
          <w:color w:val="000000" w:themeColor="text1"/>
          <w:sz w:val="18"/>
          <w:szCs w:val="18"/>
        </w:rPr>
        <w:t xml:space="preserve">, Estado do Paraná, CEP: 86620-000, neste ato representado pelo Prefeito Municipal, Senhor </w:t>
      </w:r>
      <w:r w:rsidR="004A06C2" w:rsidRPr="00D82DFF">
        <w:rPr>
          <w:rFonts w:ascii="Cambria" w:hAnsi="Cambria" w:cstheme="majorHAnsi"/>
          <w:color w:val="000000" w:themeColor="text1"/>
          <w:sz w:val="18"/>
          <w:szCs w:val="18"/>
        </w:rPr>
        <w:t>ELTON FÁBIO LAZARETTI</w:t>
      </w:r>
      <w:r w:rsidRPr="00D82DFF">
        <w:rPr>
          <w:rFonts w:ascii="Cambria" w:hAnsi="Cambria" w:cstheme="majorHAnsi"/>
          <w:color w:val="000000" w:themeColor="text1"/>
          <w:sz w:val="18"/>
          <w:szCs w:val="18"/>
          <w:u w:val="single"/>
        </w:rPr>
        <w:t>,</w:t>
      </w:r>
      <w:r w:rsidRPr="00D82DFF">
        <w:rPr>
          <w:rFonts w:ascii="Cambria" w:hAnsi="Cambria" w:cstheme="majorHAnsi"/>
          <w:color w:val="000000" w:themeColor="text1"/>
          <w:sz w:val="18"/>
          <w:szCs w:val="18"/>
        </w:rPr>
        <w:t xml:space="preserve"> brasileiro, portador da C.I.R.G. nº.</w:t>
      </w:r>
      <w:r w:rsidR="00D60351" w:rsidRPr="00D82DFF">
        <w:rPr>
          <w:rFonts w:ascii="Cambria" w:hAnsi="Cambria" w:cstheme="majorHAnsi"/>
          <w:color w:val="000000" w:themeColor="text1"/>
          <w:sz w:val="18"/>
          <w:szCs w:val="18"/>
        </w:rPr>
        <w:t xml:space="preserve"> 4.934.272-1</w:t>
      </w:r>
      <w:r w:rsidRPr="00D82DFF">
        <w:rPr>
          <w:rFonts w:ascii="Cambria" w:hAnsi="Cambria" w:cstheme="majorHAnsi"/>
          <w:color w:val="000000" w:themeColor="text1"/>
          <w:sz w:val="18"/>
          <w:szCs w:val="18"/>
        </w:rPr>
        <w:t>, inscrito no CPF/MF sob nº.</w:t>
      </w:r>
      <w:r w:rsidR="007243F7" w:rsidRPr="00D82DFF">
        <w:rPr>
          <w:rFonts w:ascii="Cambria" w:hAnsi="Cambria" w:cstheme="majorHAnsi"/>
          <w:color w:val="000000" w:themeColor="text1"/>
          <w:sz w:val="18"/>
          <w:szCs w:val="18"/>
        </w:rPr>
        <w:t xml:space="preserve"> </w:t>
      </w:r>
      <w:r w:rsidR="00D60351" w:rsidRPr="00D82DFF">
        <w:rPr>
          <w:rFonts w:ascii="Cambria" w:hAnsi="Cambria" w:cstheme="majorHAnsi"/>
          <w:color w:val="000000" w:themeColor="text1"/>
          <w:sz w:val="18"/>
          <w:szCs w:val="18"/>
        </w:rPr>
        <w:t>858.230.159-68</w:t>
      </w:r>
      <w:r w:rsidRPr="00D82DFF">
        <w:rPr>
          <w:rFonts w:ascii="Cambria" w:hAnsi="Cambria" w:cstheme="majorHAnsi"/>
          <w:color w:val="000000" w:themeColor="text1"/>
          <w:sz w:val="18"/>
          <w:szCs w:val="18"/>
        </w:rPr>
        <w:t xml:space="preserve">, doravante denominado </w:t>
      </w:r>
      <w:r w:rsidRPr="00D82DFF">
        <w:rPr>
          <w:rFonts w:ascii="Cambria" w:hAnsi="Cambria" w:cstheme="majorHAnsi"/>
          <w:bCs/>
          <w:color w:val="000000" w:themeColor="text1"/>
          <w:sz w:val="18"/>
          <w:szCs w:val="18"/>
        </w:rPr>
        <w:t>CONTRATANTE</w:t>
      </w:r>
      <w:r w:rsidRPr="00D82DFF">
        <w:rPr>
          <w:rFonts w:ascii="Cambria" w:hAnsi="Cambria" w:cstheme="majorHAnsi"/>
          <w:color w:val="000000" w:themeColor="text1"/>
          <w:sz w:val="18"/>
          <w:szCs w:val="18"/>
        </w:rPr>
        <w:t>, e a empresa *********************, inscrita no CNPJ/MF sob o nº ************</w:t>
      </w:r>
      <w:r w:rsidR="00EA6E27" w:rsidRPr="00D82DFF">
        <w:rPr>
          <w:rFonts w:ascii="Cambria" w:hAnsi="Cambria" w:cstheme="majorHAnsi"/>
          <w:color w:val="000000" w:themeColor="text1"/>
          <w:sz w:val="18"/>
          <w:szCs w:val="18"/>
        </w:rPr>
        <w:t xml:space="preserve">*, sediada na Rua ********, nº </w:t>
      </w:r>
      <w:r w:rsidRPr="00D82DFF">
        <w:rPr>
          <w:rFonts w:ascii="Cambria" w:hAnsi="Cambria" w:cstheme="majorHAnsi"/>
          <w:color w:val="000000" w:themeColor="text1"/>
          <w:sz w:val="18"/>
          <w:szCs w:val="18"/>
        </w:rPr>
        <w:t xml:space="preserve">******, **********, ********, Município de **********, Estado do******, CEP: ********, neste ato representada pelo Sr. </w:t>
      </w:r>
      <w:r w:rsidRPr="00D82DFF">
        <w:rPr>
          <w:rFonts w:ascii="Cambria" w:hAnsi="Cambria" w:cstheme="majorHAnsi"/>
          <w:color w:val="000000" w:themeColor="text1"/>
          <w:sz w:val="18"/>
          <w:szCs w:val="18"/>
          <w:u w:val="single"/>
        </w:rPr>
        <w:t>**************</w:t>
      </w:r>
      <w:r w:rsidRPr="00D82DFF">
        <w:rPr>
          <w:rFonts w:ascii="Cambria" w:hAnsi="Cambria" w:cstheme="majorHAnsi"/>
          <w:color w:val="000000" w:themeColor="text1"/>
          <w:sz w:val="18"/>
          <w:szCs w:val="18"/>
        </w:rPr>
        <w:t>, portador(a) da Carteira de Identidade RG nº ********** SSP/PR, e CPF nº ***********, neste ato denominada CONTRATADA, tendo em vista o que dispõe as normas gerais da Lei Federal de Licitações e Contrato Administrativos – Lei n. 14.133/2021 e suas alterações, assim como as demais disposições legais e regulamentares aplicáveis à espécie, celebram o presente contrato mediante as cláusulas e condições seguintes, definidoras dos direitos, obrigações e responsabilidade das partes.</w:t>
      </w:r>
    </w:p>
    <w:p w14:paraId="23035F67" w14:textId="77777777" w:rsidR="00DF558F" w:rsidRPr="00D82DFF" w:rsidRDefault="00DF558F" w:rsidP="00EA6E27">
      <w:pPr>
        <w:spacing w:line="276" w:lineRule="auto"/>
        <w:jc w:val="both"/>
        <w:rPr>
          <w:rFonts w:ascii="Cambria" w:hAnsi="Cambria" w:cstheme="majorHAnsi"/>
          <w:sz w:val="18"/>
          <w:szCs w:val="18"/>
        </w:rPr>
      </w:pPr>
    </w:p>
    <w:p w14:paraId="536FC164"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color w:val="000000"/>
          <w:sz w:val="18"/>
          <w:szCs w:val="18"/>
        </w:rPr>
      </w:pPr>
      <w:r w:rsidRPr="00D82DFF">
        <w:rPr>
          <w:rFonts w:ascii="Cambria" w:hAnsi="Cambria" w:cstheme="majorHAnsi"/>
          <w:b/>
          <w:color w:val="000000"/>
          <w:sz w:val="18"/>
          <w:szCs w:val="18"/>
        </w:rPr>
        <w:t xml:space="preserve"> CLÁUSULA PRIMEIRA – DO OBJETO</w:t>
      </w:r>
    </w:p>
    <w:p w14:paraId="3F624A1F" w14:textId="77777777" w:rsidR="004435F7" w:rsidRDefault="00280B90" w:rsidP="004435F7">
      <w:pPr>
        <w:suppressAutoHyphens/>
        <w:spacing w:before="240" w:after="240" w:line="276" w:lineRule="auto"/>
        <w:jc w:val="both"/>
        <w:rPr>
          <w:rFonts w:ascii="Cambria" w:hAnsi="Cambria" w:cs="Calibri"/>
          <w:b/>
          <w:sz w:val="18"/>
          <w:szCs w:val="18"/>
        </w:rPr>
      </w:pPr>
      <w:r w:rsidRPr="00D82DFF">
        <w:rPr>
          <w:rFonts w:ascii="Cambria" w:hAnsi="Cambria"/>
          <w:b/>
          <w:color w:val="000000"/>
          <w:sz w:val="18"/>
          <w:szCs w:val="18"/>
        </w:rPr>
        <w:t>1.1.</w:t>
      </w:r>
      <w:r w:rsidRPr="00D82DFF">
        <w:rPr>
          <w:rFonts w:ascii="Cambria" w:hAnsi="Cambria"/>
          <w:color w:val="000000"/>
          <w:sz w:val="18"/>
          <w:szCs w:val="18"/>
        </w:rPr>
        <w:t xml:space="preserve"> </w:t>
      </w:r>
      <w:r w:rsidR="004435F7" w:rsidRPr="00301FF5">
        <w:rPr>
          <w:rFonts w:ascii="Cambria" w:hAnsi="Cambria" w:cs="Calibri"/>
          <w:b/>
          <w:sz w:val="18"/>
          <w:szCs w:val="18"/>
        </w:rPr>
        <w:t xml:space="preserve">Contratação de empresa especializada em engenharia consultiva, legalmente habilitada, para a elaboração do projeto executivo de pavimentação de estrada rural não pavimentada com extensão aproximada de 7 quilômetros, localizada no Município de </w:t>
      </w:r>
      <w:proofErr w:type="spellStart"/>
      <w:r w:rsidR="004435F7" w:rsidRPr="00301FF5">
        <w:rPr>
          <w:rFonts w:ascii="Cambria" w:hAnsi="Cambria" w:cs="Calibri"/>
          <w:b/>
          <w:sz w:val="18"/>
          <w:szCs w:val="18"/>
        </w:rPr>
        <w:t>Cafeara</w:t>
      </w:r>
      <w:proofErr w:type="spellEnd"/>
      <w:r w:rsidR="004435F7" w:rsidRPr="00301FF5">
        <w:rPr>
          <w:rFonts w:ascii="Cambria" w:hAnsi="Cambria" w:cs="Calibri"/>
          <w:b/>
          <w:sz w:val="18"/>
          <w:szCs w:val="18"/>
        </w:rPr>
        <w:t xml:space="preserve"> – PR. O projeto deverá abranger todos os elementos técnicos, estudos, levantamentos e documentos exigidos pelos órgãos competentes para a futura execução da obra.</w:t>
      </w:r>
      <w:r w:rsidR="004435F7" w:rsidRPr="008100AA">
        <w:rPr>
          <w:rFonts w:ascii="Cambria" w:hAnsi="Cambria" w:cs="Calibri"/>
          <w:b/>
          <w:sz w:val="18"/>
          <w:szCs w:val="18"/>
        </w:rPr>
        <w:t xml:space="preserve"> </w:t>
      </w:r>
    </w:p>
    <w:p w14:paraId="015B0468" w14:textId="0747E4A2" w:rsidR="00DF558F" w:rsidRPr="004435F7" w:rsidRDefault="004435F7" w:rsidP="004435F7">
      <w:pPr>
        <w:suppressAutoHyphens/>
        <w:spacing w:before="240" w:after="240" w:line="276" w:lineRule="auto"/>
        <w:jc w:val="both"/>
        <w:rPr>
          <w:rFonts w:ascii="Cambria" w:hAnsi="Cambria" w:cs="Calibri"/>
          <w:b/>
          <w:sz w:val="18"/>
          <w:szCs w:val="18"/>
        </w:rPr>
      </w:pPr>
      <w:r w:rsidRPr="00301FF5">
        <w:rPr>
          <w:rFonts w:ascii="Cambria" w:hAnsi="Cambria" w:cs="Calibri"/>
          <w:b/>
          <w:sz w:val="18"/>
          <w:szCs w:val="18"/>
        </w:rPr>
        <w:t>Além disso, a empresa contratada será responsável por obter a licença ambiental necessária à obra junto ao Instituto Água e Terra (IAT), compreendendo todas as etapas do processo de licenciamento, incluindo a elaboração dos estudos ambientais eventualmente requeridos.</w:t>
      </w:r>
    </w:p>
    <w:p w14:paraId="1BC4AC8D" w14:textId="77777777" w:rsidR="00250809" w:rsidRPr="00D82DFF" w:rsidRDefault="00250809" w:rsidP="00280B90">
      <w:pPr>
        <w:pStyle w:val="ParagraphStyle"/>
        <w:widowControl/>
        <w:tabs>
          <w:tab w:val="left" w:pos="7455"/>
        </w:tabs>
        <w:spacing w:line="276" w:lineRule="auto"/>
        <w:jc w:val="both"/>
        <w:rPr>
          <w:rFonts w:ascii="Cambria" w:hAnsi="Cambria" w:cstheme="majorHAnsi"/>
          <w:color w:val="000000"/>
          <w:sz w:val="18"/>
          <w:szCs w:val="18"/>
        </w:rPr>
      </w:pPr>
    </w:p>
    <w:p w14:paraId="631C5B7D"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D82DFF">
        <w:rPr>
          <w:rFonts w:ascii="Cambria" w:hAnsi="Cambria" w:cstheme="majorHAnsi"/>
          <w:b/>
          <w:sz w:val="18"/>
          <w:szCs w:val="18"/>
        </w:rPr>
        <w:t>CLÁUSULA SEGUNDA – VALIDADE DO CONTRATO</w:t>
      </w:r>
    </w:p>
    <w:p w14:paraId="51EEAD94" w14:textId="72D18E48" w:rsidR="00DF558F" w:rsidRPr="00D82DFF" w:rsidRDefault="00C3437A" w:rsidP="00EA6E27">
      <w:pPr>
        <w:pStyle w:val="ParagraphStyle"/>
        <w:tabs>
          <w:tab w:val="left" w:pos="360"/>
        </w:tabs>
        <w:spacing w:line="276" w:lineRule="auto"/>
        <w:jc w:val="both"/>
        <w:rPr>
          <w:rFonts w:ascii="Cambria" w:hAnsi="Cambria" w:cstheme="majorHAnsi"/>
          <w:b/>
          <w:bCs/>
          <w:sz w:val="18"/>
          <w:szCs w:val="18"/>
        </w:rPr>
      </w:pPr>
      <w:r w:rsidRPr="00D82DFF">
        <w:rPr>
          <w:rFonts w:ascii="Cambria" w:hAnsi="Cambria" w:cstheme="majorHAnsi"/>
          <w:b/>
          <w:sz w:val="18"/>
          <w:szCs w:val="18"/>
        </w:rPr>
        <w:t>2.1</w:t>
      </w:r>
      <w:r w:rsidRPr="00D82DFF">
        <w:rPr>
          <w:rFonts w:ascii="Cambria" w:hAnsi="Cambria" w:cstheme="majorHAnsi"/>
          <w:color w:val="0000FF"/>
          <w:sz w:val="18"/>
          <w:szCs w:val="18"/>
        </w:rPr>
        <w:t>.</w:t>
      </w:r>
      <w:r w:rsidR="005D674A" w:rsidRPr="00D82DFF">
        <w:rPr>
          <w:rFonts w:ascii="Cambria" w:hAnsi="Cambria" w:cstheme="majorHAnsi"/>
          <w:color w:val="0000FF"/>
          <w:sz w:val="18"/>
          <w:szCs w:val="18"/>
        </w:rPr>
        <w:t xml:space="preserve"> </w:t>
      </w:r>
      <w:r w:rsidR="00DF558F" w:rsidRPr="00671B16">
        <w:rPr>
          <w:rFonts w:ascii="Cambria" w:hAnsi="Cambria" w:cstheme="majorHAnsi"/>
          <w:sz w:val="18"/>
          <w:szCs w:val="18"/>
        </w:rPr>
        <w:t>O CONTRATO, a ser firmad</w:t>
      </w:r>
      <w:r w:rsidR="00964B44" w:rsidRPr="00671B16">
        <w:rPr>
          <w:rFonts w:ascii="Cambria" w:hAnsi="Cambria" w:cstheme="majorHAnsi"/>
          <w:sz w:val="18"/>
          <w:szCs w:val="18"/>
        </w:rPr>
        <w:t>o</w:t>
      </w:r>
      <w:r w:rsidR="00DF558F" w:rsidRPr="00671B16">
        <w:rPr>
          <w:rFonts w:ascii="Cambria" w:hAnsi="Cambria" w:cstheme="majorHAnsi"/>
          <w:sz w:val="18"/>
          <w:szCs w:val="18"/>
        </w:rPr>
        <w:t xml:space="preserve"> entre a Prefeitura Municipal de </w:t>
      </w:r>
      <w:proofErr w:type="spellStart"/>
      <w:r w:rsidR="001B5DA2" w:rsidRPr="00671B16">
        <w:rPr>
          <w:rFonts w:ascii="Cambria" w:hAnsi="Cambria" w:cstheme="majorHAnsi"/>
          <w:sz w:val="18"/>
          <w:szCs w:val="18"/>
        </w:rPr>
        <w:t>Cafeara</w:t>
      </w:r>
      <w:proofErr w:type="spellEnd"/>
      <w:r w:rsidR="00DF558F" w:rsidRPr="00671B16">
        <w:rPr>
          <w:rFonts w:ascii="Cambria" w:hAnsi="Cambria" w:cstheme="majorHAnsi"/>
          <w:sz w:val="18"/>
          <w:szCs w:val="18"/>
        </w:rPr>
        <w:t xml:space="preserve"> e os vencedores do certame, terá validade de</w:t>
      </w:r>
      <w:r w:rsidR="00280B90" w:rsidRPr="00671B16">
        <w:rPr>
          <w:rFonts w:ascii="Cambria" w:hAnsi="Cambria" w:cstheme="majorHAnsi"/>
          <w:sz w:val="18"/>
          <w:szCs w:val="18"/>
        </w:rPr>
        <w:t xml:space="preserve"> 12 meses</w:t>
      </w:r>
      <w:r w:rsidR="00DF558F" w:rsidRPr="00671B16">
        <w:rPr>
          <w:rFonts w:ascii="Cambria" w:hAnsi="Cambria" w:cstheme="majorHAnsi"/>
          <w:sz w:val="18"/>
          <w:szCs w:val="18"/>
        </w:rPr>
        <w:t xml:space="preserve">, a partir da data de sua assinatura, nos termos do </w:t>
      </w:r>
      <w:r w:rsidR="00DF558F" w:rsidRPr="00671B16">
        <w:rPr>
          <w:rFonts w:ascii="Cambria" w:hAnsi="Cambria" w:cstheme="majorHAnsi"/>
          <w:bCs/>
          <w:sz w:val="18"/>
          <w:szCs w:val="18"/>
        </w:rPr>
        <w:t>Artigo 10</w:t>
      </w:r>
      <w:r w:rsidR="000B2614" w:rsidRPr="00671B16">
        <w:rPr>
          <w:rFonts w:ascii="Cambria" w:hAnsi="Cambria" w:cstheme="majorHAnsi"/>
          <w:bCs/>
          <w:sz w:val="18"/>
          <w:szCs w:val="18"/>
        </w:rPr>
        <w:t>5</w:t>
      </w:r>
      <w:r w:rsidR="00DF558F" w:rsidRPr="00671B16">
        <w:rPr>
          <w:rFonts w:ascii="Cambria" w:hAnsi="Cambria" w:cstheme="majorHAnsi"/>
          <w:bCs/>
          <w:sz w:val="18"/>
          <w:szCs w:val="18"/>
        </w:rPr>
        <w:t>, da Lei n. 14.133/2021.</w:t>
      </w:r>
    </w:p>
    <w:p w14:paraId="4C85DCC8" w14:textId="77777777" w:rsidR="00DF558F" w:rsidRPr="00D82DFF" w:rsidRDefault="00DF558F" w:rsidP="00EA6E27">
      <w:pPr>
        <w:spacing w:line="276" w:lineRule="auto"/>
        <w:jc w:val="both"/>
        <w:rPr>
          <w:rFonts w:ascii="Cambria" w:hAnsi="Cambria" w:cstheme="majorHAnsi"/>
          <w:sz w:val="18"/>
          <w:szCs w:val="18"/>
        </w:rPr>
      </w:pPr>
    </w:p>
    <w:p w14:paraId="4673D293"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TERCEIRA - DA ENTREGA / E FISCALIZAÇÃO DOS ITENS OBJETO D</w:t>
      </w:r>
      <w:r w:rsidR="00494E79" w:rsidRPr="00D82DFF">
        <w:rPr>
          <w:rFonts w:ascii="Cambria" w:hAnsi="Cambria" w:cstheme="majorHAnsi"/>
          <w:b/>
          <w:bCs/>
          <w:sz w:val="18"/>
          <w:szCs w:val="18"/>
        </w:rPr>
        <w:t>A</w:t>
      </w:r>
      <w:r w:rsidRPr="00D82DFF">
        <w:rPr>
          <w:rFonts w:ascii="Cambria" w:hAnsi="Cambria" w:cstheme="majorHAnsi"/>
          <w:b/>
          <w:bCs/>
          <w:sz w:val="18"/>
          <w:szCs w:val="18"/>
        </w:rPr>
        <w:t xml:space="preserve"> </w:t>
      </w:r>
      <w:r w:rsidR="00494E79" w:rsidRPr="00D82DFF">
        <w:rPr>
          <w:rFonts w:ascii="Cambria" w:hAnsi="Cambria" w:cstheme="majorHAnsi"/>
          <w:b/>
          <w:bCs/>
          <w:sz w:val="18"/>
          <w:szCs w:val="18"/>
        </w:rPr>
        <w:t>DISPENSA</w:t>
      </w:r>
    </w:p>
    <w:p w14:paraId="64623D26" w14:textId="7DF1EFE2" w:rsidR="00280B90" w:rsidRPr="00D82DFF" w:rsidRDefault="00DC1665" w:rsidP="00280B90">
      <w:pPr>
        <w:rPr>
          <w:rFonts w:ascii="Cambria" w:hAnsi="Cambria"/>
          <w:sz w:val="18"/>
          <w:szCs w:val="18"/>
        </w:rPr>
      </w:pPr>
      <w:bookmarkStart w:id="12" w:name="_Hlk116120358"/>
      <w:r w:rsidRPr="00D82DFF">
        <w:rPr>
          <w:rFonts w:ascii="Cambria" w:hAnsi="Cambria" w:cstheme="majorHAnsi"/>
          <w:b/>
          <w:color w:val="000000"/>
          <w:sz w:val="18"/>
          <w:szCs w:val="18"/>
        </w:rPr>
        <w:t>3.1.</w:t>
      </w:r>
      <w:r w:rsidR="00AD289C" w:rsidRPr="00D82DFF">
        <w:rPr>
          <w:rFonts w:ascii="Cambria" w:hAnsi="Cambria" w:cstheme="majorHAnsi"/>
          <w:color w:val="0000FF"/>
          <w:sz w:val="18"/>
          <w:szCs w:val="18"/>
        </w:rPr>
        <w:t xml:space="preserve"> </w:t>
      </w:r>
      <w:r w:rsidR="000C79C5" w:rsidRPr="00D82DFF">
        <w:rPr>
          <w:rFonts w:ascii="Cambria" w:hAnsi="Cambria" w:cstheme="majorHAnsi"/>
          <w:color w:val="0000FF"/>
          <w:sz w:val="18"/>
          <w:szCs w:val="18"/>
        </w:rPr>
        <w:t xml:space="preserve"> </w:t>
      </w:r>
      <w:r w:rsidR="00293297" w:rsidRPr="00293297">
        <w:rPr>
          <w:rFonts w:ascii="Cambria" w:hAnsi="Cambria"/>
          <w:sz w:val="18"/>
          <w:szCs w:val="18"/>
        </w:rPr>
        <w:t xml:space="preserve">A entrega do objeto deverá ocorrer na Prefeitura Municipal de </w:t>
      </w:r>
      <w:proofErr w:type="spellStart"/>
      <w:r w:rsidR="00293297" w:rsidRPr="00293297">
        <w:rPr>
          <w:rFonts w:ascii="Cambria" w:hAnsi="Cambria"/>
          <w:sz w:val="18"/>
          <w:szCs w:val="18"/>
        </w:rPr>
        <w:t>Cafeara</w:t>
      </w:r>
      <w:proofErr w:type="spellEnd"/>
      <w:r w:rsidR="00293297" w:rsidRPr="00293297">
        <w:rPr>
          <w:rFonts w:ascii="Cambria" w:hAnsi="Cambria"/>
          <w:sz w:val="18"/>
          <w:szCs w:val="18"/>
        </w:rPr>
        <w:t xml:space="preserve">, situada na Av. Brasil, 188, Centro, </w:t>
      </w:r>
      <w:proofErr w:type="spellStart"/>
      <w:r w:rsidR="00293297" w:rsidRPr="00293297">
        <w:rPr>
          <w:rFonts w:ascii="Cambria" w:hAnsi="Cambria"/>
          <w:sz w:val="18"/>
          <w:szCs w:val="18"/>
        </w:rPr>
        <w:t>Cafeara</w:t>
      </w:r>
      <w:proofErr w:type="spellEnd"/>
      <w:r w:rsidR="00293297" w:rsidRPr="00293297">
        <w:rPr>
          <w:rFonts w:ascii="Cambria" w:hAnsi="Cambria"/>
          <w:sz w:val="18"/>
          <w:szCs w:val="18"/>
        </w:rPr>
        <w:t xml:space="preserve"> – PR, no prazo máximo de sessenta (60) dias úteis, contados do dia seguinte ao recebimento da Nota de Empenho, Autorização de Fornecimento ou documento equivalente, até as 17</w:t>
      </w:r>
      <w:proofErr w:type="gramStart"/>
      <w:r w:rsidR="00293297" w:rsidRPr="00293297">
        <w:rPr>
          <w:rFonts w:ascii="Cambria" w:hAnsi="Cambria"/>
          <w:sz w:val="18"/>
          <w:szCs w:val="18"/>
        </w:rPr>
        <w:t>h.</w:t>
      </w:r>
      <w:r w:rsidR="00280B90" w:rsidRPr="00293297">
        <w:rPr>
          <w:rFonts w:ascii="Cambria" w:hAnsi="Cambria"/>
          <w:sz w:val="18"/>
          <w:szCs w:val="18"/>
        </w:rPr>
        <w:t>.</w:t>
      </w:r>
      <w:proofErr w:type="gramEnd"/>
      <w:r w:rsidR="00280B90" w:rsidRPr="00D82DFF">
        <w:rPr>
          <w:rFonts w:ascii="Cambria" w:hAnsi="Cambria"/>
          <w:sz w:val="18"/>
          <w:szCs w:val="18"/>
        </w:rPr>
        <w:t xml:space="preserve"> </w:t>
      </w:r>
    </w:p>
    <w:p w14:paraId="27D0BC4A" w14:textId="3A725B11" w:rsidR="00280B90" w:rsidRPr="00D82DFF" w:rsidRDefault="000C79C5" w:rsidP="00280B90">
      <w:pPr>
        <w:spacing w:line="276" w:lineRule="auto"/>
        <w:jc w:val="both"/>
        <w:rPr>
          <w:rFonts w:ascii="Cambria" w:hAnsi="Cambria" w:cstheme="majorHAnsi"/>
          <w:sz w:val="18"/>
          <w:szCs w:val="18"/>
        </w:rPr>
      </w:pPr>
      <w:r w:rsidRPr="00D82DFF">
        <w:rPr>
          <w:rFonts w:ascii="Cambria" w:hAnsi="Cambria"/>
          <w:b/>
          <w:color w:val="000000"/>
          <w:sz w:val="18"/>
          <w:szCs w:val="18"/>
        </w:rPr>
        <w:t>3.</w:t>
      </w:r>
      <w:r w:rsidR="002E201B" w:rsidRPr="00D82DFF">
        <w:rPr>
          <w:rFonts w:ascii="Cambria" w:hAnsi="Cambria"/>
          <w:b/>
          <w:color w:val="000000"/>
          <w:sz w:val="18"/>
          <w:szCs w:val="18"/>
        </w:rPr>
        <w:t>2</w:t>
      </w:r>
      <w:r w:rsidRPr="001D417C">
        <w:rPr>
          <w:rFonts w:ascii="Cambria" w:hAnsi="Cambria"/>
          <w:b/>
          <w:sz w:val="18"/>
          <w:szCs w:val="18"/>
        </w:rPr>
        <w:t>.</w:t>
      </w:r>
      <w:r w:rsidRPr="001D417C">
        <w:rPr>
          <w:rFonts w:ascii="Cambria" w:hAnsi="Cambria"/>
          <w:sz w:val="18"/>
          <w:szCs w:val="18"/>
        </w:rPr>
        <w:t xml:space="preserve"> Fiscal do contrato será </w:t>
      </w:r>
      <w:r w:rsidR="001D417C" w:rsidRPr="001D417C">
        <w:rPr>
          <w:rFonts w:ascii="Cambria" w:hAnsi="Cambria"/>
          <w:sz w:val="18"/>
          <w:szCs w:val="18"/>
        </w:rPr>
        <w:t>o</w:t>
      </w:r>
      <w:r w:rsidRPr="001D417C">
        <w:rPr>
          <w:rFonts w:ascii="Cambria" w:hAnsi="Cambria"/>
          <w:sz w:val="18"/>
          <w:szCs w:val="18"/>
        </w:rPr>
        <w:t xml:space="preserve"> servidor </w:t>
      </w:r>
      <w:r w:rsidR="001D417C" w:rsidRPr="001D417C">
        <w:rPr>
          <w:rFonts w:ascii="Cambria" w:hAnsi="Cambria" w:cs="Calibri"/>
          <w:bCs/>
          <w:sz w:val="18"/>
          <w:szCs w:val="18"/>
        </w:rPr>
        <w:t xml:space="preserve">Vinicius </w:t>
      </w:r>
      <w:proofErr w:type="spellStart"/>
      <w:r w:rsidR="001D417C" w:rsidRPr="001D417C">
        <w:rPr>
          <w:rFonts w:ascii="Cambria" w:hAnsi="Cambria" w:cs="Calibri"/>
          <w:bCs/>
          <w:sz w:val="18"/>
          <w:szCs w:val="18"/>
        </w:rPr>
        <w:t>Karakida</w:t>
      </w:r>
      <w:proofErr w:type="spellEnd"/>
      <w:r w:rsidR="001D417C" w:rsidRPr="001D417C">
        <w:rPr>
          <w:rFonts w:ascii="Cambria" w:hAnsi="Cambria" w:cs="Calibri"/>
          <w:bCs/>
          <w:sz w:val="18"/>
          <w:szCs w:val="18"/>
        </w:rPr>
        <w:t xml:space="preserve"> Augusto</w:t>
      </w:r>
      <w:r w:rsidR="001D417C" w:rsidRPr="001D417C">
        <w:rPr>
          <w:rFonts w:ascii="Cambria" w:hAnsi="Cambria" w:cstheme="majorHAnsi"/>
          <w:sz w:val="18"/>
          <w:szCs w:val="18"/>
        </w:rPr>
        <w:t xml:space="preserve"> - Fiscal e Cristiano A. Alves- Suplente</w:t>
      </w:r>
      <w:r w:rsidR="00280B90" w:rsidRPr="001D417C">
        <w:rPr>
          <w:rFonts w:ascii="Cambria" w:hAnsi="Cambria" w:cstheme="majorHAnsi"/>
          <w:sz w:val="18"/>
          <w:szCs w:val="18"/>
        </w:rPr>
        <w:t>.</w:t>
      </w:r>
    </w:p>
    <w:p w14:paraId="0DD4226D" w14:textId="77777777" w:rsidR="00103C13" w:rsidRPr="00D82DFF" w:rsidRDefault="00103C13" w:rsidP="00103C13">
      <w:pPr>
        <w:rPr>
          <w:rFonts w:ascii="Cambria" w:hAnsi="Cambria"/>
          <w:color w:val="0000FF"/>
          <w:sz w:val="18"/>
          <w:szCs w:val="18"/>
        </w:rPr>
      </w:pPr>
    </w:p>
    <w:bookmarkEnd w:id="12"/>
    <w:p w14:paraId="1E396446" w14:textId="77777777" w:rsidR="00DF558F" w:rsidRPr="00D82DFF" w:rsidRDefault="00DF558F" w:rsidP="00EA6E27">
      <w:pPr>
        <w:pBdr>
          <w:top w:val="single" w:sz="4" w:space="0" w:color="auto"/>
          <w:left w:val="single" w:sz="4" w:space="0" w:color="auto"/>
          <w:bottom w:val="single" w:sz="4" w:space="1" w:color="auto"/>
          <w:right w:val="single" w:sz="4" w:space="0" w:color="auto"/>
        </w:pBdr>
        <w:shd w:val="clear" w:color="auto" w:fill="D9D9D9" w:themeFill="background1" w:themeFillShade="D9"/>
        <w:autoSpaceDE w:val="0"/>
        <w:spacing w:line="276" w:lineRule="auto"/>
        <w:jc w:val="center"/>
        <w:rPr>
          <w:rFonts w:ascii="Cambria" w:hAnsi="Cambria" w:cstheme="majorHAnsi"/>
          <w:sz w:val="18"/>
          <w:szCs w:val="18"/>
        </w:rPr>
      </w:pPr>
      <w:r w:rsidRPr="00D82DFF">
        <w:rPr>
          <w:rFonts w:ascii="Cambria" w:hAnsi="Cambria" w:cstheme="majorHAnsi"/>
          <w:b/>
          <w:sz w:val="18"/>
          <w:szCs w:val="18"/>
        </w:rPr>
        <w:t>CLÁUSULA QUARTA - REEQUILÍBRIO ECONÔMICO FINANCEIRO</w:t>
      </w:r>
    </w:p>
    <w:p w14:paraId="1AC89F82" w14:textId="77777777" w:rsidR="00DF558F" w:rsidRPr="00D82DFF" w:rsidRDefault="00DF558F" w:rsidP="00EA6E27">
      <w:pPr>
        <w:spacing w:line="276" w:lineRule="auto"/>
        <w:jc w:val="both"/>
        <w:rPr>
          <w:rStyle w:val="Hyperlink"/>
          <w:rFonts w:ascii="Cambria" w:hAnsi="Cambria" w:cstheme="majorHAnsi"/>
          <w:sz w:val="18"/>
          <w:szCs w:val="18"/>
        </w:rPr>
      </w:pPr>
      <w:r w:rsidRPr="00D82DFF">
        <w:rPr>
          <w:rFonts w:ascii="Cambria" w:hAnsi="Cambria" w:cstheme="majorHAnsi"/>
          <w:sz w:val="18"/>
          <w:szCs w:val="18"/>
        </w:rPr>
        <w:t xml:space="preserve">4.1 A revisão do preço original do contrato dependerá da efetiva comprovação do desequilíbrio, das necessidades justificadas, dos pronunciamentos dos setores técnico e jurídico e da aprovação da autoridade competente, observadas as disposições contidas na </w:t>
      </w:r>
      <w:hyperlink r:id="rId8" w:anchor="art65iid" w:history="1">
        <w:r w:rsidRPr="00D82DFF">
          <w:rPr>
            <w:rStyle w:val="Hyperlink"/>
            <w:rFonts w:ascii="Cambria" w:hAnsi="Cambria" w:cstheme="majorHAnsi"/>
            <w:bCs/>
            <w:color w:val="auto"/>
            <w:sz w:val="18"/>
            <w:szCs w:val="18"/>
            <w:u w:val="none"/>
          </w:rPr>
          <w:t xml:space="preserve">alínea “d” do inciso II do </w:t>
        </w:r>
      </w:hyperlink>
      <w:hyperlink r:id="rId9" w:anchor="art65iid" w:history="1">
        <w:r w:rsidRPr="00D82DFF">
          <w:rPr>
            <w:rStyle w:val="Hyperlink"/>
            <w:rFonts w:ascii="Cambria" w:hAnsi="Cambria" w:cstheme="majorHAnsi"/>
            <w:bCs/>
            <w:color w:val="auto"/>
            <w:sz w:val="18"/>
            <w:szCs w:val="18"/>
            <w:u w:val="none"/>
          </w:rPr>
          <w:t>caput</w:t>
        </w:r>
      </w:hyperlink>
      <w:hyperlink r:id="rId10" w:anchor="art65iid" w:history="1">
        <w:r w:rsidRPr="00D82DFF">
          <w:rPr>
            <w:rStyle w:val="Hyperlink"/>
            <w:rFonts w:ascii="Cambria" w:hAnsi="Cambria" w:cstheme="majorHAnsi"/>
            <w:bCs/>
            <w:color w:val="auto"/>
            <w:sz w:val="18"/>
            <w:szCs w:val="18"/>
            <w:u w:val="none"/>
          </w:rPr>
          <w:t xml:space="preserve"> do art. 124, da Lei n</w:t>
        </w:r>
      </w:hyperlink>
      <w:hyperlink r:id="rId11" w:anchor="art65iid" w:history="1">
        <w:r w:rsidRPr="00D82DFF">
          <w:rPr>
            <w:rStyle w:val="Hyperlink"/>
            <w:rFonts w:ascii="Cambria" w:hAnsi="Cambria" w:cstheme="majorHAnsi"/>
            <w:bCs/>
            <w:strike/>
            <w:color w:val="auto"/>
            <w:sz w:val="18"/>
            <w:szCs w:val="18"/>
            <w:u w:val="none"/>
          </w:rPr>
          <w:t>º</w:t>
        </w:r>
      </w:hyperlink>
      <w:r w:rsidRPr="00D82DFF">
        <w:rPr>
          <w:rFonts w:ascii="Cambria" w:hAnsi="Cambria" w:cstheme="majorHAnsi"/>
          <w:bCs/>
          <w:sz w:val="18"/>
          <w:szCs w:val="18"/>
        </w:rPr>
        <w:t xml:space="preserve"> 14.133/2021.</w:t>
      </w:r>
    </w:p>
    <w:p w14:paraId="1D9BFC0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4.2 Caso no decorrer do contrato caso haja supressão ou aumento de preços será permitido o reequilíbrio econômico financeiro, conforme previsão legal. </w:t>
      </w:r>
    </w:p>
    <w:p w14:paraId="0421063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4.2.1 Comprovado o desequilíbrio, a revisão dos preços poderá ser efetuada por iniciativa da Administração ou mediante solicitação a empresa contratada, desde que apresentadas as devidas justificativas e comprovações. </w:t>
      </w:r>
    </w:p>
    <w:p w14:paraId="01F84C1E" w14:textId="77777777" w:rsidR="00DF558F" w:rsidRPr="00D82DFF" w:rsidRDefault="00EA6E27" w:rsidP="00EA6E27">
      <w:pPr>
        <w:spacing w:line="276" w:lineRule="auto"/>
        <w:jc w:val="both"/>
        <w:rPr>
          <w:rFonts w:ascii="Cambria" w:hAnsi="Cambria" w:cstheme="majorHAnsi"/>
          <w:sz w:val="18"/>
          <w:szCs w:val="18"/>
        </w:rPr>
      </w:pPr>
      <w:r w:rsidRPr="00D82DFF">
        <w:rPr>
          <w:rFonts w:ascii="Cambria" w:hAnsi="Cambria" w:cstheme="majorHAnsi"/>
          <w:sz w:val="18"/>
          <w:szCs w:val="18"/>
        </w:rPr>
        <w:t>4</w:t>
      </w:r>
      <w:r w:rsidR="00DF558F" w:rsidRPr="00D82DFF">
        <w:rPr>
          <w:rFonts w:ascii="Cambria" w:hAnsi="Cambria" w:cstheme="majorHAnsi"/>
          <w:sz w:val="18"/>
          <w:szCs w:val="18"/>
        </w:rPr>
        <w:t xml:space="preserve">.2.2 Em qualquer hipótese os preços decorrentes de revisão não ultrapassarão os praticados no mercado, mantendo-se a relação entre o valor originalmente contratado. </w:t>
      </w:r>
    </w:p>
    <w:p w14:paraId="2D8CD01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lastRenderedPageBreak/>
        <w:t>4.2.3. A contratada deverá fazer o pedido de reequilíbrio com antecedência de 15 (quinze) dias.</w:t>
      </w:r>
    </w:p>
    <w:p w14:paraId="0E18279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4.3 Para se habilitar à revisão dos preços o interessado deverá formular pedido dirigido ao Pregoeiro Municipal, mediante requerimento protocolado, no prazo de até 30 (trinta) dias contados da data da ocorrência do fato motivador do desequilíbrio, devidamente fundamentado e acompanhado dos seguintes documentos:</w:t>
      </w:r>
    </w:p>
    <w:p w14:paraId="4FB310B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 I. Planilha de composição do novo preço, com os mesmos elementos formadores dos preços originalmente contratados, devidamente assinada sobre carimbo da empresa; </w:t>
      </w:r>
    </w:p>
    <w:p w14:paraId="2395F070"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II. Cópia das notas fiscais dos elementos formadores do novo preço. </w:t>
      </w:r>
    </w:p>
    <w:p w14:paraId="4A35C0F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4.4 Sendo procedente o requerimento da empresa contratada, o equilíbrio econômico financeiro será concedido a partir da data do protocolo do pedido;</w:t>
      </w:r>
    </w:p>
    <w:p w14:paraId="0B39B4FB" w14:textId="77777777" w:rsidR="00280B90" w:rsidRPr="00D82DFF" w:rsidRDefault="00280B90" w:rsidP="00250809">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4.5. </w:t>
      </w:r>
      <w:r w:rsidRPr="00D82DFF">
        <w:rPr>
          <w:rFonts w:ascii="Cambria" w:hAnsi="Cambria" w:cs="Calibri"/>
          <w:sz w:val="18"/>
          <w:szCs w:val="18"/>
        </w:rPr>
        <w:t>A atualização financeira do valor contratado terá como base o Índice Geral de Preços ao Consumidor - IPCA/IBGE.</w:t>
      </w:r>
    </w:p>
    <w:p w14:paraId="3FE0B974" w14:textId="77777777" w:rsidR="00DF558F" w:rsidRPr="00D82DFF" w:rsidRDefault="00DF558F" w:rsidP="00EA6E27">
      <w:pPr>
        <w:spacing w:line="276" w:lineRule="auto"/>
        <w:rPr>
          <w:rFonts w:ascii="Cambria" w:hAnsi="Cambria" w:cstheme="majorHAnsi"/>
          <w:sz w:val="18"/>
          <w:szCs w:val="18"/>
        </w:rPr>
      </w:pPr>
    </w:p>
    <w:p w14:paraId="2B3780CB"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QUINTA – DAS CONDIÇÕES DE PAGAMENTO</w:t>
      </w:r>
    </w:p>
    <w:p w14:paraId="0B54A392" w14:textId="77777777" w:rsidR="00DF558F" w:rsidRPr="00D82DFF" w:rsidRDefault="00DF558F" w:rsidP="00EA6E27">
      <w:pPr>
        <w:spacing w:line="276" w:lineRule="auto"/>
        <w:jc w:val="both"/>
        <w:rPr>
          <w:rFonts w:ascii="Cambria" w:hAnsi="Cambria" w:cstheme="majorHAnsi"/>
          <w:sz w:val="18"/>
          <w:szCs w:val="18"/>
        </w:rPr>
      </w:pPr>
    </w:p>
    <w:p w14:paraId="4913D7E1"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 xml:space="preserve">5.1. Prazo de liquidação do documento fiscal: </w:t>
      </w:r>
    </w:p>
    <w:p w14:paraId="194DA34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527E0B79"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88B06A2"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o prazo de validade;</w:t>
      </w:r>
    </w:p>
    <w:p w14:paraId="188A615A"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a data da emissão; </w:t>
      </w:r>
    </w:p>
    <w:p w14:paraId="0FC56DC6"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241101A0"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3B780F8C"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 valor a pagar; e </w:t>
      </w:r>
    </w:p>
    <w:p w14:paraId="07F93F16" w14:textId="77777777" w:rsidR="00280B90" w:rsidRPr="00D82DFF" w:rsidRDefault="00280B90" w:rsidP="00280B90">
      <w:pPr>
        <w:pStyle w:val="PargrafodaLista"/>
        <w:numPr>
          <w:ilvl w:val="0"/>
          <w:numId w:val="41"/>
        </w:numPr>
        <w:suppressAutoHyphens/>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7FF5DE91"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6686DF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3F5072EE" w14:textId="77777777" w:rsidR="00280B90" w:rsidRPr="00D82DFF" w:rsidRDefault="00280B90" w:rsidP="00280B90">
      <w:pPr>
        <w:spacing w:line="276" w:lineRule="auto"/>
        <w:jc w:val="both"/>
        <w:rPr>
          <w:rFonts w:ascii="Cambria" w:hAnsi="Cambria" w:cs="Calibri"/>
          <w:bCs/>
          <w:sz w:val="18"/>
          <w:szCs w:val="18"/>
        </w:rPr>
      </w:pPr>
    </w:p>
    <w:p w14:paraId="0C55DD25" w14:textId="77777777" w:rsidR="00280B90" w:rsidRPr="00D82DFF" w:rsidRDefault="00280B90" w:rsidP="00280B90">
      <w:pPr>
        <w:spacing w:line="276" w:lineRule="auto"/>
        <w:rPr>
          <w:rFonts w:ascii="Cambria" w:hAnsi="Cambria" w:cs="Calibri"/>
          <w:b/>
          <w:bCs/>
          <w:sz w:val="18"/>
          <w:szCs w:val="18"/>
        </w:rPr>
      </w:pPr>
      <w:r w:rsidRPr="00D82DFF">
        <w:rPr>
          <w:rFonts w:ascii="Cambria" w:hAnsi="Cambria" w:cs="Calibri"/>
          <w:b/>
          <w:bCs/>
          <w:sz w:val="18"/>
          <w:szCs w:val="18"/>
        </w:rPr>
        <w:t xml:space="preserve">5.2. Prazo e forma de pagamento: </w:t>
      </w:r>
      <w:r w:rsidRPr="00D82DFF">
        <w:rPr>
          <w:rFonts w:ascii="Cambria" w:hAnsi="Cambria" w:cs="Calibri"/>
          <w:b/>
          <w:sz w:val="18"/>
          <w:szCs w:val="18"/>
          <w:lang w:eastAsia="en-US"/>
        </w:rPr>
        <w:t xml:space="preserve"> </w:t>
      </w:r>
    </w:p>
    <w:p w14:paraId="55118F42" w14:textId="77777777" w:rsidR="00280B90" w:rsidRPr="00D82DFF" w:rsidRDefault="00280B90" w:rsidP="00280B90">
      <w:pPr>
        <w:spacing w:line="276" w:lineRule="auto"/>
        <w:rPr>
          <w:rFonts w:ascii="Cambria" w:hAnsi="Cambria" w:cs="Calibri"/>
          <w:sz w:val="18"/>
          <w:szCs w:val="18"/>
        </w:rPr>
      </w:pPr>
      <w:r w:rsidRPr="00D82DFF">
        <w:rPr>
          <w:rFonts w:ascii="Cambria" w:hAnsi="Cambria" w:cs="Calibri"/>
          <w:b/>
          <w:bCs/>
          <w:sz w:val="18"/>
          <w:szCs w:val="18"/>
        </w:rPr>
        <w:t>Prazo de pagamento</w:t>
      </w:r>
    </w:p>
    <w:p w14:paraId="1DB1C75F" w14:textId="77777777" w:rsidR="00280B90" w:rsidRPr="00D82DFF" w:rsidRDefault="00280B90" w:rsidP="00280B90">
      <w:pPr>
        <w:pStyle w:val="ParagraphStyle"/>
        <w:spacing w:line="276" w:lineRule="auto"/>
        <w:jc w:val="both"/>
        <w:rPr>
          <w:rFonts w:ascii="Cambria" w:hAnsi="Cambria" w:cs="Calibri"/>
          <w:sz w:val="18"/>
          <w:szCs w:val="18"/>
        </w:rPr>
      </w:pPr>
      <w:r w:rsidRPr="00D82DFF">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483A4CAC" w14:textId="77777777" w:rsidR="00280B90" w:rsidRPr="00D82DFF" w:rsidRDefault="00280B90" w:rsidP="00280B90">
      <w:pPr>
        <w:pStyle w:val="ParagraphStyle"/>
        <w:spacing w:line="276" w:lineRule="auto"/>
        <w:jc w:val="both"/>
        <w:rPr>
          <w:rFonts w:ascii="Cambria" w:eastAsia="Cambria" w:hAnsi="Cambria" w:cs="Cambria"/>
          <w:sz w:val="18"/>
          <w:szCs w:val="18"/>
        </w:rPr>
      </w:pPr>
      <w:r w:rsidRPr="00D82DFF">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F9C2F0F" w14:textId="77777777" w:rsidR="00280B90" w:rsidRPr="00D82DFF" w:rsidRDefault="00280B90" w:rsidP="00280B90">
      <w:pPr>
        <w:pStyle w:val="ParagraphStyle"/>
        <w:spacing w:line="276" w:lineRule="auto"/>
        <w:jc w:val="both"/>
        <w:rPr>
          <w:rFonts w:ascii="Cambria" w:eastAsia="Cambria" w:hAnsi="Cambria" w:cs="Cambria"/>
          <w:b/>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 xml:space="preserve">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25C644B7"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b/>
          <w:sz w:val="18"/>
          <w:szCs w:val="18"/>
        </w:rPr>
        <w:t xml:space="preserve"> </w:t>
      </w:r>
      <w:r w:rsidRPr="00D82DFF">
        <w:rPr>
          <w:rFonts w:ascii="Cambria" w:hAnsi="Cambria" w:cs="Calibri"/>
          <w:bCs/>
          <w:sz w:val="18"/>
          <w:szCs w:val="18"/>
        </w:rPr>
        <w:t xml:space="preserve">As notas fiscais deverão ser </w:t>
      </w:r>
      <w:proofErr w:type="gramStart"/>
      <w:r w:rsidRPr="00D82DFF">
        <w:rPr>
          <w:rFonts w:ascii="Cambria" w:hAnsi="Cambria" w:cs="Calibri"/>
          <w:bCs/>
          <w:sz w:val="18"/>
          <w:szCs w:val="18"/>
        </w:rPr>
        <w:t xml:space="preserve">emitidas </w:t>
      </w:r>
      <w:r w:rsidRPr="00D82DFF">
        <w:rPr>
          <w:rFonts w:ascii="Cambria" w:hAnsi="Cambria" w:cs="Calibri"/>
          <w:b/>
          <w:bCs/>
          <w:sz w:val="18"/>
          <w:szCs w:val="18"/>
        </w:rPr>
        <w:t xml:space="preserve"> </w:t>
      </w:r>
      <w:r w:rsidRPr="00D82DFF">
        <w:rPr>
          <w:rFonts w:ascii="Cambria" w:hAnsi="Cambria" w:cs="Calibri"/>
          <w:sz w:val="18"/>
          <w:szCs w:val="18"/>
        </w:rPr>
        <w:t>de</w:t>
      </w:r>
      <w:proofErr w:type="gramEnd"/>
      <w:r w:rsidRPr="00D82DFF">
        <w:rPr>
          <w:rFonts w:ascii="Cambria" w:hAnsi="Cambria" w:cs="Calibri"/>
          <w:sz w:val="18"/>
          <w:szCs w:val="18"/>
        </w:rPr>
        <w:t xml:space="preserve"> acordo com as informações contidas na Nota de Empenho.</w:t>
      </w:r>
    </w:p>
    <w:p w14:paraId="4246FA78"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Fazer constar no corpo da nota fiscal, Nome do Banco, Número da Agência e Número da conta da empresa contratada.</w:t>
      </w:r>
    </w:p>
    <w:p w14:paraId="3803AD34"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As notas fiscais deverão ser encaminhadas diretamente à Secretaria solicitante.</w:t>
      </w:r>
    </w:p>
    <w:p w14:paraId="0018750B"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Caso se faça necessária reapresentação de qualquer fatura por culpa da CONTRATADA, o prazo para pagamento reiniciar-se-á a contar da data da respectiva representação;</w:t>
      </w:r>
    </w:p>
    <w:p w14:paraId="454ECF9B"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7B7F5861"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1 X N x VP</w:t>
      </w:r>
    </w:p>
    <w:p w14:paraId="5F6E7E5E"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Onde:</w:t>
      </w:r>
    </w:p>
    <w:p w14:paraId="2CF2C32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Encargos Moratórios;</w:t>
      </w:r>
    </w:p>
    <w:p w14:paraId="783665D1"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N = Número de dias entre a data prevista para o pagamento e a do efetivo pagamento;</w:t>
      </w:r>
    </w:p>
    <w:p w14:paraId="59ED0646"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VP = Valor da parcela a ser paga;</w:t>
      </w:r>
    </w:p>
    <w:p w14:paraId="7516954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Índice de compensação financeira = 0,00016438, assim apurado:</w:t>
      </w:r>
    </w:p>
    <w:p w14:paraId="7E6A9E0F"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w:t>
      </w:r>
      <w:proofErr w:type="gramStart"/>
      <w:r w:rsidRPr="00D82DFF">
        <w:rPr>
          <w:rFonts w:ascii="Cambria" w:hAnsi="Cambria" w:cs="Calibri"/>
          <w:bCs/>
          <w:sz w:val="18"/>
          <w:szCs w:val="18"/>
        </w:rPr>
        <w:t xml:space="preserve">   (</w:t>
      </w:r>
      <w:proofErr w:type="gramEnd"/>
      <w:r w:rsidRPr="00D82DFF">
        <w:rPr>
          <w:rFonts w:ascii="Cambria" w:hAnsi="Cambria" w:cs="Calibri"/>
          <w:bCs/>
          <w:sz w:val="18"/>
          <w:szCs w:val="18"/>
        </w:rPr>
        <w:t>TX)     I = (6/100)    I = 0,00016438365</w:t>
      </w:r>
    </w:p>
    <w:p w14:paraId="5B3EA5A6"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365              365</w:t>
      </w:r>
    </w:p>
    <w:p w14:paraId="0D65C96B" w14:textId="77777777" w:rsidR="00280B90" w:rsidRPr="00D82DFF" w:rsidRDefault="00280B90" w:rsidP="00280B90">
      <w:pPr>
        <w:spacing w:line="276" w:lineRule="auto"/>
        <w:jc w:val="center"/>
        <w:rPr>
          <w:rFonts w:ascii="Cambria" w:hAnsi="Cambria" w:cs="Calibri"/>
          <w:b/>
          <w:bCs/>
          <w:sz w:val="18"/>
          <w:szCs w:val="18"/>
        </w:rPr>
      </w:pPr>
      <w:r w:rsidRPr="00D82DFF">
        <w:rPr>
          <w:rFonts w:ascii="Cambria" w:hAnsi="Cambria" w:cs="Calibri"/>
          <w:bCs/>
          <w:sz w:val="18"/>
          <w:szCs w:val="18"/>
        </w:rPr>
        <w:lastRenderedPageBreak/>
        <w:t>TX = Percentual da taxa anual = 6%</w:t>
      </w:r>
    </w:p>
    <w:p w14:paraId="14ECC7D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5.3. Forma de pagamento</w:t>
      </w:r>
    </w:p>
    <w:p w14:paraId="5ABC59C0"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pagamento será realizado por meio de ordem bancária, para crédito em banco, agência e conta corrente indicados pelo contratado.</w:t>
      </w:r>
    </w:p>
    <w:p w14:paraId="06CC0D3F"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Será considerada data do pagamento o dia em que constar como emitida a ordem bancária para pagamento.</w:t>
      </w:r>
    </w:p>
    <w:p w14:paraId="5D24CBF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Quando do pagamento, será efetuada a retenção tributária prevista na legislação aplicável.</w:t>
      </w:r>
    </w:p>
    <w:p w14:paraId="67B22875"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38C70D43"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7548760" w14:textId="77777777" w:rsidR="00280B90" w:rsidRPr="00D82DFF" w:rsidRDefault="00280B90" w:rsidP="00280B90">
      <w:pPr>
        <w:spacing w:line="276" w:lineRule="auto"/>
        <w:jc w:val="both"/>
        <w:rPr>
          <w:rFonts w:ascii="Cambria" w:hAnsi="Cambria" w:cs="Calibri"/>
          <w:bCs/>
          <w:sz w:val="18"/>
          <w:szCs w:val="18"/>
        </w:rPr>
      </w:pPr>
    </w:p>
    <w:p w14:paraId="10DA4505" w14:textId="77777777" w:rsidR="00DF558F" w:rsidRPr="00D82DFF" w:rsidRDefault="00DF558F" w:rsidP="00EA6E27">
      <w:pPr>
        <w:pStyle w:val="Default"/>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color w:val="auto"/>
          <w:sz w:val="18"/>
          <w:szCs w:val="18"/>
        </w:rPr>
      </w:pPr>
      <w:r w:rsidRPr="00D82DFF">
        <w:rPr>
          <w:rFonts w:ascii="Cambria" w:hAnsi="Cambria" w:cstheme="majorHAnsi"/>
          <w:b/>
          <w:color w:val="auto"/>
          <w:sz w:val="18"/>
          <w:szCs w:val="18"/>
        </w:rPr>
        <w:t>CLÁUSULA SEXTA - DOTAÇÃO ORÇAMENTÁRIA</w:t>
      </w:r>
    </w:p>
    <w:p w14:paraId="20968DCF" w14:textId="77777777" w:rsidR="00BC24B0" w:rsidRPr="00D82DFF" w:rsidRDefault="00BC24B0" w:rsidP="00EA6E27">
      <w:pPr>
        <w:spacing w:line="276" w:lineRule="auto"/>
        <w:jc w:val="both"/>
        <w:rPr>
          <w:rFonts w:ascii="Cambria" w:hAnsi="Cambria" w:cstheme="majorHAnsi"/>
          <w:b/>
          <w:sz w:val="18"/>
          <w:szCs w:val="18"/>
        </w:rPr>
      </w:pPr>
    </w:p>
    <w:p w14:paraId="4ACB127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6.1.</w:t>
      </w:r>
      <w:r w:rsidRPr="00D82DFF">
        <w:rPr>
          <w:rFonts w:ascii="Cambria" w:hAnsi="Cambria" w:cstheme="majorHAnsi"/>
          <w:sz w:val="18"/>
          <w:szCs w:val="18"/>
        </w:rPr>
        <w:t xml:space="preserve"> As despesas decorrentes d</w:t>
      </w:r>
      <w:r w:rsidR="00EA6E27" w:rsidRPr="00D82DFF">
        <w:rPr>
          <w:rFonts w:ascii="Cambria" w:hAnsi="Cambria" w:cstheme="majorHAnsi"/>
          <w:sz w:val="18"/>
          <w:szCs w:val="18"/>
        </w:rPr>
        <w:t>o</w:t>
      </w:r>
      <w:r w:rsidRPr="00D82DFF">
        <w:rPr>
          <w:rFonts w:ascii="Cambria" w:hAnsi="Cambria" w:cstheme="majorHAnsi"/>
          <w:sz w:val="18"/>
          <w:szCs w:val="18"/>
        </w:rPr>
        <w:t xml:space="preserve"> presente correrão à conta das seguintes dotações Orçamentárias, exercício de 202</w:t>
      </w:r>
      <w:r w:rsidR="003F6EA9" w:rsidRPr="00D82DFF">
        <w:rPr>
          <w:rFonts w:ascii="Cambria" w:hAnsi="Cambria" w:cstheme="majorHAnsi"/>
          <w:sz w:val="18"/>
          <w:szCs w:val="18"/>
        </w:rPr>
        <w:t>5</w:t>
      </w:r>
      <w:r w:rsidRPr="00D82DFF">
        <w:rPr>
          <w:rFonts w:ascii="Cambria" w:hAnsi="Cambria" w:cstheme="majorHAnsi"/>
          <w:sz w:val="18"/>
          <w:szCs w:val="18"/>
        </w:rPr>
        <w:t xml:space="preserve"> ou qualquer outra que venha substituí-la no exercício seguinte.</w:t>
      </w:r>
    </w:p>
    <w:p w14:paraId="6B9152DF" w14:textId="77777777" w:rsidR="00EA6E27" w:rsidRPr="00D82DFF" w:rsidRDefault="00EA6E27" w:rsidP="00EA6E27">
      <w:pPr>
        <w:spacing w:line="276" w:lineRule="auto"/>
        <w:jc w:val="both"/>
        <w:rPr>
          <w:rFonts w:ascii="Cambria" w:hAnsi="Cambria" w:cstheme="majorHAnsi"/>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840"/>
        <w:gridCol w:w="841"/>
        <w:gridCol w:w="2858"/>
        <w:gridCol w:w="841"/>
        <w:gridCol w:w="2519"/>
        <w:gridCol w:w="1411"/>
      </w:tblGrid>
      <w:tr w:rsidR="0094235C" w:rsidRPr="0094235C" w14:paraId="52E7EC7F" w14:textId="77777777" w:rsidTr="00DA4572">
        <w:tc>
          <w:tcPr>
            <w:tcW w:w="9356" w:type="dxa"/>
            <w:gridSpan w:val="6"/>
            <w:tcBorders>
              <w:top w:val="single" w:sz="6" w:space="0" w:color="000000"/>
              <w:left w:val="single" w:sz="6" w:space="0" w:color="000000"/>
              <w:bottom w:val="single" w:sz="6" w:space="0" w:color="000000"/>
              <w:right w:val="single" w:sz="6" w:space="0" w:color="000000"/>
            </w:tcBorders>
          </w:tcPr>
          <w:p w14:paraId="27D5DF65" w14:textId="77777777" w:rsidR="0094235C" w:rsidRPr="0094235C" w:rsidRDefault="0094235C" w:rsidP="00DA4572">
            <w:pPr>
              <w:spacing w:line="276" w:lineRule="auto"/>
              <w:jc w:val="both"/>
              <w:rPr>
                <w:rFonts w:ascii="Cambria" w:hAnsi="Cambria" w:cstheme="majorHAnsi"/>
                <w:sz w:val="18"/>
                <w:szCs w:val="18"/>
                <w:lang w:val="x-none"/>
              </w:rPr>
            </w:pPr>
            <w:r w:rsidRPr="0094235C">
              <w:rPr>
                <w:rFonts w:ascii="Cambria" w:hAnsi="Cambria" w:cstheme="majorHAnsi"/>
                <w:sz w:val="18"/>
                <w:szCs w:val="18"/>
                <w:lang w:val="x-none"/>
              </w:rPr>
              <w:t>Dotações</w:t>
            </w:r>
          </w:p>
        </w:tc>
      </w:tr>
      <w:tr w:rsidR="0094235C" w:rsidRPr="0094235C" w14:paraId="3F8BF2FC" w14:textId="77777777" w:rsidTr="00DA4572">
        <w:tc>
          <w:tcPr>
            <w:tcW w:w="844" w:type="dxa"/>
            <w:tcBorders>
              <w:top w:val="single" w:sz="6" w:space="0" w:color="000000"/>
              <w:left w:val="single" w:sz="6" w:space="0" w:color="000000"/>
              <w:bottom w:val="single" w:sz="6" w:space="0" w:color="000000"/>
              <w:right w:val="single" w:sz="6" w:space="0" w:color="000000"/>
            </w:tcBorders>
            <w:shd w:val="clear" w:color="auto" w:fill="C0C0C0"/>
          </w:tcPr>
          <w:p w14:paraId="2668B6EE" w14:textId="77777777" w:rsidR="0094235C" w:rsidRPr="0094235C" w:rsidRDefault="0094235C" w:rsidP="00DA4572">
            <w:pPr>
              <w:spacing w:line="276" w:lineRule="auto"/>
              <w:jc w:val="both"/>
              <w:rPr>
                <w:rFonts w:ascii="Cambria" w:hAnsi="Cambria" w:cstheme="majorHAnsi"/>
                <w:sz w:val="18"/>
                <w:szCs w:val="18"/>
                <w:lang w:val="x-none"/>
              </w:rPr>
            </w:pPr>
            <w:r w:rsidRPr="0094235C">
              <w:rPr>
                <w:rFonts w:ascii="Cambria" w:hAnsi="Cambria" w:cstheme="majorHAnsi"/>
                <w:sz w:val="18"/>
                <w:szCs w:val="18"/>
                <w:lang w:val="x-none"/>
              </w:rPr>
              <w:t>Exercício da despesa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1A3E866E" w14:textId="77777777" w:rsidR="0094235C" w:rsidRPr="0094235C" w:rsidRDefault="0094235C" w:rsidP="00DA4572">
            <w:pPr>
              <w:spacing w:line="276" w:lineRule="auto"/>
              <w:jc w:val="both"/>
              <w:rPr>
                <w:rFonts w:ascii="Cambria" w:hAnsi="Cambria" w:cstheme="majorHAnsi"/>
                <w:sz w:val="18"/>
                <w:szCs w:val="18"/>
                <w:lang w:val="x-none"/>
              </w:rPr>
            </w:pPr>
            <w:r w:rsidRPr="0094235C">
              <w:rPr>
                <w:rFonts w:ascii="Cambria" w:hAnsi="Cambria" w:cstheme="majorHAnsi"/>
                <w:sz w:val="18"/>
                <w:szCs w:val="18"/>
                <w:lang w:val="x-none"/>
              </w:rPr>
              <w:t>Conta da despesa</w:t>
            </w:r>
          </w:p>
        </w:tc>
        <w:tc>
          <w:tcPr>
            <w:tcW w:w="2872" w:type="dxa"/>
            <w:tcBorders>
              <w:top w:val="single" w:sz="6" w:space="0" w:color="000000"/>
              <w:left w:val="single" w:sz="6" w:space="0" w:color="000000"/>
              <w:bottom w:val="single" w:sz="6" w:space="0" w:color="000000"/>
              <w:right w:val="single" w:sz="6" w:space="0" w:color="000000"/>
            </w:tcBorders>
            <w:shd w:val="clear" w:color="auto" w:fill="C0C0C0"/>
          </w:tcPr>
          <w:p w14:paraId="6BB7E5C0" w14:textId="77777777" w:rsidR="0094235C" w:rsidRPr="0094235C" w:rsidRDefault="0094235C" w:rsidP="00DA4572">
            <w:pPr>
              <w:spacing w:line="276" w:lineRule="auto"/>
              <w:jc w:val="both"/>
              <w:rPr>
                <w:rFonts w:ascii="Cambria" w:hAnsi="Cambria" w:cstheme="majorHAnsi"/>
                <w:sz w:val="18"/>
                <w:szCs w:val="18"/>
                <w:lang w:val="x-none"/>
              </w:rPr>
            </w:pPr>
            <w:r w:rsidRPr="0094235C">
              <w:rPr>
                <w:rFonts w:ascii="Cambria" w:hAnsi="Cambria" w:cstheme="majorHAnsi"/>
                <w:sz w:val="18"/>
                <w:szCs w:val="18"/>
                <w:lang w:val="x-none"/>
              </w:rPr>
              <w:t>Funcional programática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08F5F502" w14:textId="77777777" w:rsidR="0094235C" w:rsidRPr="0094235C" w:rsidRDefault="0094235C" w:rsidP="00DA4572">
            <w:pPr>
              <w:spacing w:line="276" w:lineRule="auto"/>
              <w:jc w:val="both"/>
              <w:rPr>
                <w:rFonts w:ascii="Cambria" w:hAnsi="Cambria" w:cstheme="majorHAnsi"/>
                <w:sz w:val="18"/>
                <w:szCs w:val="18"/>
                <w:lang w:val="x-none"/>
              </w:rPr>
            </w:pPr>
            <w:r w:rsidRPr="0094235C">
              <w:rPr>
                <w:rFonts w:ascii="Cambria" w:hAnsi="Cambria" w:cstheme="majorHAnsi"/>
                <w:sz w:val="18"/>
                <w:szCs w:val="18"/>
                <w:lang w:val="x-none"/>
              </w:rPr>
              <w:t>Fonte de recurso</w:t>
            </w:r>
          </w:p>
        </w:tc>
        <w:tc>
          <w:tcPr>
            <w:tcW w:w="2532" w:type="dxa"/>
            <w:tcBorders>
              <w:top w:val="single" w:sz="6" w:space="0" w:color="000000"/>
              <w:left w:val="single" w:sz="6" w:space="0" w:color="000000"/>
              <w:bottom w:val="single" w:sz="6" w:space="0" w:color="000000"/>
              <w:right w:val="single" w:sz="6" w:space="0" w:color="000000"/>
            </w:tcBorders>
            <w:shd w:val="clear" w:color="auto" w:fill="C0C0C0"/>
          </w:tcPr>
          <w:p w14:paraId="5EC503C0" w14:textId="77777777" w:rsidR="0094235C" w:rsidRPr="0094235C" w:rsidRDefault="0094235C" w:rsidP="00DA4572">
            <w:pPr>
              <w:spacing w:line="276" w:lineRule="auto"/>
              <w:jc w:val="both"/>
              <w:rPr>
                <w:rFonts w:ascii="Cambria" w:hAnsi="Cambria" w:cstheme="majorHAnsi"/>
                <w:sz w:val="18"/>
                <w:szCs w:val="18"/>
                <w:lang w:val="x-none"/>
              </w:rPr>
            </w:pPr>
            <w:r w:rsidRPr="0094235C">
              <w:rPr>
                <w:rFonts w:ascii="Cambria" w:hAnsi="Cambria" w:cstheme="majorHAnsi"/>
                <w:sz w:val="18"/>
                <w:szCs w:val="18"/>
                <w:lang w:val="x-none"/>
              </w:rPr>
              <w:t>Natureza da despesa</w:t>
            </w:r>
          </w:p>
        </w:tc>
        <w:tc>
          <w:tcPr>
            <w:tcW w:w="1418" w:type="dxa"/>
            <w:tcBorders>
              <w:top w:val="single" w:sz="6" w:space="0" w:color="000000"/>
              <w:left w:val="single" w:sz="6" w:space="0" w:color="000000"/>
              <w:bottom w:val="single" w:sz="6" w:space="0" w:color="000000"/>
              <w:right w:val="single" w:sz="6" w:space="0" w:color="000000"/>
            </w:tcBorders>
            <w:shd w:val="clear" w:color="auto" w:fill="C0C0C0"/>
          </w:tcPr>
          <w:p w14:paraId="472DB52A" w14:textId="77777777" w:rsidR="0094235C" w:rsidRPr="0094235C" w:rsidRDefault="0094235C" w:rsidP="00DA4572">
            <w:pPr>
              <w:spacing w:line="276" w:lineRule="auto"/>
              <w:jc w:val="both"/>
              <w:rPr>
                <w:rFonts w:ascii="Cambria" w:hAnsi="Cambria" w:cstheme="majorHAnsi"/>
                <w:sz w:val="18"/>
                <w:szCs w:val="18"/>
                <w:lang w:val="x-none"/>
              </w:rPr>
            </w:pPr>
            <w:r w:rsidRPr="0094235C">
              <w:rPr>
                <w:rFonts w:ascii="Cambria" w:hAnsi="Cambria" w:cstheme="majorHAnsi"/>
                <w:sz w:val="18"/>
                <w:szCs w:val="18"/>
                <w:lang w:val="x-none"/>
              </w:rPr>
              <w:t>Grupo da fonte</w:t>
            </w:r>
          </w:p>
        </w:tc>
      </w:tr>
      <w:tr w:rsidR="0094235C" w:rsidRPr="0094235C" w14:paraId="3F14CA9A" w14:textId="77777777" w:rsidTr="00DA4572">
        <w:tc>
          <w:tcPr>
            <w:tcW w:w="844" w:type="dxa"/>
            <w:tcBorders>
              <w:top w:val="single" w:sz="6" w:space="0" w:color="000000"/>
              <w:left w:val="single" w:sz="6" w:space="0" w:color="000000"/>
              <w:bottom w:val="single" w:sz="6" w:space="0" w:color="000000"/>
              <w:right w:val="single" w:sz="6" w:space="0" w:color="000000"/>
            </w:tcBorders>
          </w:tcPr>
          <w:p w14:paraId="76F58882" w14:textId="77777777" w:rsidR="0094235C" w:rsidRPr="0094235C" w:rsidRDefault="0094235C" w:rsidP="00DA4572">
            <w:pPr>
              <w:spacing w:line="276" w:lineRule="auto"/>
              <w:jc w:val="both"/>
              <w:rPr>
                <w:rFonts w:ascii="Cambria" w:hAnsi="Cambria" w:cstheme="majorHAnsi"/>
                <w:sz w:val="18"/>
                <w:szCs w:val="18"/>
                <w:lang w:val="x-none"/>
              </w:rPr>
            </w:pPr>
            <w:r w:rsidRPr="0094235C">
              <w:rPr>
                <w:rFonts w:ascii="Cambria" w:hAnsi="Cambria" w:cstheme="majorHAns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4482D0B2" w14:textId="77777777" w:rsidR="0094235C" w:rsidRPr="0094235C" w:rsidRDefault="0094235C" w:rsidP="00DA4572">
            <w:pPr>
              <w:spacing w:line="276" w:lineRule="auto"/>
              <w:jc w:val="both"/>
              <w:rPr>
                <w:rFonts w:ascii="Cambria" w:hAnsi="Cambria" w:cstheme="majorHAnsi"/>
                <w:sz w:val="18"/>
                <w:szCs w:val="18"/>
                <w:lang w:val="x-none"/>
              </w:rPr>
            </w:pPr>
            <w:r w:rsidRPr="0094235C">
              <w:rPr>
                <w:rFonts w:ascii="Cambria" w:hAnsi="Cambria" w:cstheme="majorHAnsi"/>
                <w:sz w:val="18"/>
                <w:szCs w:val="18"/>
                <w:lang w:val="x-none"/>
              </w:rPr>
              <w:t>1050</w:t>
            </w:r>
          </w:p>
        </w:tc>
        <w:tc>
          <w:tcPr>
            <w:tcW w:w="2872" w:type="dxa"/>
            <w:tcBorders>
              <w:top w:val="single" w:sz="6" w:space="0" w:color="000000"/>
              <w:left w:val="single" w:sz="6" w:space="0" w:color="000000"/>
              <w:bottom w:val="single" w:sz="6" w:space="0" w:color="000000"/>
              <w:right w:val="single" w:sz="6" w:space="0" w:color="000000"/>
            </w:tcBorders>
          </w:tcPr>
          <w:p w14:paraId="698D2509" w14:textId="77777777" w:rsidR="0094235C" w:rsidRPr="0094235C" w:rsidRDefault="0094235C" w:rsidP="00DA4572">
            <w:pPr>
              <w:spacing w:line="276" w:lineRule="auto"/>
              <w:jc w:val="both"/>
              <w:rPr>
                <w:rFonts w:ascii="Cambria" w:hAnsi="Cambria" w:cstheme="majorHAnsi"/>
                <w:sz w:val="18"/>
                <w:szCs w:val="18"/>
                <w:lang w:val="x-none"/>
              </w:rPr>
            </w:pPr>
            <w:r w:rsidRPr="0094235C">
              <w:rPr>
                <w:rFonts w:ascii="Cambria" w:hAnsi="Cambria" w:cstheme="majorHAnsi"/>
                <w:sz w:val="18"/>
                <w:szCs w:val="18"/>
                <w:lang w:val="x-none"/>
              </w:rPr>
              <w:t>03.003.15.452.0003.2025</w:t>
            </w:r>
          </w:p>
        </w:tc>
        <w:tc>
          <w:tcPr>
            <w:tcW w:w="845" w:type="dxa"/>
            <w:tcBorders>
              <w:top w:val="single" w:sz="6" w:space="0" w:color="000000"/>
              <w:left w:val="single" w:sz="6" w:space="0" w:color="000000"/>
              <w:bottom w:val="single" w:sz="6" w:space="0" w:color="000000"/>
              <w:right w:val="single" w:sz="6" w:space="0" w:color="000000"/>
            </w:tcBorders>
          </w:tcPr>
          <w:p w14:paraId="66D2CB72" w14:textId="77777777" w:rsidR="0094235C" w:rsidRPr="0094235C" w:rsidRDefault="0094235C" w:rsidP="00DA4572">
            <w:pPr>
              <w:spacing w:line="276" w:lineRule="auto"/>
              <w:jc w:val="both"/>
              <w:rPr>
                <w:rFonts w:ascii="Cambria" w:hAnsi="Cambria" w:cstheme="majorHAnsi"/>
                <w:sz w:val="18"/>
                <w:szCs w:val="18"/>
                <w:lang w:val="x-none"/>
              </w:rPr>
            </w:pPr>
            <w:r w:rsidRPr="0094235C">
              <w:rPr>
                <w:rFonts w:ascii="Cambria" w:hAnsi="Cambria" w:cstheme="majorHAnsi"/>
                <w:sz w:val="18"/>
                <w:szCs w:val="18"/>
                <w:lang w:val="x-none"/>
              </w:rPr>
              <w:t>1045</w:t>
            </w:r>
          </w:p>
        </w:tc>
        <w:tc>
          <w:tcPr>
            <w:tcW w:w="2532" w:type="dxa"/>
            <w:tcBorders>
              <w:top w:val="single" w:sz="6" w:space="0" w:color="000000"/>
              <w:left w:val="single" w:sz="6" w:space="0" w:color="000000"/>
              <w:bottom w:val="single" w:sz="6" w:space="0" w:color="000000"/>
              <w:right w:val="single" w:sz="6" w:space="0" w:color="000000"/>
            </w:tcBorders>
          </w:tcPr>
          <w:p w14:paraId="3FD3B3F3" w14:textId="77777777" w:rsidR="0094235C" w:rsidRPr="0094235C" w:rsidRDefault="0094235C" w:rsidP="00DA4572">
            <w:pPr>
              <w:spacing w:line="276" w:lineRule="auto"/>
              <w:jc w:val="both"/>
              <w:rPr>
                <w:rFonts w:ascii="Cambria" w:hAnsi="Cambria" w:cstheme="majorHAnsi"/>
                <w:sz w:val="18"/>
                <w:szCs w:val="18"/>
                <w:lang w:val="x-none"/>
              </w:rPr>
            </w:pPr>
            <w:r w:rsidRPr="0094235C">
              <w:rPr>
                <w:rFonts w:ascii="Cambria" w:hAnsi="Cambria" w:cstheme="majorHAnsi"/>
                <w:sz w:val="18"/>
                <w:szCs w:val="18"/>
                <w:lang w:val="x-none"/>
              </w:rPr>
              <w:t>3.3.90.39.00.00</w:t>
            </w:r>
          </w:p>
        </w:tc>
        <w:tc>
          <w:tcPr>
            <w:tcW w:w="1418" w:type="dxa"/>
            <w:tcBorders>
              <w:top w:val="single" w:sz="6" w:space="0" w:color="000000"/>
              <w:left w:val="single" w:sz="6" w:space="0" w:color="000000"/>
              <w:bottom w:val="single" w:sz="6" w:space="0" w:color="000000"/>
              <w:right w:val="single" w:sz="6" w:space="0" w:color="000000"/>
            </w:tcBorders>
          </w:tcPr>
          <w:p w14:paraId="37AB3B75" w14:textId="77777777" w:rsidR="0094235C" w:rsidRPr="0094235C" w:rsidRDefault="0094235C" w:rsidP="00DA4572">
            <w:pPr>
              <w:spacing w:line="276" w:lineRule="auto"/>
              <w:jc w:val="both"/>
              <w:rPr>
                <w:rFonts w:ascii="Cambria" w:hAnsi="Cambria" w:cstheme="majorHAnsi"/>
                <w:sz w:val="18"/>
                <w:szCs w:val="18"/>
                <w:lang w:val="x-none"/>
              </w:rPr>
            </w:pPr>
            <w:r w:rsidRPr="0094235C">
              <w:rPr>
                <w:rFonts w:ascii="Cambria" w:hAnsi="Cambria" w:cstheme="majorHAnsi"/>
                <w:sz w:val="18"/>
                <w:szCs w:val="18"/>
                <w:lang w:val="x-none"/>
              </w:rPr>
              <w:t>Do Exercício</w:t>
            </w:r>
          </w:p>
        </w:tc>
      </w:tr>
    </w:tbl>
    <w:p w14:paraId="5CAA00A2" w14:textId="77777777" w:rsidR="008260F9" w:rsidRPr="00D82DFF" w:rsidRDefault="008260F9" w:rsidP="00EA6E27">
      <w:pPr>
        <w:spacing w:line="276" w:lineRule="auto"/>
        <w:jc w:val="both"/>
        <w:rPr>
          <w:rFonts w:ascii="Cambria" w:hAnsi="Cambria" w:cstheme="majorHAnsi"/>
          <w:sz w:val="18"/>
          <w:szCs w:val="18"/>
        </w:rPr>
      </w:pPr>
    </w:p>
    <w:p w14:paraId="00E72D6F"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ind w:firstLine="720"/>
        <w:jc w:val="center"/>
        <w:rPr>
          <w:rFonts w:ascii="Cambria" w:hAnsi="Cambria" w:cstheme="majorHAnsi"/>
          <w:b/>
          <w:sz w:val="18"/>
          <w:szCs w:val="18"/>
        </w:rPr>
      </w:pPr>
      <w:r w:rsidRPr="00D82DFF">
        <w:rPr>
          <w:rFonts w:ascii="Cambria" w:hAnsi="Cambria" w:cstheme="majorHAnsi"/>
          <w:b/>
          <w:sz w:val="18"/>
          <w:szCs w:val="18"/>
        </w:rPr>
        <w:t xml:space="preserve"> CLÁUSULA SÉTIMA - GARANTIA</w:t>
      </w:r>
    </w:p>
    <w:p w14:paraId="3FC6A1FD" w14:textId="77777777" w:rsidR="00DF558F" w:rsidRPr="00D82DFF" w:rsidRDefault="00DF558F" w:rsidP="00EA6E27">
      <w:pPr>
        <w:spacing w:line="276" w:lineRule="auto"/>
        <w:jc w:val="both"/>
        <w:rPr>
          <w:rFonts w:ascii="Cambria" w:hAnsi="Cambria" w:cstheme="majorHAnsi"/>
          <w:sz w:val="18"/>
          <w:szCs w:val="18"/>
        </w:rPr>
      </w:pPr>
    </w:p>
    <w:p w14:paraId="42413643"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b/>
          <w:sz w:val="18"/>
          <w:szCs w:val="18"/>
        </w:rPr>
        <w:t>7.1.</w:t>
      </w:r>
      <w:r w:rsidRPr="00D82DFF">
        <w:rPr>
          <w:rFonts w:ascii="Cambria" w:hAnsi="Cambria" w:cstheme="majorHAnsi"/>
          <w:sz w:val="18"/>
          <w:szCs w:val="18"/>
        </w:rPr>
        <w:t xml:space="preserve"> O fornecimento deverá observar as especificações deste instrumento e as condições constantes do código de defesa do consumidor, Lei Federal nº 8.078 de 11/09/1990, sem prejuízo de outras medidas cabíveis e previstas em Lei especial, quando for o caso.</w:t>
      </w:r>
    </w:p>
    <w:p w14:paraId="5ACB74FD" w14:textId="77777777" w:rsidR="00DF558F" w:rsidRPr="00D82DFF" w:rsidRDefault="00DF558F" w:rsidP="00EA6E27">
      <w:pPr>
        <w:spacing w:line="276" w:lineRule="auto"/>
        <w:jc w:val="both"/>
        <w:rPr>
          <w:rFonts w:ascii="Cambria" w:hAnsi="Cambria" w:cstheme="majorHAnsi"/>
          <w:sz w:val="18"/>
          <w:szCs w:val="18"/>
        </w:rPr>
      </w:pPr>
    </w:p>
    <w:p w14:paraId="4A540725"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 xml:space="preserve">CLÁUSULA OITAVA - DA FISCALIZAÇÃO e GESTÃO </w:t>
      </w:r>
      <w:r w:rsidRPr="00D82DFF">
        <w:rPr>
          <w:rFonts w:ascii="Cambria" w:hAnsi="Cambria" w:cstheme="majorHAnsi"/>
          <w:b/>
          <w:bCs/>
          <w:sz w:val="18"/>
          <w:szCs w:val="18"/>
        </w:rPr>
        <w:t>DO CONTRATO</w:t>
      </w:r>
    </w:p>
    <w:p w14:paraId="14A2EC3D" w14:textId="77777777" w:rsidR="00DF558F" w:rsidRPr="00D82DFF" w:rsidRDefault="00DF558F" w:rsidP="00EA6E27">
      <w:pPr>
        <w:pStyle w:val="SemEspaamento"/>
        <w:spacing w:line="276" w:lineRule="auto"/>
        <w:rPr>
          <w:rFonts w:ascii="Cambria" w:hAnsi="Cambria" w:cstheme="majorHAnsi"/>
          <w:sz w:val="18"/>
          <w:szCs w:val="18"/>
        </w:rPr>
      </w:pPr>
    </w:p>
    <w:p w14:paraId="494D92D0" w14:textId="77777777" w:rsidR="00DF558F" w:rsidRPr="00D82DFF" w:rsidRDefault="00DF558F" w:rsidP="0041444A">
      <w:pPr>
        <w:spacing w:line="276" w:lineRule="auto"/>
        <w:rPr>
          <w:rFonts w:ascii="Cambria" w:hAnsi="Cambria" w:cs="Arial"/>
          <w:sz w:val="18"/>
          <w:szCs w:val="18"/>
        </w:rPr>
      </w:pPr>
      <w:r w:rsidRPr="00D82DFF">
        <w:rPr>
          <w:rFonts w:ascii="Cambria" w:hAnsi="Cambria" w:cstheme="majorHAnsi"/>
          <w:b/>
          <w:sz w:val="18"/>
          <w:szCs w:val="18"/>
        </w:rPr>
        <w:t>8.1</w:t>
      </w:r>
      <w:r w:rsidRPr="00D82DFF">
        <w:rPr>
          <w:rFonts w:ascii="Cambria" w:hAnsi="Cambria" w:cstheme="majorHAnsi"/>
          <w:sz w:val="18"/>
          <w:szCs w:val="18"/>
        </w:rPr>
        <w:t xml:space="preserve">. Caberá a gestão do contrato </w:t>
      </w:r>
      <w:r w:rsidR="00DA26FA" w:rsidRPr="00D82DFF">
        <w:rPr>
          <w:rFonts w:ascii="Cambria" w:hAnsi="Cambria" w:cstheme="majorHAnsi"/>
          <w:color w:val="000000"/>
          <w:sz w:val="18"/>
          <w:szCs w:val="18"/>
        </w:rPr>
        <w:t xml:space="preserve">para </w:t>
      </w:r>
      <w:r w:rsidR="00D82DFF" w:rsidRPr="001D417C">
        <w:rPr>
          <w:rFonts w:ascii="Cambria" w:hAnsi="Cambria" w:cs="Arial"/>
          <w:sz w:val="18"/>
          <w:szCs w:val="18"/>
        </w:rPr>
        <w:t>Secretaria Municipal De Finanças, Administração e Infraestrutura</w:t>
      </w:r>
      <w:r w:rsidR="00D82DFF" w:rsidRPr="00103596">
        <w:rPr>
          <w:rFonts w:ascii="Cambria" w:hAnsi="Cambria" w:cs="Arial"/>
          <w:color w:val="00B0F0"/>
          <w:sz w:val="18"/>
          <w:szCs w:val="18"/>
        </w:rPr>
        <w:t xml:space="preserve"> </w:t>
      </w:r>
      <w:r w:rsidRPr="00D82DFF">
        <w:rPr>
          <w:rFonts w:ascii="Cambria" w:hAnsi="Cambria" w:cstheme="majorHAnsi"/>
          <w:sz w:val="18"/>
          <w:szCs w:val="18"/>
        </w:rPr>
        <w:t>a quem compete as ações necessárias ao fiel cumprimento das condições estipuladas neste contrato e ainda:</w:t>
      </w:r>
    </w:p>
    <w:p w14:paraId="4006074F"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 a) propor ao órgão competente a aplicação das penalidades previstas neste contrato e na legislação aplicável, no caso de constatar irregularidade cometida pela CONTRATADA; </w:t>
      </w:r>
    </w:p>
    <w:p w14:paraId="4253420F"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b) receber do fiscal as informações e documentos pertinentes à execução do objeto contratado;</w:t>
      </w:r>
    </w:p>
    <w:p w14:paraId="0F1A038E"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c) manter controles adequados e efetivos do presente contrato, do qual constarão todas as ocorrências relacionadas com a execução, com base nas informações e relatórios apresentados pela fiscalização; </w:t>
      </w:r>
    </w:p>
    <w:p w14:paraId="74072AB6"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d) propor medidas que melhorem a execução do contrato.</w:t>
      </w:r>
    </w:p>
    <w:p w14:paraId="51FE76EF" w14:textId="77777777" w:rsidR="00DF558F" w:rsidRPr="00D82DFF" w:rsidRDefault="00DF558F" w:rsidP="00EA6E27">
      <w:pPr>
        <w:pStyle w:val="SemEspaamento"/>
        <w:spacing w:line="276" w:lineRule="auto"/>
        <w:rPr>
          <w:rFonts w:ascii="Cambria" w:hAnsi="Cambria" w:cstheme="majorHAnsi"/>
          <w:b/>
          <w:sz w:val="18"/>
          <w:szCs w:val="18"/>
        </w:rPr>
      </w:pPr>
    </w:p>
    <w:p w14:paraId="2A25A18B" w14:textId="59D0E652" w:rsidR="00DF558F" w:rsidRPr="00D82DFF" w:rsidRDefault="00DF558F" w:rsidP="00D82DFF">
      <w:pPr>
        <w:spacing w:line="276" w:lineRule="auto"/>
        <w:jc w:val="both"/>
        <w:rPr>
          <w:rFonts w:ascii="Cambria" w:hAnsi="Cambria" w:cstheme="majorHAnsi"/>
          <w:b/>
          <w:bCs/>
          <w:sz w:val="18"/>
          <w:szCs w:val="18"/>
        </w:rPr>
      </w:pPr>
      <w:r w:rsidRPr="00D82DFF">
        <w:rPr>
          <w:rFonts w:ascii="Cambria" w:hAnsi="Cambria" w:cstheme="majorHAnsi"/>
          <w:b/>
          <w:sz w:val="18"/>
          <w:szCs w:val="18"/>
        </w:rPr>
        <w:t>8.2</w:t>
      </w:r>
      <w:r w:rsidRPr="00D82DFF">
        <w:rPr>
          <w:rFonts w:ascii="Cambria" w:hAnsi="Cambria" w:cstheme="majorHAnsi"/>
          <w:sz w:val="18"/>
          <w:szCs w:val="18"/>
        </w:rPr>
        <w:t xml:space="preserve">. Caberá ao fiscal do contrato </w:t>
      </w:r>
      <w:r w:rsidR="001D417C" w:rsidRPr="001D417C">
        <w:rPr>
          <w:rFonts w:ascii="Cambria" w:hAnsi="Cambria" w:cs="Calibri"/>
          <w:bCs/>
          <w:sz w:val="18"/>
          <w:szCs w:val="18"/>
        </w:rPr>
        <w:t xml:space="preserve">Vinicius </w:t>
      </w:r>
      <w:proofErr w:type="spellStart"/>
      <w:r w:rsidR="001D417C" w:rsidRPr="001D417C">
        <w:rPr>
          <w:rFonts w:ascii="Cambria" w:hAnsi="Cambria" w:cs="Calibri"/>
          <w:bCs/>
          <w:sz w:val="18"/>
          <w:szCs w:val="18"/>
        </w:rPr>
        <w:t>Karakida</w:t>
      </w:r>
      <w:proofErr w:type="spellEnd"/>
      <w:r w:rsidR="001D417C" w:rsidRPr="001D417C">
        <w:rPr>
          <w:rFonts w:ascii="Cambria" w:hAnsi="Cambria" w:cs="Calibri"/>
          <w:bCs/>
          <w:sz w:val="18"/>
          <w:szCs w:val="18"/>
        </w:rPr>
        <w:t xml:space="preserve"> Augusto</w:t>
      </w:r>
      <w:r w:rsidR="001D417C" w:rsidRPr="001D417C">
        <w:rPr>
          <w:rFonts w:ascii="Cambria" w:hAnsi="Cambria" w:cstheme="majorHAnsi"/>
          <w:sz w:val="18"/>
          <w:szCs w:val="18"/>
        </w:rPr>
        <w:t xml:space="preserve"> </w:t>
      </w:r>
      <w:r w:rsidR="00D82DFF" w:rsidRPr="001D417C">
        <w:rPr>
          <w:rFonts w:ascii="Cambria" w:hAnsi="Cambria" w:cstheme="majorHAnsi"/>
          <w:sz w:val="18"/>
          <w:szCs w:val="18"/>
        </w:rPr>
        <w:t>- Fiscal e Cristiano A. Alves- Suplente</w:t>
      </w:r>
      <w:r w:rsidR="00D82DFF" w:rsidRPr="00D82DFF">
        <w:rPr>
          <w:rFonts w:ascii="Cambria" w:hAnsi="Cambria" w:cstheme="majorHAnsi"/>
          <w:sz w:val="18"/>
          <w:szCs w:val="18"/>
        </w:rPr>
        <w:t xml:space="preserve"> </w:t>
      </w:r>
      <w:r w:rsidR="0049312C" w:rsidRPr="00D82DFF">
        <w:rPr>
          <w:rFonts w:ascii="Cambria" w:hAnsi="Cambria" w:cstheme="majorHAnsi"/>
          <w:color w:val="000000" w:themeColor="text1"/>
          <w:sz w:val="18"/>
          <w:szCs w:val="18"/>
        </w:rPr>
        <w:t>e</w:t>
      </w:r>
      <w:r w:rsidRPr="00D82DFF">
        <w:rPr>
          <w:rFonts w:ascii="Cambria" w:hAnsi="Cambria" w:cstheme="majorHAnsi"/>
          <w:sz w:val="18"/>
          <w:szCs w:val="18"/>
        </w:rPr>
        <w:t xml:space="preserve"> demais membros nomeados pela Portaria nº </w:t>
      </w:r>
      <w:r w:rsidR="00E12726" w:rsidRPr="00D82DFF">
        <w:rPr>
          <w:rFonts w:ascii="Cambria" w:hAnsi="Cambria" w:cstheme="majorHAnsi"/>
          <w:sz w:val="18"/>
          <w:szCs w:val="18"/>
        </w:rPr>
        <w:t>76</w:t>
      </w:r>
      <w:r w:rsidR="00B87F12" w:rsidRPr="00D82DFF">
        <w:rPr>
          <w:rFonts w:ascii="Cambria" w:hAnsi="Cambria" w:cstheme="majorHAnsi"/>
          <w:sz w:val="18"/>
          <w:szCs w:val="18"/>
        </w:rPr>
        <w:t>/2025</w:t>
      </w:r>
      <w:r w:rsidRPr="00D82DFF">
        <w:rPr>
          <w:rFonts w:ascii="Cambria" w:hAnsi="Cambria" w:cstheme="majorHAnsi"/>
          <w:sz w:val="18"/>
          <w:szCs w:val="18"/>
        </w:rPr>
        <w:t>, 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w:t>
      </w:r>
    </w:p>
    <w:p w14:paraId="00B3087F" w14:textId="77777777" w:rsidR="00DF558F" w:rsidRPr="00D82DFF" w:rsidRDefault="00DF558F" w:rsidP="00EA6E27">
      <w:pPr>
        <w:widowControl w:val="0"/>
        <w:spacing w:line="276" w:lineRule="auto"/>
        <w:jc w:val="both"/>
        <w:rPr>
          <w:rFonts w:ascii="Cambria" w:hAnsi="Cambria" w:cstheme="majorHAnsi"/>
          <w:sz w:val="18"/>
          <w:szCs w:val="18"/>
        </w:rPr>
      </w:pPr>
    </w:p>
    <w:p w14:paraId="6F59B00C"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 xml:space="preserve"> CLÁUSULA NONA – DA RESCISÃO DO CONTRATO</w:t>
      </w:r>
    </w:p>
    <w:p w14:paraId="5EC3BA3D" w14:textId="77777777" w:rsidR="00DF558F" w:rsidRPr="00D82DFF" w:rsidRDefault="00DF558F" w:rsidP="00EA6E27">
      <w:pPr>
        <w:spacing w:line="276" w:lineRule="auto"/>
        <w:jc w:val="both"/>
        <w:rPr>
          <w:rFonts w:ascii="Cambria" w:hAnsi="Cambria" w:cstheme="majorHAnsi"/>
          <w:b/>
          <w:sz w:val="18"/>
          <w:szCs w:val="18"/>
        </w:rPr>
      </w:pPr>
    </w:p>
    <w:p w14:paraId="15CCA189"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9.1 – O contrato poderá ser rescindido nos casos de:</w:t>
      </w:r>
    </w:p>
    <w:p w14:paraId="665DC36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a) Persistência de infrações após a aplicação das multas previstas na cláusula décima terceira.</w:t>
      </w:r>
    </w:p>
    <w:p w14:paraId="361E674A"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b) Manifesta impossibilidade por parte da Contratada de cumprir as obrigações assumidas pela ocorrência de caso fortuito ou força maior, devidamente comprovado.</w:t>
      </w:r>
    </w:p>
    <w:p w14:paraId="476D5B0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 Interesse público, devidamente motivado e justificado pela Administração.</w:t>
      </w:r>
    </w:p>
    <w:p w14:paraId="494ABB0B"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lastRenderedPageBreak/>
        <w:t>d) Liquidação judicial ou extrajudicial, concurso de credores, ou falência da Contratada.</w:t>
      </w:r>
    </w:p>
    <w:p w14:paraId="52F66D1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e) Demais hipóteses previstas </w:t>
      </w:r>
      <w:r w:rsidRPr="00D82DFF">
        <w:rPr>
          <w:rFonts w:ascii="Cambria" w:hAnsi="Cambria" w:cstheme="majorHAnsi"/>
          <w:bCs/>
          <w:sz w:val="18"/>
          <w:szCs w:val="18"/>
        </w:rPr>
        <w:t>no art. 137 e 138, da Lei nº 14.133/2021</w:t>
      </w:r>
      <w:r w:rsidRPr="00D82DFF">
        <w:rPr>
          <w:rFonts w:ascii="Cambria" w:hAnsi="Cambria" w:cstheme="majorHAnsi"/>
          <w:b/>
          <w:bCs/>
          <w:sz w:val="18"/>
          <w:szCs w:val="18"/>
        </w:rPr>
        <w:t>.</w:t>
      </w:r>
    </w:p>
    <w:p w14:paraId="52C4BC63"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f) Inobservância da boa técnica na execução dos fornecimentos</w:t>
      </w:r>
    </w:p>
    <w:p w14:paraId="607C0D69" w14:textId="77777777" w:rsidR="00DF558F" w:rsidRPr="00D82DFF" w:rsidRDefault="00DF558F" w:rsidP="00EA6E27">
      <w:pPr>
        <w:spacing w:line="276" w:lineRule="auto"/>
        <w:rPr>
          <w:rFonts w:ascii="Cambria" w:hAnsi="Cambria" w:cstheme="majorHAnsi"/>
          <w:sz w:val="18"/>
          <w:szCs w:val="18"/>
        </w:rPr>
      </w:pPr>
    </w:p>
    <w:p w14:paraId="121B611F"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 DAS PENALIDADES E SANÇÕES ADMINISTRATIVAS</w:t>
      </w:r>
    </w:p>
    <w:p w14:paraId="3F698BEC" w14:textId="77777777" w:rsidR="00DF558F" w:rsidRPr="00D82DFF" w:rsidRDefault="00DF558F" w:rsidP="00EA6E27">
      <w:pPr>
        <w:pStyle w:val="SemEspaamento"/>
        <w:spacing w:line="276" w:lineRule="auto"/>
        <w:rPr>
          <w:rFonts w:ascii="Cambria" w:hAnsi="Cambria" w:cstheme="majorHAnsi"/>
          <w:sz w:val="18"/>
          <w:szCs w:val="18"/>
        </w:rPr>
      </w:pPr>
    </w:p>
    <w:p w14:paraId="4F29B64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10.1</w:t>
      </w:r>
      <w:r w:rsidRPr="00D82DFF">
        <w:rPr>
          <w:rFonts w:ascii="Cambria" w:hAnsi="Cambria" w:cstheme="majorHAnsi"/>
          <w:sz w:val="18"/>
          <w:szCs w:val="18"/>
        </w:rPr>
        <w:t xml:space="preserve">. Comete infração administrativa, </w:t>
      </w:r>
      <w:r w:rsidRPr="00D82DFF">
        <w:rPr>
          <w:rFonts w:ascii="Cambria" w:hAnsi="Cambria" w:cstheme="majorHAnsi"/>
          <w:bCs/>
          <w:sz w:val="18"/>
          <w:szCs w:val="18"/>
        </w:rPr>
        <w:t>nos termos da Lei nº 14.133/2021, Artigo 155</w:t>
      </w:r>
      <w:r w:rsidRPr="00D82DFF">
        <w:rPr>
          <w:rFonts w:ascii="Cambria" w:hAnsi="Cambria" w:cstheme="majorHAnsi"/>
          <w:b/>
          <w:bCs/>
          <w:sz w:val="18"/>
          <w:szCs w:val="18"/>
        </w:rPr>
        <w:t>,</w:t>
      </w:r>
      <w:r w:rsidRPr="00D82DFF">
        <w:rPr>
          <w:rFonts w:ascii="Cambria" w:hAnsi="Cambria" w:cstheme="majorHAnsi"/>
          <w:sz w:val="18"/>
          <w:szCs w:val="18"/>
        </w:rPr>
        <w:t xml:space="preserve"> o licitante/adjudicatário que: </w:t>
      </w:r>
    </w:p>
    <w:p w14:paraId="0E427798" w14:textId="77777777" w:rsidR="00DF558F" w:rsidRPr="00D82DFF" w:rsidRDefault="00DF558F" w:rsidP="00EA6E27">
      <w:pPr>
        <w:spacing w:line="276" w:lineRule="auto"/>
        <w:jc w:val="both"/>
        <w:rPr>
          <w:rFonts w:ascii="Cambria" w:hAnsi="Cambria" w:cstheme="majorHAnsi"/>
          <w:bCs/>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2</w:t>
      </w:r>
      <w:r w:rsidRPr="00D82DFF">
        <w:rPr>
          <w:rFonts w:ascii="Cambria" w:hAnsi="Cambria" w:cstheme="majorHAnsi"/>
          <w:b/>
          <w:sz w:val="18"/>
          <w:szCs w:val="18"/>
        </w:rPr>
        <w:t>.</w:t>
      </w:r>
      <w:r w:rsidR="00EA6E27" w:rsidRPr="00D82DFF">
        <w:rPr>
          <w:rFonts w:ascii="Cambria" w:hAnsi="Cambria" w:cstheme="majorHAnsi"/>
          <w:b/>
          <w:sz w:val="18"/>
          <w:szCs w:val="18"/>
        </w:rPr>
        <w:t xml:space="preserve"> </w:t>
      </w:r>
      <w:r w:rsidRPr="00D82DFF">
        <w:rPr>
          <w:rFonts w:ascii="Cambria" w:hAnsi="Cambria" w:cstheme="majorHAnsi"/>
          <w:sz w:val="18"/>
          <w:szCs w:val="18"/>
        </w:rPr>
        <w:t>O licitante/adjudicatário que cometer qualquer</w:t>
      </w:r>
      <w:r w:rsidR="00302F89" w:rsidRPr="00D82DFF">
        <w:rPr>
          <w:rFonts w:ascii="Cambria" w:hAnsi="Cambria" w:cstheme="majorHAnsi"/>
          <w:sz w:val="18"/>
          <w:szCs w:val="18"/>
        </w:rPr>
        <w:t xml:space="preserve"> das infrações discriminadas no subitem anterior</w:t>
      </w:r>
      <w:r w:rsidRPr="00D82DFF">
        <w:rPr>
          <w:rFonts w:ascii="Cambria" w:hAnsi="Cambria" w:cstheme="majorHAnsi"/>
          <w:sz w:val="18"/>
          <w:szCs w:val="18"/>
        </w:rPr>
        <w:t xml:space="preserve"> ficará sujeito, sem prejuízo da responsabilidade civil e criminal, às seguintes sanções, </w:t>
      </w:r>
      <w:r w:rsidRPr="00D82DFF">
        <w:rPr>
          <w:rFonts w:ascii="Cambria" w:hAnsi="Cambria" w:cstheme="majorHAnsi"/>
          <w:bCs/>
          <w:sz w:val="18"/>
          <w:szCs w:val="18"/>
        </w:rPr>
        <w:t>os termos do Artigo 156, da Lei n. 14133/2021:</w:t>
      </w:r>
    </w:p>
    <w:p w14:paraId="26F2C5B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10.4.1. Advertência por faltas leves, assim entendidas como aquelas que não acarretarem prejuízos significativos ao objeto da contratação;</w:t>
      </w:r>
    </w:p>
    <w:p w14:paraId="4A9863A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10.4.2. Multas pecuniárias;</w:t>
      </w:r>
    </w:p>
    <w:p w14:paraId="5334243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10.4.3. Impedimentos de Licitar e contratar;</w:t>
      </w:r>
    </w:p>
    <w:p w14:paraId="125EE37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10.4.4. Declaração de inidoneidade para licitar e contratar;</w:t>
      </w:r>
    </w:p>
    <w:p w14:paraId="5D494BFB" w14:textId="77777777" w:rsidR="00DF558F" w:rsidRPr="00D82DFF"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10.4.5. Na aplicação das sanções serão considerados:</w:t>
      </w:r>
    </w:p>
    <w:p w14:paraId="5FF4D0C5"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 - a natureza e a gravidade da infração cometida; </w:t>
      </w:r>
    </w:p>
    <w:p w14:paraId="4DFA07AF"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II - </w:t>
      </w:r>
      <w:proofErr w:type="gramStart"/>
      <w:r w:rsidRPr="00D82DFF">
        <w:rPr>
          <w:rFonts w:ascii="Cambria" w:hAnsi="Cambria" w:cstheme="majorHAnsi"/>
          <w:sz w:val="18"/>
          <w:szCs w:val="18"/>
        </w:rPr>
        <w:t>as</w:t>
      </w:r>
      <w:proofErr w:type="gramEnd"/>
      <w:r w:rsidRPr="00D82DFF">
        <w:rPr>
          <w:rFonts w:ascii="Cambria" w:hAnsi="Cambria" w:cstheme="majorHAnsi"/>
          <w:sz w:val="18"/>
          <w:szCs w:val="18"/>
        </w:rPr>
        <w:t xml:space="preserve"> peculiaridades do caso concreto;</w:t>
      </w:r>
    </w:p>
    <w:p w14:paraId="0C05908E"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III </w:t>
      </w:r>
      <w:r w:rsidR="005D674A" w:rsidRPr="00D82DFF">
        <w:rPr>
          <w:rFonts w:ascii="Cambria" w:hAnsi="Cambria" w:cstheme="majorHAnsi"/>
          <w:sz w:val="18"/>
          <w:szCs w:val="18"/>
        </w:rPr>
        <w:t>- as</w:t>
      </w:r>
      <w:r w:rsidRPr="00D82DFF">
        <w:rPr>
          <w:rFonts w:ascii="Cambria" w:hAnsi="Cambria" w:cstheme="majorHAnsi"/>
          <w:sz w:val="18"/>
          <w:szCs w:val="18"/>
        </w:rPr>
        <w:t xml:space="preserve"> circunstâncias agravantes ou atenuantes;</w:t>
      </w:r>
      <w:r w:rsidR="002C13A2" w:rsidRPr="00D82DFF">
        <w:rPr>
          <w:rFonts w:ascii="Cambria" w:hAnsi="Cambria" w:cstheme="majorHAnsi"/>
          <w:sz w:val="18"/>
          <w:szCs w:val="18"/>
        </w:rPr>
        <w:t xml:space="preserve"> </w:t>
      </w:r>
    </w:p>
    <w:p w14:paraId="4C87521B"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IV - </w:t>
      </w:r>
      <w:proofErr w:type="gramStart"/>
      <w:r w:rsidRPr="00D82DFF">
        <w:rPr>
          <w:rFonts w:ascii="Cambria" w:hAnsi="Cambria" w:cstheme="majorHAnsi"/>
          <w:sz w:val="18"/>
          <w:szCs w:val="18"/>
        </w:rPr>
        <w:t>os</w:t>
      </w:r>
      <w:proofErr w:type="gramEnd"/>
      <w:r w:rsidRPr="00D82DFF">
        <w:rPr>
          <w:rFonts w:ascii="Cambria" w:hAnsi="Cambria" w:cstheme="majorHAnsi"/>
          <w:sz w:val="18"/>
          <w:szCs w:val="18"/>
        </w:rPr>
        <w:t xml:space="preserve"> danos que dela provierem para a Administração Pública;</w:t>
      </w:r>
    </w:p>
    <w:p w14:paraId="7E65AA53"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V - </w:t>
      </w:r>
      <w:proofErr w:type="gramStart"/>
      <w:r w:rsidRPr="00D82DFF">
        <w:rPr>
          <w:rFonts w:ascii="Cambria" w:hAnsi="Cambria" w:cstheme="majorHAnsi"/>
          <w:sz w:val="18"/>
          <w:szCs w:val="18"/>
        </w:rPr>
        <w:t>a</w:t>
      </w:r>
      <w:proofErr w:type="gramEnd"/>
      <w:r w:rsidRPr="00D82DFF">
        <w:rPr>
          <w:rFonts w:ascii="Cambria" w:hAnsi="Cambria" w:cstheme="majorHAnsi"/>
          <w:sz w:val="18"/>
          <w:szCs w:val="18"/>
        </w:rPr>
        <w:t xml:space="preserve"> implantação ou o aperfeiçoamento de programa de integridade, conforme normas e orientações dos órgãos de controle.</w:t>
      </w:r>
    </w:p>
    <w:p w14:paraId="1D442E29"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3</w:t>
      </w:r>
      <w:r w:rsidRPr="00D82DFF">
        <w:rPr>
          <w:rFonts w:ascii="Cambria" w:hAnsi="Cambria" w:cstheme="majorHAnsi"/>
          <w:b/>
          <w:sz w:val="18"/>
          <w:szCs w:val="18"/>
        </w:rPr>
        <w:t>.</w:t>
      </w:r>
      <w:r w:rsidRPr="00D82DFF">
        <w:rPr>
          <w:rFonts w:ascii="Cambria" w:hAnsi="Cambria" w:cstheme="majorHAnsi"/>
          <w:sz w:val="18"/>
          <w:szCs w:val="18"/>
        </w:rPr>
        <w:t xml:space="preserve"> A empresa sujeitar-se á, em caso de inadimplemento de suas obrigações, definidas neste Instrumento ou em outros que o complementem, as seguintes multas, sempre juízo das sanções legais, </w:t>
      </w:r>
      <w:r w:rsidRPr="00D82DFF">
        <w:rPr>
          <w:rFonts w:ascii="Cambria" w:hAnsi="Cambria" w:cstheme="majorHAnsi"/>
          <w:bCs/>
          <w:sz w:val="18"/>
          <w:szCs w:val="18"/>
        </w:rPr>
        <w:t>Art. 155 e 156, da Lei n. 14.133/2021</w:t>
      </w:r>
      <w:r w:rsidRPr="00D82DFF">
        <w:rPr>
          <w:rFonts w:ascii="Cambria" w:hAnsi="Cambria" w:cstheme="majorHAnsi"/>
          <w:sz w:val="18"/>
          <w:szCs w:val="18"/>
        </w:rPr>
        <w:t xml:space="preserve"> e responsabilidades civil e criminal:</w:t>
      </w:r>
    </w:p>
    <w:p w14:paraId="5BABA60C" w14:textId="77777777" w:rsidR="00DF558F" w:rsidRPr="00D82DFF" w:rsidRDefault="00DF558F" w:rsidP="00EA6E27">
      <w:pPr>
        <w:pStyle w:val="Corpodetexto"/>
        <w:spacing w:after="0" w:line="276" w:lineRule="auto"/>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.1. Advertência.</w:t>
      </w:r>
    </w:p>
    <w:p w14:paraId="630DFB51"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2. Multa de 0,3% (zero vírgula três por cento) por dia de atraso e por ocorrência de fato em desacordo como proposto e estabelecido no edital, até o valor máximo de 15% (quinze por cento) sobre o valor total da nota de empenho, recolhida no prazo máximo de 15 (quinze) dias corrida, uma vez comunicada oficialmente.</w:t>
      </w:r>
    </w:p>
    <w:p w14:paraId="2A6F2DEA"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.3. Multa de15% (quinze por cento) sobre o valor total da nota de empenho, no caso de inexecução total ou parcial do objeto contratado, recolhida no prazo de 15 (quinze) dias corridos contados da comunicação oficial, sem embargo de indenização dos prejuízos por ventura causados ao município e ainda, sem prejuízo das demais penalidades previstas na Lei n. 14.133/2021;</w:t>
      </w:r>
    </w:p>
    <w:p w14:paraId="06413B89"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.4. Multa de 20% (vinte por cento) sobre o valor do contrato quando o inadimplemento ensejar a rescisão contratual;</w:t>
      </w:r>
    </w:p>
    <w:p w14:paraId="0F959BDD" w14:textId="77777777" w:rsidR="00DF558F" w:rsidRPr="00D82DFF" w:rsidRDefault="00DF558F" w:rsidP="00EA6E27">
      <w:pPr>
        <w:pStyle w:val="Corpodetexto"/>
        <w:spacing w:after="0" w:line="276" w:lineRule="auto"/>
        <w:jc w:val="both"/>
        <w:rPr>
          <w:rFonts w:ascii="Cambria" w:hAnsi="Cambria" w:cstheme="majorHAnsi"/>
          <w:b/>
          <w:bCs/>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 xml:space="preserve">.5. A multa não poderá ser inferior a 0,5% (cinco décimos por cento), nem superior a 30% (trinta por cento) sobre o valor total do lote no qual participou ou do contrato, nos casos das infrações previstas no art. </w:t>
      </w:r>
      <w:r w:rsidRPr="00D82DFF">
        <w:rPr>
          <w:rFonts w:ascii="Cambria" w:hAnsi="Cambria" w:cstheme="majorHAnsi"/>
          <w:bCs/>
          <w:sz w:val="18"/>
          <w:szCs w:val="18"/>
        </w:rPr>
        <w:t>155, da Lei n. 14.133/2021</w:t>
      </w:r>
      <w:r w:rsidRPr="00D82DFF">
        <w:rPr>
          <w:rFonts w:ascii="Cambria" w:hAnsi="Cambria" w:cstheme="majorHAnsi"/>
          <w:b/>
          <w:bCs/>
          <w:sz w:val="18"/>
          <w:szCs w:val="18"/>
        </w:rPr>
        <w:t xml:space="preserve">; </w:t>
      </w:r>
    </w:p>
    <w:p w14:paraId="79891D63" w14:textId="77777777" w:rsidR="00DF558F" w:rsidRPr="00D82DFF" w:rsidRDefault="00DF558F" w:rsidP="00EA6E27">
      <w:pPr>
        <w:pStyle w:val="Corpodetexto"/>
        <w:spacing w:after="0" w:line="276" w:lineRule="auto"/>
        <w:jc w:val="both"/>
        <w:rPr>
          <w:rFonts w:ascii="Cambria" w:hAnsi="Cambria" w:cstheme="majorHAnsi"/>
          <w:b/>
          <w:bCs/>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4</w:t>
      </w:r>
      <w:r w:rsidRPr="00D82DFF">
        <w:rPr>
          <w:rFonts w:ascii="Cambria" w:hAnsi="Cambria" w:cstheme="majorHAnsi"/>
          <w:sz w:val="18"/>
          <w:szCs w:val="18"/>
        </w:rPr>
        <w:t xml:space="preserve">. A multa poderá ser descontada do pagamento devido pela Administração Pública Municipal, decorrente de outros contratos firmados entre as partes, caso em que a Administração reterá o pagamento até o adimplemento da multa, com o que concorda o licitante ou contratante, </w:t>
      </w:r>
      <w:r w:rsidRPr="00D82DFF">
        <w:rPr>
          <w:rFonts w:ascii="Cambria" w:hAnsi="Cambria" w:cstheme="majorHAnsi"/>
          <w:bCs/>
          <w:sz w:val="18"/>
          <w:szCs w:val="18"/>
        </w:rPr>
        <w:t>Artigo 156, § 8º, da Lei n. 14.133/2021.</w:t>
      </w:r>
    </w:p>
    <w:p w14:paraId="1C39505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4</w:t>
      </w:r>
      <w:r w:rsidRPr="00D82DFF">
        <w:rPr>
          <w:rFonts w:ascii="Cambria" w:hAnsi="Cambria" w:cstheme="majorHAnsi"/>
          <w:sz w:val="18"/>
          <w:szCs w:val="18"/>
        </w:rPr>
        <w:t xml:space="preserve">.1. A retenção de pagamento de outros contratos, pela Administração Pública, no período compreendido entre a decisão final que impôs a multa e seu adimplemento, suspende a fluência de prazo para a Administração, não importando em mora, nem gera compensação financeira. </w:t>
      </w:r>
    </w:p>
    <w:p w14:paraId="5DCB9FF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5</w:t>
      </w:r>
      <w:r w:rsidRPr="00D82DFF">
        <w:rPr>
          <w:rFonts w:ascii="Cambria" w:hAnsi="Cambria" w:cstheme="majorHAnsi"/>
          <w:b/>
          <w:sz w:val="18"/>
          <w:szCs w:val="18"/>
        </w:rPr>
        <w:t>.</w:t>
      </w:r>
      <w:r w:rsidRPr="00D82DFF">
        <w:rPr>
          <w:rFonts w:ascii="Cambria" w:hAnsi="Cambria" w:cstheme="majorHAnsi"/>
          <w:sz w:val="18"/>
          <w:szCs w:val="18"/>
        </w:rPr>
        <w:t xml:space="preserve"> Nos casos não previstos no instrumento convocatório, inclusive sobre o procedimento de aplicação das sanções administrativas, deverão ser observadas as disposições da Lei Federal n.º 14.133, de 2021. </w:t>
      </w:r>
    </w:p>
    <w:p w14:paraId="67C4FE27"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6</w:t>
      </w:r>
      <w:r w:rsidRPr="00D82DFF">
        <w:rPr>
          <w:rFonts w:ascii="Cambria" w:hAnsi="Cambria" w:cstheme="majorHAnsi"/>
          <w:b/>
          <w:sz w:val="18"/>
          <w:szCs w:val="18"/>
        </w:rPr>
        <w:t>.</w:t>
      </w:r>
      <w:r w:rsidRPr="00D82DFF">
        <w:rPr>
          <w:rFonts w:ascii="Cambria" w:hAnsi="Cambria" w:cstheme="majorHAnsi"/>
          <w:sz w:val="18"/>
          <w:szCs w:val="18"/>
        </w:rPr>
        <w:t xml:space="preserve"> Quaisquer penalidades aplicadas serão transcritas no Portal Nacional de Contratações Públicas (PNCP) e no Cadastro Unificado de Fornecedores do Estado do Paraná (CFPR).</w:t>
      </w:r>
    </w:p>
    <w:p w14:paraId="0B571130"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7</w:t>
      </w:r>
      <w:r w:rsidRPr="00D82DFF">
        <w:rPr>
          <w:rFonts w:ascii="Cambria" w:hAnsi="Cambria" w:cstheme="majorHAnsi"/>
          <w:b/>
          <w:sz w:val="18"/>
          <w:szCs w:val="18"/>
        </w:rPr>
        <w:t>.</w:t>
      </w:r>
      <w:r w:rsidR="00DA26FA" w:rsidRPr="00D82DFF">
        <w:rPr>
          <w:rFonts w:ascii="Cambria" w:hAnsi="Cambria" w:cstheme="majorHAnsi"/>
          <w:sz w:val="18"/>
          <w:szCs w:val="18"/>
        </w:rPr>
        <w:t xml:space="preserve"> </w:t>
      </w:r>
      <w:r w:rsidRPr="00D82DFF">
        <w:rPr>
          <w:rFonts w:ascii="Cambria" w:hAnsi="Cambria" w:cstheme="majorHAnsi"/>
          <w:sz w:val="18"/>
          <w:szCs w:val="18"/>
        </w:rPr>
        <w:t>A aplicação de qualquer das penalidades previstas realizar-se-á em processo administrativo que assegurará o contraditório e a ampla defesa ao licitante/adjudicatário, observando-se o procedimento previsto na Lei nº 14.133/2021, e subsidiariamente na Lei nº 9.784, de 1999.</w:t>
      </w:r>
    </w:p>
    <w:p w14:paraId="263B0AF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8</w:t>
      </w:r>
      <w:r w:rsidRPr="00D82DFF">
        <w:rPr>
          <w:rFonts w:ascii="Cambria" w:hAnsi="Cambria" w:cstheme="majorHAnsi"/>
          <w:b/>
          <w:sz w:val="18"/>
          <w:szCs w:val="18"/>
        </w:rPr>
        <w:t>.</w:t>
      </w:r>
      <w:r w:rsidR="005D674A" w:rsidRPr="00D82DFF">
        <w:rPr>
          <w:rFonts w:ascii="Cambria" w:hAnsi="Cambria" w:cstheme="majorHAnsi"/>
          <w:b/>
          <w:sz w:val="18"/>
          <w:szCs w:val="18"/>
        </w:rPr>
        <w:t xml:space="preserve"> </w:t>
      </w:r>
      <w:r w:rsidRPr="00D82DFF">
        <w:rPr>
          <w:rFonts w:ascii="Cambria" w:hAnsi="Cambria" w:cstheme="majorHAnsi"/>
          <w:sz w:val="18"/>
          <w:szCs w:val="18"/>
        </w:rPr>
        <w:t>A autoridade competente, na aplicação das sanções, levará em consideração a gravidade da conduta do infrator, o caráter educativo da pena, bem como o dano causado à Administração, observado o princípio da proporcionalidade.</w:t>
      </w:r>
    </w:p>
    <w:p w14:paraId="421FBBB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9</w:t>
      </w:r>
      <w:r w:rsidRPr="00D82DFF">
        <w:rPr>
          <w:rFonts w:ascii="Cambria" w:hAnsi="Cambria" w:cstheme="majorHAnsi"/>
          <w:b/>
          <w:sz w:val="18"/>
          <w:szCs w:val="18"/>
        </w:rPr>
        <w:t>.</w:t>
      </w:r>
      <w:r w:rsidRPr="00D82DFF">
        <w:rPr>
          <w:rFonts w:ascii="Cambria" w:hAnsi="Cambria" w:cstheme="majorHAnsi"/>
          <w:sz w:val="18"/>
          <w:szCs w:val="18"/>
        </w:rPr>
        <w:t xml:space="preserve"> As penalidades serão obrigatoriamente registradas no SICAF.</w:t>
      </w:r>
    </w:p>
    <w:p w14:paraId="5670E7C5" w14:textId="77777777" w:rsidR="00DF558F" w:rsidRPr="00D82DFF" w:rsidRDefault="00DF558F" w:rsidP="00EA6E27">
      <w:pPr>
        <w:spacing w:line="276" w:lineRule="auto"/>
        <w:jc w:val="both"/>
        <w:rPr>
          <w:rFonts w:ascii="Cambria" w:hAnsi="Cambria" w:cstheme="majorHAnsi"/>
          <w:sz w:val="18"/>
          <w:szCs w:val="18"/>
        </w:rPr>
      </w:pPr>
    </w:p>
    <w:p w14:paraId="44784250"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PRIMEIRA – VINCULAÇÃO AO EDITAL</w:t>
      </w:r>
    </w:p>
    <w:p w14:paraId="5494D76B" w14:textId="77777777" w:rsidR="00DF558F" w:rsidRPr="00D82DFF" w:rsidRDefault="00DF558F" w:rsidP="00EA6E27">
      <w:pPr>
        <w:spacing w:line="276" w:lineRule="auto"/>
        <w:jc w:val="both"/>
        <w:rPr>
          <w:rFonts w:ascii="Cambria" w:hAnsi="Cambria" w:cstheme="majorHAnsi"/>
          <w:b/>
          <w:sz w:val="18"/>
          <w:szCs w:val="18"/>
        </w:rPr>
      </w:pPr>
    </w:p>
    <w:p w14:paraId="6D191456" w14:textId="580AA298"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lastRenderedPageBreak/>
        <w:t>11.1</w:t>
      </w:r>
      <w:r w:rsidRPr="00D82DFF">
        <w:rPr>
          <w:rFonts w:ascii="Cambria" w:hAnsi="Cambria" w:cstheme="majorHAnsi"/>
          <w:sz w:val="18"/>
          <w:szCs w:val="18"/>
        </w:rPr>
        <w:t>. Integram e completam o presente contrato, para todos os fins de direito, obrigando as partes em todos os seus termos, as condições expr</w:t>
      </w:r>
      <w:r w:rsidR="00DA26FA" w:rsidRPr="00D82DFF">
        <w:rPr>
          <w:rFonts w:ascii="Cambria" w:hAnsi="Cambria" w:cstheme="majorHAnsi"/>
          <w:sz w:val="18"/>
          <w:szCs w:val="18"/>
        </w:rPr>
        <w:t xml:space="preserve">essas na </w:t>
      </w:r>
      <w:r w:rsidR="00DA26FA" w:rsidRPr="00D82DFF">
        <w:rPr>
          <w:rFonts w:ascii="Cambria" w:hAnsi="Cambria" w:cstheme="majorHAnsi"/>
          <w:color w:val="000000"/>
          <w:sz w:val="18"/>
          <w:szCs w:val="18"/>
        </w:rPr>
        <w:t xml:space="preserve">DISPENSA DE </w:t>
      </w:r>
      <w:r w:rsidR="00DA26FA" w:rsidRPr="001D417C">
        <w:rPr>
          <w:rFonts w:ascii="Cambria" w:hAnsi="Cambria" w:cstheme="majorHAnsi"/>
          <w:sz w:val="18"/>
          <w:szCs w:val="18"/>
        </w:rPr>
        <w:t xml:space="preserve">LICITAÇÃO </w:t>
      </w:r>
      <w:r w:rsidRPr="001D417C">
        <w:rPr>
          <w:rFonts w:ascii="Cambria" w:hAnsi="Cambria" w:cstheme="majorHAnsi"/>
          <w:sz w:val="18"/>
          <w:szCs w:val="18"/>
        </w:rPr>
        <w:t xml:space="preserve">nº </w:t>
      </w:r>
      <w:r w:rsidR="001D417C" w:rsidRPr="001D417C">
        <w:rPr>
          <w:rFonts w:ascii="Cambria" w:hAnsi="Cambria" w:cstheme="majorHAnsi"/>
          <w:sz w:val="18"/>
          <w:szCs w:val="18"/>
        </w:rPr>
        <w:t>40</w:t>
      </w:r>
      <w:r w:rsidR="003F6EA9" w:rsidRPr="001D417C">
        <w:rPr>
          <w:rFonts w:ascii="Cambria" w:hAnsi="Cambria" w:cstheme="majorHAnsi"/>
          <w:sz w:val="18"/>
          <w:szCs w:val="18"/>
        </w:rPr>
        <w:t>/2025</w:t>
      </w:r>
      <w:r w:rsidRPr="00D82DFF">
        <w:rPr>
          <w:rFonts w:ascii="Cambria" w:hAnsi="Cambria" w:cstheme="majorHAnsi"/>
          <w:sz w:val="18"/>
          <w:szCs w:val="18"/>
        </w:rPr>
        <w:t>, juntamente com seus anexos e a proposta da CONTRATADA.</w:t>
      </w:r>
    </w:p>
    <w:p w14:paraId="762E19BB" w14:textId="77777777" w:rsidR="00DF558F" w:rsidRPr="00D82DFF" w:rsidRDefault="00DF558F" w:rsidP="00EA6E27">
      <w:pPr>
        <w:spacing w:line="276" w:lineRule="auto"/>
        <w:rPr>
          <w:rFonts w:ascii="Cambria" w:hAnsi="Cambria" w:cstheme="majorHAnsi"/>
          <w:sz w:val="18"/>
          <w:szCs w:val="18"/>
        </w:rPr>
      </w:pPr>
    </w:p>
    <w:p w14:paraId="619E09C0"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SEGUNDA – DA FRAUDE E DA CORRUPÇÃO</w:t>
      </w:r>
    </w:p>
    <w:p w14:paraId="06E8FD78" w14:textId="77777777" w:rsidR="00DF558F" w:rsidRPr="00D82DFF" w:rsidRDefault="00DF558F" w:rsidP="00EA6E27">
      <w:pPr>
        <w:spacing w:line="276" w:lineRule="auto"/>
        <w:rPr>
          <w:rFonts w:ascii="Cambria" w:hAnsi="Cambria" w:cstheme="majorHAnsi"/>
          <w:sz w:val="18"/>
          <w:szCs w:val="18"/>
        </w:rPr>
      </w:pPr>
    </w:p>
    <w:p w14:paraId="33509B98"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b/>
          <w:sz w:val="18"/>
          <w:szCs w:val="18"/>
        </w:rPr>
        <w:t>12.1.</w:t>
      </w:r>
      <w:r w:rsidRPr="00D82DFF">
        <w:rPr>
          <w:rFonts w:ascii="Cambria" w:eastAsia="Arial Unicode MS" w:hAnsi="Cambria" w:cstheme="majorHAnsi"/>
          <w:sz w:val="18"/>
          <w:szCs w:val="18"/>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366DD622"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Para os propósitos desta cláusula, definem-se as seguintes práticas:</w:t>
      </w:r>
    </w:p>
    <w:p w14:paraId="2EBCADDF"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a) “prática corrupta”: oferecer, dar, receber ou solicitar, direta ou indiretamente, qualquer vantagem com o objetivo de influenciar a ação de servidor público no processo de licitação ou na execução de contrato;</w:t>
      </w:r>
    </w:p>
    <w:p w14:paraId="1766FD7C"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b) “prática fraudulenta”: a falsificação ou omissão dos fatos, com o objetivo de influenciar o processo de licitação ou de execução de contrato;</w:t>
      </w:r>
    </w:p>
    <w:p w14:paraId="65173DBC"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c) “prática colusiva”: esquematizar ou estabelecer um acordo entre dois ou mais licitantes, com ou sem o conhecimento de representantes ou propostos do órgão licitador, visando estabelecer preços em níveis artificiais e não-competitivos;</w:t>
      </w:r>
    </w:p>
    <w:p w14:paraId="47A83E45"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d) “prática coercitiva”: causar dano ou ameaçar causar dano, direta ou indiretamente, às pessoas ou sua propriedade, visando influenciar sua participação em um processo licitatório ou afetar a execução do contrato;</w:t>
      </w:r>
    </w:p>
    <w:p w14:paraId="1C69C944"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e) “prática obstrutiva”: (1) destruir, falsificar ou ocultar provas em inspeções ou fazer declarações falsas aos representantes do organismo financeiro multilateral, com o objetivo de impedir materialmente a apuração de alegações de prática prevista, deste edital; (2) atos cuja intenção seja impedir materialmente o exercício do direito de o organismo financeiro multilateral promover inspeção.</w:t>
      </w:r>
    </w:p>
    <w:p w14:paraId="215AF445" w14:textId="77777777" w:rsidR="00DF558F" w:rsidRPr="00D82DFF" w:rsidRDefault="00DF558F" w:rsidP="00EA6E27">
      <w:pPr>
        <w:spacing w:line="276" w:lineRule="auto"/>
        <w:jc w:val="right"/>
        <w:rPr>
          <w:rFonts w:ascii="Cambria" w:eastAsia="Arial Unicode MS" w:hAnsi="Cambria" w:cstheme="majorHAnsi"/>
          <w:sz w:val="18"/>
          <w:szCs w:val="18"/>
        </w:rPr>
      </w:pPr>
    </w:p>
    <w:p w14:paraId="3959C83E" w14:textId="77777777" w:rsidR="00DF558F" w:rsidRPr="00D82DFF"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TERCEIRA - DOS DIREITOS E DEVERES DA CONTRATADA:</w:t>
      </w:r>
    </w:p>
    <w:p w14:paraId="4463CFCF" w14:textId="77777777" w:rsidR="00BC24B0" w:rsidRPr="00D82DFF" w:rsidRDefault="00BC24B0" w:rsidP="005D674A">
      <w:pPr>
        <w:pStyle w:val="NormalWeb"/>
        <w:spacing w:before="0" w:beforeAutospacing="0" w:after="0" w:afterAutospacing="0" w:line="276" w:lineRule="auto"/>
        <w:jc w:val="both"/>
        <w:rPr>
          <w:rFonts w:ascii="Cambria" w:hAnsi="Cambria" w:cstheme="majorHAnsi"/>
          <w:sz w:val="18"/>
          <w:szCs w:val="18"/>
        </w:rPr>
      </w:pPr>
    </w:p>
    <w:p w14:paraId="44281782" w14:textId="77777777" w:rsidR="00AD289C"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a) </w:t>
      </w:r>
      <w:r w:rsidR="00DA26FA" w:rsidRPr="00D82DFF">
        <w:rPr>
          <w:rFonts w:ascii="Cambria" w:hAnsi="Cambria" w:cstheme="majorHAnsi"/>
          <w:sz w:val="18"/>
          <w:szCs w:val="18"/>
        </w:rPr>
        <w:t xml:space="preserve">Executar a entrega/prestar dos produtos/serviços no prazo determinado, com qualidade.  </w:t>
      </w:r>
    </w:p>
    <w:p w14:paraId="511AB1DD"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Reparar, corrigir, remover ou substituir, às suas expensas, no total ou em parte, no prazo fixado pelo fiscal do contrato, os produtos efetuados em que se verificarem vícios, defeitos ou incorreções resultantes da execução ou dos materiais empregados;</w:t>
      </w:r>
    </w:p>
    <w:p w14:paraId="08264ABF"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A contratada será responsável por quaisquer danos causados diretamente à contratante ou a terceiros, decorrente de sua culpa ou dolo na execução dos serviços ora contratados;</w:t>
      </w:r>
    </w:p>
    <w:p w14:paraId="400E4499"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A contratada será responsável pelos encargos trabalhistas, previdenciários, fiscais e comerciais, resultantes da execução do contrato;</w:t>
      </w:r>
    </w:p>
    <w:p w14:paraId="7E6A78CC"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A contratada deverá manter, em compatibilidade com as obrigações assumidas, todas as condições exigidas por lei e exigidas no Termo de Referência.</w:t>
      </w:r>
    </w:p>
    <w:p w14:paraId="55A9146E" w14:textId="77777777" w:rsidR="00DA26FA" w:rsidRPr="00D82DFF" w:rsidRDefault="00DA26FA" w:rsidP="005D674A">
      <w:pPr>
        <w:pStyle w:val="NormalWeb"/>
        <w:spacing w:before="0" w:beforeAutospacing="0" w:after="0" w:afterAutospacing="0" w:line="276" w:lineRule="auto"/>
        <w:jc w:val="both"/>
        <w:rPr>
          <w:rFonts w:ascii="Cambria" w:hAnsi="Cambria" w:cstheme="majorHAnsi"/>
          <w:sz w:val="18"/>
          <w:szCs w:val="18"/>
        </w:rPr>
      </w:pPr>
    </w:p>
    <w:p w14:paraId="5281B692" w14:textId="77777777" w:rsidR="00DF558F" w:rsidRPr="00D82DFF"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QUARTA - DOS DIREITOS E DEVERS DA CONTRATANTE:</w:t>
      </w:r>
    </w:p>
    <w:p w14:paraId="5545ED7B" w14:textId="77777777" w:rsidR="00DF558F" w:rsidRPr="00D82DFF" w:rsidRDefault="00DF558F" w:rsidP="00EA6E27">
      <w:pPr>
        <w:pStyle w:val="ParagraphStyle"/>
        <w:spacing w:line="276" w:lineRule="auto"/>
        <w:jc w:val="both"/>
        <w:rPr>
          <w:rFonts w:ascii="Cambria" w:hAnsi="Cambria" w:cstheme="majorHAnsi"/>
          <w:b/>
          <w:sz w:val="18"/>
          <w:szCs w:val="18"/>
        </w:rPr>
      </w:pPr>
    </w:p>
    <w:p w14:paraId="76B47DD8"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a) </w:t>
      </w:r>
      <w:r w:rsidR="00DF558F" w:rsidRPr="00D82DFF">
        <w:rPr>
          <w:rFonts w:ascii="Cambria" w:hAnsi="Cambria" w:cstheme="majorHAnsi"/>
          <w:sz w:val="18"/>
          <w:szCs w:val="18"/>
        </w:rPr>
        <w:t>Exigir o cumprimento de todas as obrigações assumidas pela Contratada, de acordo com as cláusulas contratuais e os termos de sua proposta;</w:t>
      </w:r>
    </w:p>
    <w:p w14:paraId="054CB278"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Exercer o acompanhamento e a fiscalização dos produtos,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6A6767C1"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Notificar a Contratada por escrito da ocorrência de eventuais imperfeições no curso da dos produtos, fixando prazo para a sua correção;</w:t>
      </w:r>
    </w:p>
    <w:p w14:paraId="1C043FDE"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Não permitir que os empregados da Contratada realizem horas extras, exceto em caso de comprovada necessidade de serviço/produto, formalmente justificada pela autoridade do órgão para o qual o trabalho seja prestado e desde que observado o limite da legislação trabalhista;</w:t>
      </w:r>
    </w:p>
    <w:p w14:paraId="6A12D893"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Pagar à Contratada o valor resultante do produto, no prazo e condições estabelecidas neste contrato;</w:t>
      </w:r>
    </w:p>
    <w:p w14:paraId="700B70B1" w14:textId="77777777" w:rsidR="00DF558F" w:rsidRPr="00D82DFF" w:rsidRDefault="005D674A" w:rsidP="005D674A">
      <w:pPr>
        <w:pStyle w:val="Default"/>
        <w:spacing w:line="276" w:lineRule="auto"/>
        <w:jc w:val="both"/>
        <w:rPr>
          <w:rFonts w:ascii="Cambria" w:hAnsi="Cambria" w:cstheme="majorHAnsi"/>
          <w:color w:val="auto"/>
          <w:sz w:val="18"/>
          <w:szCs w:val="18"/>
        </w:rPr>
      </w:pPr>
      <w:r w:rsidRPr="00D82DFF">
        <w:rPr>
          <w:rFonts w:ascii="Cambria" w:hAnsi="Cambria" w:cstheme="majorHAnsi"/>
          <w:color w:val="auto"/>
          <w:sz w:val="18"/>
          <w:szCs w:val="18"/>
        </w:rPr>
        <w:t xml:space="preserve">f) </w:t>
      </w:r>
      <w:r w:rsidR="00DF558F" w:rsidRPr="00D82DFF">
        <w:rPr>
          <w:rFonts w:ascii="Cambria" w:hAnsi="Cambria" w:cstheme="majorHAnsi"/>
          <w:color w:val="auto"/>
          <w:sz w:val="18"/>
          <w:szCs w:val="18"/>
        </w:rPr>
        <w:t>Efetuar as retenções tributárias de acordo com a legislação.</w:t>
      </w:r>
    </w:p>
    <w:p w14:paraId="01EF28B8" w14:textId="77777777" w:rsidR="00DF558F" w:rsidRPr="00D82DFF" w:rsidRDefault="00DF558F" w:rsidP="00EA6E27">
      <w:pPr>
        <w:pStyle w:val="Default"/>
        <w:spacing w:line="276" w:lineRule="auto"/>
        <w:jc w:val="both"/>
        <w:rPr>
          <w:rFonts w:ascii="Cambria" w:hAnsi="Cambria" w:cstheme="majorHAnsi"/>
          <w:color w:val="auto"/>
          <w:sz w:val="18"/>
          <w:szCs w:val="18"/>
        </w:rPr>
      </w:pPr>
    </w:p>
    <w:p w14:paraId="4EF9DC68" w14:textId="77777777" w:rsidR="00DF558F" w:rsidRPr="00D82DFF" w:rsidRDefault="00DF558F" w:rsidP="005D2D6B">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QUINTA - DAS OBRIGAÇÕES SOCIAIS, COMERCIAIS E FISCAIS.</w:t>
      </w:r>
    </w:p>
    <w:p w14:paraId="62895926" w14:textId="77777777" w:rsidR="00DF558F" w:rsidRPr="00D82DFF" w:rsidRDefault="00DF558F" w:rsidP="00EA6E27">
      <w:pPr>
        <w:spacing w:line="276" w:lineRule="auto"/>
        <w:ind w:firstLine="720"/>
        <w:jc w:val="both"/>
        <w:rPr>
          <w:rFonts w:ascii="Cambria" w:hAnsi="Cambria" w:cstheme="majorHAnsi"/>
          <w:sz w:val="18"/>
          <w:szCs w:val="18"/>
        </w:rPr>
      </w:pPr>
    </w:p>
    <w:p w14:paraId="4A2DEFB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15.1.</w:t>
      </w:r>
      <w:r w:rsidRPr="00D82DFF">
        <w:rPr>
          <w:rFonts w:ascii="Cambria" w:hAnsi="Cambria" w:cstheme="majorHAnsi"/>
          <w:sz w:val="18"/>
          <w:szCs w:val="18"/>
        </w:rPr>
        <w:t xml:space="preserve"> Assumir a responsabilidade por todos os encargos previdenciários e obrigações sociais previstos na legislação social e trabalhista em vigor, obrigando-se a saldá-los na época própria, uma vez que os seus empregados não manterão nenhum vínculo empregatício com a Prefeitura Municipal de </w:t>
      </w:r>
      <w:proofErr w:type="spellStart"/>
      <w:r w:rsidR="002F6E3F" w:rsidRPr="00D82DFF">
        <w:rPr>
          <w:rFonts w:ascii="Cambria" w:hAnsi="Cambria" w:cstheme="majorHAnsi"/>
          <w:sz w:val="18"/>
          <w:szCs w:val="18"/>
        </w:rPr>
        <w:t>Cafeara</w:t>
      </w:r>
      <w:proofErr w:type="spellEnd"/>
      <w:r w:rsidRPr="00D82DFF">
        <w:rPr>
          <w:rFonts w:ascii="Cambria" w:hAnsi="Cambria" w:cstheme="majorHAnsi"/>
          <w:sz w:val="18"/>
          <w:szCs w:val="18"/>
        </w:rPr>
        <w:t>.</w:t>
      </w:r>
    </w:p>
    <w:p w14:paraId="5F51B19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lastRenderedPageBreak/>
        <w:t>15.2.</w:t>
      </w:r>
      <w:r w:rsidRPr="00D82DFF">
        <w:rPr>
          <w:rFonts w:ascii="Cambria" w:hAnsi="Cambria" w:cstheme="majorHAnsi"/>
          <w:sz w:val="18"/>
          <w:szCs w:val="18"/>
        </w:rPr>
        <w:t xml:space="preserve"> Assumir todos os encargos de possível demanda trabalhista, cível ou penal, relacionadas aos serviços, objeto deste instrumento.</w:t>
      </w:r>
    </w:p>
    <w:p w14:paraId="5C17E372" w14:textId="77777777" w:rsidR="00DA26FA"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15.3.</w:t>
      </w:r>
      <w:r w:rsidRPr="00D82DFF">
        <w:rPr>
          <w:rFonts w:ascii="Cambria" w:hAnsi="Cambria" w:cstheme="majorHAnsi"/>
          <w:sz w:val="18"/>
          <w:szCs w:val="18"/>
        </w:rPr>
        <w:t xml:space="preserve"> Assumir a responsabilidade pelos encargos fiscais e comerciais resultantes do objeto do presente instrumento.</w:t>
      </w:r>
    </w:p>
    <w:p w14:paraId="1B7D7F95" w14:textId="77777777" w:rsidR="00DF558F" w:rsidRPr="00D82DFF" w:rsidRDefault="00DF558F" w:rsidP="00EA6E27">
      <w:pPr>
        <w:spacing w:line="276" w:lineRule="auto"/>
        <w:jc w:val="both"/>
        <w:rPr>
          <w:rFonts w:ascii="Cambria" w:hAnsi="Cambria" w:cstheme="majorHAnsi"/>
          <w:sz w:val="18"/>
          <w:szCs w:val="18"/>
        </w:rPr>
      </w:pPr>
    </w:p>
    <w:p w14:paraId="38943193" w14:textId="77777777" w:rsidR="00DF558F" w:rsidRPr="00D82DFF" w:rsidRDefault="00DF558F" w:rsidP="005D2D6B">
      <w:pPr>
        <w:pBdr>
          <w:top w:val="single" w:sz="4" w:space="1" w:color="auto"/>
          <w:bottom w:val="single" w:sz="4" w:space="1" w:color="auto"/>
        </w:pBdr>
        <w:shd w:val="clear" w:color="auto" w:fill="BFBFBF" w:themeFill="background1" w:themeFillShade="BF"/>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SEXTA - DAS OBRIGAÇÕES DA CONTRATADA RELATIVAS A CRITÉRIOS DE SUSTENTABILIDADE</w:t>
      </w:r>
    </w:p>
    <w:p w14:paraId="283EA1F4" w14:textId="77777777" w:rsidR="00BC24B0" w:rsidRPr="00D82DFF" w:rsidRDefault="00BC24B0" w:rsidP="00EA6E27">
      <w:pPr>
        <w:spacing w:line="276" w:lineRule="auto"/>
        <w:jc w:val="both"/>
        <w:rPr>
          <w:rFonts w:ascii="Cambria" w:hAnsi="Cambria" w:cstheme="majorHAnsi"/>
          <w:b/>
          <w:sz w:val="18"/>
          <w:szCs w:val="18"/>
        </w:rPr>
      </w:pPr>
    </w:p>
    <w:p w14:paraId="05D7E76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w:t>
      </w:r>
      <w:r w:rsidRPr="00D82DFF">
        <w:rPr>
          <w:rFonts w:ascii="Cambria" w:hAnsi="Cambria" w:cstheme="majorHAnsi"/>
          <w:sz w:val="18"/>
          <w:szCs w:val="18"/>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6D54B7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16.2</w:t>
      </w:r>
      <w:r w:rsidRPr="00D82DFF">
        <w:rPr>
          <w:rFonts w:ascii="Cambria" w:hAnsi="Cambria" w:cstheme="majorHAnsi"/>
          <w:sz w:val="18"/>
          <w:szCs w:val="18"/>
        </w:rPr>
        <w:t xml:space="preserve"> Colaborar com as medidas de redução de consumo e uso racional da água, cujo(s) encarregado(s) deve(m) atuar como facilitador(es) das mudanças de comportamento. </w:t>
      </w:r>
    </w:p>
    <w:p w14:paraId="7FBDB18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16.3</w:t>
      </w:r>
      <w:r w:rsidRPr="00D82DFF">
        <w:rPr>
          <w:rFonts w:ascii="Cambria" w:hAnsi="Cambria" w:cstheme="majorHAnsi"/>
          <w:sz w:val="18"/>
          <w:szCs w:val="18"/>
        </w:rPr>
        <w:t xml:space="preserve"> Dar preferência à aquisição e uso de equipamentos e complementos que promovam a redução do consumo de água e que apresentem eficiência energética e redução de consumo.</w:t>
      </w:r>
    </w:p>
    <w:p w14:paraId="2B5188C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16.4</w:t>
      </w:r>
      <w:r w:rsidRPr="00D82DFF">
        <w:rPr>
          <w:rFonts w:ascii="Cambria" w:hAnsi="Cambria" w:cstheme="majorHAnsi"/>
          <w:sz w:val="18"/>
          <w:szCs w:val="18"/>
        </w:rPr>
        <w:t xml:space="preserve"> Evitar ao máximo o uso de extensões elétricas. </w:t>
      </w:r>
    </w:p>
    <w:p w14:paraId="71F9EFD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16.5</w:t>
      </w:r>
      <w:r w:rsidRPr="00D82DFF">
        <w:rPr>
          <w:rFonts w:ascii="Cambria" w:hAnsi="Cambria" w:cstheme="majorHAnsi"/>
          <w:sz w:val="18"/>
          <w:szCs w:val="18"/>
        </w:rPr>
        <w:t xml:space="preserve"> Repassar a seus empregados todas as orientações referentes à redução do consumo de energia e água. Dar preferência a descarga e torneira com controle de vazão, evitando o desperdício de água. </w:t>
      </w:r>
    </w:p>
    <w:p w14:paraId="1C7232D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16.6</w:t>
      </w:r>
      <w:r w:rsidRPr="00D82DFF">
        <w:rPr>
          <w:rFonts w:ascii="Cambria" w:hAnsi="Cambria" w:cstheme="majorHAnsi"/>
          <w:sz w:val="18"/>
          <w:szCs w:val="18"/>
        </w:rPr>
        <w:t>. Fornecer aos empregados os equipamentos de segurança que se fizerem necessários, para a execução dos serviços.</w:t>
      </w:r>
    </w:p>
    <w:p w14:paraId="64153D2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16.7</w:t>
      </w:r>
      <w:r w:rsidRPr="00D82DFF">
        <w:rPr>
          <w:rFonts w:ascii="Cambria" w:hAnsi="Cambria" w:cstheme="majorHAnsi"/>
          <w:sz w:val="18"/>
          <w:szCs w:val="18"/>
        </w:rPr>
        <w:t xml:space="preserve"> Proporcionar treinamento periódico aos empregados sobre práticas de sustentabilidade, em especial sobre redução de consumo de energia elétrica, de consumo de água e destinação de resíduos sólidos observando as normas ambientais vigentes. </w:t>
      </w:r>
    </w:p>
    <w:p w14:paraId="1DD7828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16.8</w:t>
      </w:r>
      <w:r w:rsidRPr="00D82DFF">
        <w:rPr>
          <w:rFonts w:ascii="Cambria" w:hAnsi="Cambria" w:cstheme="majorHAnsi"/>
          <w:sz w:val="18"/>
          <w:szCs w:val="18"/>
        </w:rPr>
        <w:t xml:space="preserve"> Proibir quaisquer atos de preconceito de raça, cor, sexo, orientação sexual ou estado civil na seleção de colaboradores no quadro da empresa. </w:t>
      </w:r>
    </w:p>
    <w:p w14:paraId="6FB6E621"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16.9</w:t>
      </w:r>
      <w:r w:rsidRPr="00D82DFF">
        <w:rPr>
          <w:rFonts w:ascii="Cambria" w:hAnsi="Cambria" w:cstheme="majorHAnsi"/>
          <w:sz w:val="18"/>
          <w:szCs w:val="18"/>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56A77A9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16.10</w:t>
      </w:r>
      <w:r w:rsidRPr="00D82DFF">
        <w:rPr>
          <w:rFonts w:ascii="Cambria" w:hAnsi="Cambria" w:cstheme="majorHAnsi"/>
          <w:sz w:val="18"/>
          <w:szCs w:val="18"/>
        </w:rPr>
        <w:t xml:space="preserve"> Destinar de forma ambientalmente adequada todos os materiais e equipamentos que foram utilizados na execução das atividades da empresa, inclusive os potencialmente poluidores, tais como, pilhas e baterias, lâmpadas fluorescentes e frascos de aerossóis, pneumáticos inservíveis, produtos e componentes eletroeletrônicos que estejam em desuso e sujeitos à disposição final, considerados lixo tecnológico. </w:t>
      </w:r>
    </w:p>
    <w:p w14:paraId="7216132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16.11</w:t>
      </w:r>
      <w:r w:rsidRPr="00D82DFF">
        <w:rPr>
          <w:rFonts w:ascii="Cambria" w:hAnsi="Cambria" w:cstheme="majorHAnsi"/>
          <w:sz w:val="18"/>
          <w:szCs w:val="18"/>
        </w:rPr>
        <w:t xml:space="preserve"> É proibido incinerar qualquer resíduo gerado; </w:t>
      </w:r>
    </w:p>
    <w:p w14:paraId="53EA5A8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16.12</w:t>
      </w:r>
      <w:r w:rsidRPr="00D82DFF">
        <w:rPr>
          <w:rFonts w:ascii="Cambria" w:hAnsi="Cambria" w:cstheme="majorHAnsi"/>
          <w:sz w:val="18"/>
          <w:szCs w:val="18"/>
        </w:rPr>
        <w:t xml:space="preserve"> Não é permitida a emissão de ruídos de alta intensidade; </w:t>
      </w:r>
    </w:p>
    <w:p w14:paraId="60A0857F"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16.13</w:t>
      </w:r>
      <w:r w:rsidRPr="00D82DFF">
        <w:rPr>
          <w:rFonts w:ascii="Cambria" w:hAnsi="Cambria" w:cstheme="majorHAnsi"/>
          <w:sz w:val="18"/>
          <w:szCs w:val="18"/>
        </w:rPr>
        <w:t xml:space="preserve"> A contratada deverá observar no que couber, durante a execução contratual, critérios e práticas de sustentabilidade, como: </w:t>
      </w:r>
    </w:p>
    <w:p w14:paraId="092E54C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16.13.1 Dar preferência a envio de documentos na forma digital, a fim de reduzir a impressão de documentos;</w:t>
      </w:r>
    </w:p>
    <w:p w14:paraId="5176D82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16.13.2 Em caso de necessidade de envio de documentos à contratante, usar preferencialmente a função “duplex” (frente e verso), bem como de papel confeccionado com madeira de origem legal.</w:t>
      </w:r>
    </w:p>
    <w:p w14:paraId="574FB1D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16.13.3 Priorizar a aquisição de bens que sejam constituídos por material renovável, reciclado, atóxico ou biodegradável. </w:t>
      </w:r>
    </w:p>
    <w:p w14:paraId="2766D5EF" w14:textId="77777777" w:rsidR="00DF558F" w:rsidRPr="00D82DFF" w:rsidRDefault="00DF558F" w:rsidP="00EA6E27">
      <w:pPr>
        <w:spacing w:line="276" w:lineRule="auto"/>
        <w:jc w:val="both"/>
        <w:rPr>
          <w:rFonts w:ascii="Cambria" w:hAnsi="Cambria" w:cstheme="majorHAnsi"/>
          <w:b/>
          <w:sz w:val="18"/>
          <w:szCs w:val="18"/>
        </w:rPr>
      </w:pPr>
    </w:p>
    <w:p w14:paraId="2F29EE38"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SÉTIMA – DO FORO</w:t>
      </w:r>
    </w:p>
    <w:p w14:paraId="76A49D40" w14:textId="77777777" w:rsidR="00DF558F" w:rsidRPr="00D82DFF" w:rsidRDefault="00DF558F" w:rsidP="00EA6E27">
      <w:pPr>
        <w:spacing w:line="276" w:lineRule="auto"/>
        <w:jc w:val="both"/>
        <w:rPr>
          <w:rFonts w:ascii="Cambria" w:hAnsi="Cambria" w:cstheme="majorHAnsi"/>
          <w:sz w:val="18"/>
          <w:szCs w:val="18"/>
        </w:rPr>
      </w:pPr>
    </w:p>
    <w:p w14:paraId="2431A852"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17.1.</w:t>
      </w:r>
      <w:r w:rsidRPr="00D82DFF">
        <w:rPr>
          <w:rFonts w:ascii="Cambria" w:hAnsi="Cambria" w:cstheme="majorHAnsi"/>
          <w:sz w:val="18"/>
          <w:szCs w:val="18"/>
        </w:rPr>
        <w:t xml:space="preserve"> Será competente o Foro da Comarca de </w:t>
      </w:r>
      <w:r w:rsidR="000C3F3C" w:rsidRPr="00D82DFF">
        <w:rPr>
          <w:rFonts w:ascii="Cambria" w:hAnsi="Cambria" w:cstheme="majorHAnsi"/>
          <w:sz w:val="18"/>
          <w:szCs w:val="18"/>
        </w:rPr>
        <w:t>Centenário do Sul</w:t>
      </w:r>
      <w:r w:rsidRPr="00D82DFF">
        <w:rPr>
          <w:rFonts w:ascii="Cambria" w:hAnsi="Cambria" w:cstheme="majorHAnsi"/>
          <w:sz w:val="18"/>
          <w:szCs w:val="18"/>
        </w:rPr>
        <w:t>, Estado do Paraná, que a partes elegem para qualquer procedimento relacionado com o cumprimento do presente contrato.</w:t>
      </w:r>
    </w:p>
    <w:p w14:paraId="2013263C" w14:textId="77777777" w:rsidR="00DF558F" w:rsidRPr="00D82DFF" w:rsidRDefault="00DF558F" w:rsidP="00EA6E27">
      <w:pPr>
        <w:spacing w:line="276" w:lineRule="auto"/>
        <w:jc w:val="both"/>
        <w:rPr>
          <w:rFonts w:ascii="Cambria" w:hAnsi="Cambria" w:cstheme="majorHAnsi"/>
          <w:b/>
          <w:sz w:val="18"/>
          <w:szCs w:val="18"/>
        </w:rPr>
      </w:pPr>
    </w:p>
    <w:p w14:paraId="19AE9A79"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OITAVA – DAS DISPOSIÇÕES FINAIS</w:t>
      </w:r>
    </w:p>
    <w:p w14:paraId="5A68E328" w14:textId="77777777" w:rsidR="00DF558F" w:rsidRPr="00D82DFF" w:rsidRDefault="00DF558F" w:rsidP="00EA6E27">
      <w:pPr>
        <w:spacing w:line="276" w:lineRule="auto"/>
        <w:jc w:val="both"/>
        <w:rPr>
          <w:rFonts w:ascii="Cambria" w:hAnsi="Cambria" w:cstheme="majorHAnsi"/>
          <w:b/>
          <w:sz w:val="18"/>
          <w:szCs w:val="18"/>
        </w:rPr>
      </w:pPr>
    </w:p>
    <w:p w14:paraId="04DF4F2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18.1.</w:t>
      </w:r>
      <w:r w:rsidRPr="00D82DFF">
        <w:rPr>
          <w:rFonts w:ascii="Cambria" w:hAnsi="Cambria" w:cstheme="majorHAnsi"/>
          <w:sz w:val="18"/>
          <w:szCs w:val="18"/>
        </w:rPr>
        <w:t xml:space="preserve"> O vencimento da validade do contrato não cessa a obrigação da CONTRATADA de cumprir os termos contratuais assinados até a data do vencimento da mesma.</w:t>
      </w:r>
    </w:p>
    <w:p w14:paraId="05EC2193"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18.2</w:t>
      </w:r>
      <w:r w:rsidRPr="00D82DFF">
        <w:rPr>
          <w:rFonts w:ascii="Cambria" w:hAnsi="Cambria" w:cstheme="majorHAnsi"/>
          <w:sz w:val="18"/>
          <w:szCs w:val="18"/>
        </w:rPr>
        <w:t>. Fazem parte integrante do contrato, independentemente de transcrição, as condições estabelecidas no edital e as normas contidas na Lei Federal nº 14.133/2021.</w:t>
      </w:r>
    </w:p>
    <w:p w14:paraId="4ED0C3CB" w14:textId="3A31DCD4" w:rsidR="0076096A" w:rsidRPr="000B2614" w:rsidRDefault="0076096A" w:rsidP="00EA6E27">
      <w:pPr>
        <w:spacing w:line="276" w:lineRule="auto"/>
        <w:jc w:val="both"/>
        <w:rPr>
          <w:rFonts w:ascii="Cambria" w:hAnsi="Cambria" w:cstheme="majorHAnsi"/>
          <w:color w:val="00B0F0"/>
          <w:sz w:val="18"/>
          <w:szCs w:val="18"/>
        </w:rPr>
      </w:pPr>
      <w:r w:rsidRPr="00D82DFF">
        <w:rPr>
          <w:rFonts w:ascii="Cambria" w:hAnsi="Cambria" w:cstheme="majorHAnsi"/>
          <w:b/>
          <w:sz w:val="18"/>
          <w:szCs w:val="18"/>
        </w:rPr>
        <w:t>18.3.</w:t>
      </w:r>
      <w:r w:rsidRPr="00D82DFF">
        <w:rPr>
          <w:rFonts w:ascii="Cambria" w:hAnsi="Cambria" w:cstheme="majorHAnsi"/>
          <w:sz w:val="18"/>
          <w:szCs w:val="18"/>
        </w:rPr>
        <w:t xml:space="preserve"> </w:t>
      </w:r>
      <w:r w:rsidRPr="00671B16">
        <w:rPr>
          <w:rFonts w:ascii="Cambria" w:hAnsi="Cambria" w:cstheme="majorHAnsi"/>
          <w:sz w:val="18"/>
          <w:szCs w:val="18"/>
        </w:rPr>
        <w:t xml:space="preserve">Vigência contratual </w:t>
      </w:r>
      <w:r w:rsidR="00671B16" w:rsidRPr="00671B16">
        <w:rPr>
          <w:rFonts w:ascii="Cambria" w:hAnsi="Cambria" w:cstheme="majorHAnsi"/>
          <w:sz w:val="18"/>
          <w:szCs w:val="18"/>
        </w:rPr>
        <w:t>365</w:t>
      </w:r>
      <w:r w:rsidR="000C79C5" w:rsidRPr="00671B16">
        <w:rPr>
          <w:rFonts w:ascii="Cambria" w:hAnsi="Cambria" w:cstheme="majorHAnsi"/>
          <w:sz w:val="18"/>
          <w:szCs w:val="18"/>
        </w:rPr>
        <w:t xml:space="preserve"> </w:t>
      </w:r>
      <w:r w:rsidR="007F0187" w:rsidRPr="00671B16">
        <w:rPr>
          <w:rFonts w:ascii="Cambria" w:hAnsi="Cambria" w:cstheme="majorHAnsi"/>
          <w:sz w:val="18"/>
          <w:szCs w:val="18"/>
        </w:rPr>
        <w:t>dias corridos</w:t>
      </w:r>
      <w:r w:rsidRPr="00671B16">
        <w:rPr>
          <w:rFonts w:ascii="Cambria" w:hAnsi="Cambria" w:cstheme="majorHAnsi"/>
          <w:sz w:val="18"/>
          <w:szCs w:val="18"/>
        </w:rPr>
        <w:t xml:space="preserve"> conforme </w:t>
      </w:r>
      <w:proofErr w:type="spellStart"/>
      <w:r w:rsidRPr="00671B16">
        <w:rPr>
          <w:rFonts w:ascii="Cambria" w:hAnsi="Cambria" w:cstheme="majorHAnsi"/>
          <w:sz w:val="18"/>
          <w:szCs w:val="18"/>
        </w:rPr>
        <w:t>Art</w:t>
      </w:r>
      <w:proofErr w:type="spellEnd"/>
      <w:r w:rsidRPr="00671B16">
        <w:rPr>
          <w:rFonts w:ascii="Cambria" w:hAnsi="Cambria" w:cstheme="majorHAnsi"/>
          <w:sz w:val="18"/>
          <w:szCs w:val="18"/>
        </w:rPr>
        <w:t xml:space="preserve"> 10</w:t>
      </w:r>
      <w:r w:rsidR="007F0187" w:rsidRPr="00671B16">
        <w:rPr>
          <w:rFonts w:ascii="Cambria" w:hAnsi="Cambria" w:cstheme="majorHAnsi"/>
          <w:sz w:val="18"/>
          <w:szCs w:val="18"/>
        </w:rPr>
        <w:t>5</w:t>
      </w:r>
      <w:r w:rsidRPr="00671B16">
        <w:rPr>
          <w:rFonts w:ascii="Cambria" w:hAnsi="Cambria" w:cstheme="majorHAnsi"/>
          <w:sz w:val="18"/>
          <w:szCs w:val="18"/>
        </w:rPr>
        <w:t xml:space="preserve"> lei 14133/21.</w:t>
      </w:r>
    </w:p>
    <w:p w14:paraId="39F40FD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E por estarem justas e contratadas, firmam o presente contrato em 02 (duas) vias, perante as testemunhas abaixo indicadas, para todos os fins e efeitos de direito.</w:t>
      </w:r>
    </w:p>
    <w:p w14:paraId="6310CE26" w14:textId="77777777" w:rsidR="00DF558F" w:rsidRPr="00D82DFF" w:rsidRDefault="00DF558F" w:rsidP="00EA6E27">
      <w:pPr>
        <w:spacing w:line="276" w:lineRule="auto"/>
        <w:jc w:val="both"/>
        <w:rPr>
          <w:rFonts w:ascii="Cambria" w:hAnsi="Cambria" w:cstheme="majorHAnsi"/>
          <w:sz w:val="18"/>
          <w:szCs w:val="18"/>
        </w:rPr>
      </w:pPr>
    </w:p>
    <w:p w14:paraId="16C16B3D" w14:textId="77777777" w:rsidR="00DF558F" w:rsidRPr="00D82DFF" w:rsidRDefault="008D0C5E" w:rsidP="00EA6E27">
      <w:pPr>
        <w:spacing w:line="276" w:lineRule="auto"/>
        <w:jc w:val="both"/>
        <w:rPr>
          <w:rFonts w:ascii="Cambria" w:hAnsi="Cambria" w:cstheme="majorHAnsi"/>
          <w:sz w:val="18"/>
          <w:szCs w:val="18"/>
        </w:rPr>
      </w:pPr>
      <w:proofErr w:type="spellStart"/>
      <w:r w:rsidRPr="00D82DFF">
        <w:rPr>
          <w:rFonts w:ascii="Cambria" w:hAnsi="Cambria" w:cstheme="majorHAnsi"/>
          <w:sz w:val="18"/>
          <w:szCs w:val="18"/>
        </w:rPr>
        <w:t>Cafeara</w:t>
      </w:r>
      <w:proofErr w:type="spellEnd"/>
      <w:r w:rsidR="00DF558F" w:rsidRPr="00D82DFF">
        <w:rPr>
          <w:rFonts w:ascii="Cambria" w:hAnsi="Cambria" w:cstheme="majorHAnsi"/>
          <w:sz w:val="18"/>
          <w:szCs w:val="18"/>
        </w:rPr>
        <w:t xml:space="preserve">, </w:t>
      </w:r>
      <w:r w:rsidR="000C3F3C" w:rsidRPr="00D82DFF">
        <w:rPr>
          <w:rFonts w:ascii="Cambria" w:hAnsi="Cambria" w:cstheme="majorHAnsi"/>
          <w:sz w:val="18"/>
          <w:szCs w:val="18"/>
        </w:rPr>
        <w:t>_______________________</w:t>
      </w:r>
      <w:r w:rsidR="00DF558F" w:rsidRPr="00D82DFF">
        <w:rPr>
          <w:rFonts w:ascii="Cambria" w:hAnsi="Cambria" w:cstheme="majorHAnsi"/>
          <w:sz w:val="18"/>
          <w:szCs w:val="18"/>
        </w:rPr>
        <w:t xml:space="preserve"> de 202</w:t>
      </w:r>
      <w:r w:rsidR="003F6EA9" w:rsidRPr="00D82DFF">
        <w:rPr>
          <w:rFonts w:ascii="Cambria" w:hAnsi="Cambria" w:cstheme="majorHAnsi"/>
          <w:sz w:val="18"/>
          <w:szCs w:val="18"/>
        </w:rPr>
        <w:t>5</w:t>
      </w:r>
      <w:r w:rsidR="00DF558F" w:rsidRPr="00D82DFF">
        <w:rPr>
          <w:rFonts w:ascii="Cambria" w:hAnsi="Cambria" w:cstheme="majorHAnsi"/>
          <w:sz w:val="18"/>
          <w:szCs w:val="18"/>
        </w:rPr>
        <w:t>.</w:t>
      </w:r>
    </w:p>
    <w:p w14:paraId="153BB810" w14:textId="77777777" w:rsidR="00E31E5C" w:rsidRPr="00D82DFF" w:rsidRDefault="00E31E5C" w:rsidP="00EA6E27">
      <w:pPr>
        <w:spacing w:line="276" w:lineRule="auto"/>
        <w:jc w:val="both"/>
        <w:rPr>
          <w:rFonts w:ascii="Cambria" w:hAnsi="Cambria" w:cstheme="majorHAnsi"/>
          <w:sz w:val="18"/>
          <w:szCs w:val="18"/>
        </w:rPr>
      </w:pPr>
    </w:p>
    <w:p w14:paraId="2F10FA6E" w14:textId="77777777" w:rsidR="00E31E5C" w:rsidRPr="00D82DFF" w:rsidRDefault="00E31E5C" w:rsidP="00EA6E27">
      <w:pPr>
        <w:spacing w:line="276" w:lineRule="auto"/>
        <w:jc w:val="both"/>
        <w:rPr>
          <w:rFonts w:ascii="Cambria" w:hAnsi="Cambria" w:cstheme="majorHAnsi"/>
          <w:sz w:val="18"/>
          <w:szCs w:val="18"/>
        </w:rPr>
      </w:pPr>
    </w:p>
    <w:p w14:paraId="396425C7" w14:textId="77777777" w:rsidR="00DF558F" w:rsidRPr="00D82DFF" w:rsidRDefault="00DF558F" w:rsidP="00EA6E27">
      <w:pPr>
        <w:spacing w:line="276" w:lineRule="auto"/>
        <w:ind w:firstLine="708"/>
        <w:jc w:val="both"/>
        <w:rPr>
          <w:rFonts w:ascii="Cambria" w:hAnsi="Cambria" w:cstheme="majorHAnsi"/>
          <w:sz w:val="18"/>
          <w:szCs w:val="18"/>
        </w:rPr>
      </w:pPr>
    </w:p>
    <w:tbl>
      <w:tblPr>
        <w:tblW w:w="9555" w:type="dxa"/>
        <w:jc w:val="center"/>
        <w:tblLayout w:type="fixed"/>
        <w:tblCellMar>
          <w:left w:w="75" w:type="dxa"/>
          <w:right w:w="75" w:type="dxa"/>
        </w:tblCellMar>
        <w:tblLook w:val="0000" w:firstRow="0" w:lastRow="0" w:firstColumn="0" w:lastColumn="0" w:noHBand="0" w:noVBand="0"/>
      </w:tblPr>
      <w:tblGrid>
        <w:gridCol w:w="4395"/>
        <w:gridCol w:w="5160"/>
      </w:tblGrid>
      <w:tr w:rsidR="00DF558F" w:rsidRPr="00D82DFF" w14:paraId="1F1587D0" w14:textId="77777777" w:rsidTr="004A3D75">
        <w:trPr>
          <w:trHeight w:val="74"/>
          <w:jc w:val="center"/>
        </w:trPr>
        <w:tc>
          <w:tcPr>
            <w:tcW w:w="4395" w:type="dxa"/>
            <w:tcBorders>
              <w:top w:val="nil"/>
              <w:left w:val="nil"/>
              <w:bottom w:val="nil"/>
              <w:right w:val="nil"/>
            </w:tcBorders>
          </w:tcPr>
          <w:p w14:paraId="520A18A3"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w:t>
            </w:r>
          </w:p>
          <w:p w14:paraId="685FFAC8" w14:textId="77777777" w:rsidR="00DF558F" w:rsidRPr="00D82DFF" w:rsidRDefault="00DF558F" w:rsidP="00EA6E27">
            <w:pPr>
              <w:pStyle w:val="Centered"/>
              <w:spacing w:line="276" w:lineRule="auto"/>
              <w:rPr>
                <w:rFonts w:ascii="Cambria" w:hAnsi="Cambria" w:cstheme="majorHAnsi"/>
                <w:b/>
                <w:bCs/>
                <w:i/>
                <w:iCs/>
                <w:sz w:val="18"/>
                <w:szCs w:val="18"/>
              </w:rPr>
            </w:pPr>
            <w:r w:rsidRPr="00D82DFF">
              <w:rPr>
                <w:rFonts w:ascii="Cambria" w:hAnsi="Cambria" w:cstheme="majorHAnsi"/>
                <w:b/>
                <w:bCs/>
                <w:i/>
                <w:iCs/>
                <w:sz w:val="18"/>
                <w:szCs w:val="18"/>
              </w:rPr>
              <w:t xml:space="preserve">MUNICÍPIO DE </w:t>
            </w:r>
            <w:r w:rsidR="002F6E3F" w:rsidRPr="00D82DFF">
              <w:rPr>
                <w:rFonts w:ascii="Cambria" w:hAnsi="Cambria" w:cstheme="majorHAnsi"/>
                <w:b/>
                <w:bCs/>
                <w:i/>
                <w:iCs/>
                <w:sz w:val="18"/>
                <w:szCs w:val="18"/>
              </w:rPr>
              <w:t>CAFEARA</w:t>
            </w:r>
          </w:p>
          <w:p w14:paraId="4524B521"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 xml:space="preserve"> Contratante</w:t>
            </w:r>
          </w:p>
        </w:tc>
        <w:tc>
          <w:tcPr>
            <w:tcW w:w="5160" w:type="dxa"/>
            <w:tcBorders>
              <w:top w:val="nil"/>
              <w:left w:val="nil"/>
              <w:bottom w:val="nil"/>
              <w:right w:val="nil"/>
            </w:tcBorders>
          </w:tcPr>
          <w:p w14:paraId="2C45911A"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w:t>
            </w:r>
          </w:p>
          <w:p w14:paraId="03DC4B52" w14:textId="77777777" w:rsidR="00DF558F" w:rsidRPr="00D82DFF" w:rsidRDefault="00DF558F" w:rsidP="00EA6E27">
            <w:pPr>
              <w:pStyle w:val="Centered"/>
              <w:spacing w:line="276" w:lineRule="auto"/>
              <w:rPr>
                <w:rFonts w:ascii="Cambria" w:hAnsi="Cambria" w:cstheme="majorHAnsi"/>
                <w:b/>
                <w:bCs/>
                <w:sz w:val="18"/>
                <w:szCs w:val="18"/>
                <w:lang w:eastAsia="ar-SA"/>
              </w:rPr>
            </w:pPr>
            <w:r w:rsidRPr="00D82DFF">
              <w:rPr>
                <w:rFonts w:ascii="Cambria" w:hAnsi="Cambria" w:cstheme="majorHAnsi"/>
                <w:b/>
                <w:bCs/>
                <w:i/>
                <w:sz w:val="18"/>
                <w:szCs w:val="18"/>
                <w:lang w:eastAsia="ar-SA"/>
              </w:rPr>
              <w:t>-----</w:t>
            </w:r>
          </w:p>
          <w:p w14:paraId="35423719"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Contratado</w:t>
            </w:r>
          </w:p>
          <w:p w14:paraId="4848774C" w14:textId="77777777" w:rsidR="00DF558F" w:rsidRPr="00D82DFF" w:rsidRDefault="00DF558F" w:rsidP="00EA6E27">
            <w:pPr>
              <w:spacing w:line="276" w:lineRule="auto"/>
              <w:jc w:val="center"/>
              <w:rPr>
                <w:rFonts w:ascii="Cambria" w:hAnsi="Cambria" w:cstheme="majorHAnsi"/>
                <w:b/>
                <w:bCs/>
                <w:sz w:val="18"/>
                <w:szCs w:val="18"/>
              </w:rPr>
            </w:pPr>
          </w:p>
        </w:tc>
      </w:tr>
    </w:tbl>
    <w:p w14:paraId="1807EAF1" w14:textId="77777777" w:rsidR="00DF558F" w:rsidRPr="00D82DFF" w:rsidRDefault="00DF558F" w:rsidP="00EA6E27">
      <w:pPr>
        <w:pStyle w:val="ParagraphStyle"/>
        <w:spacing w:line="276" w:lineRule="auto"/>
        <w:jc w:val="both"/>
        <w:rPr>
          <w:rFonts w:ascii="Cambria" w:hAnsi="Cambria" w:cstheme="majorHAnsi"/>
          <w:b/>
          <w:bCs/>
          <w:sz w:val="18"/>
          <w:szCs w:val="18"/>
        </w:rPr>
      </w:pPr>
      <w:r w:rsidRPr="00D82DFF">
        <w:rPr>
          <w:rFonts w:ascii="Cambria" w:hAnsi="Cambria" w:cstheme="majorHAnsi"/>
          <w:b/>
          <w:bCs/>
          <w:sz w:val="18"/>
          <w:szCs w:val="18"/>
        </w:rPr>
        <w:t xml:space="preserve">   TESTEMUNHAS:</w:t>
      </w:r>
    </w:p>
    <w:tbl>
      <w:tblPr>
        <w:tblW w:w="9555" w:type="dxa"/>
        <w:tblInd w:w="-60" w:type="dxa"/>
        <w:tblLayout w:type="fixed"/>
        <w:tblCellMar>
          <w:left w:w="75" w:type="dxa"/>
          <w:right w:w="75" w:type="dxa"/>
        </w:tblCellMar>
        <w:tblLook w:val="0000" w:firstRow="0" w:lastRow="0" w:firstColumn="0" w:lastColumn="0" w:noHBand="0" w:noVBand="0"/>
      </w:tblPr>
      <w:tblGrid>
        <w:gridCol w:w="4395"/>
        <w:gridCol w:w="5160"/>
      </w:tblGrid>
      <w:tr w:rsidR="00DF558F" w:rsidRPr="00D82DFF" w14:paraId="71983774" w14:textId="77777777" w:rsidTr="004151C9">
        <w:tc>
          <w:tcPr>
            <w:tcW w:w="4395" w:type="dxa"/>
            <w:tcBorders>
              <w:top w:val="nil"/>
              <w:left w:val="nil"/>
              <w:bottom w:val="nil"/>
              <w:right w:val="nil"/>
            </w:tcBorders>
          </w:tcPr>
          <w:p w14:paraId="02CCD1C2"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Nome: ____________________________ </w:t>
            </w:r>
          </w:p>
          <w:p w14:paraId="0697A76B"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CPF/MF: __________________________</w:t>
            </w:r>
          </w:p>
        </w:tc>
        <w:tc>
          <w:tcPr>
            <w:tcW w:w="5160" w:type="dxa"/>
            <w:tcBorders>
              <w:top w:val="nil"/>
              <w:left w:val="nil"/>
              <w:bottom w:val="nil"/>
              <w:right w:val="nil"/>
            </w:tcBorders>
          </w:tcPr>
          <w:p w14:paraId="02FE603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Nome: ___________________________________ </w:t>
            </w:r>
          </w:p>
          <w:p w14:paraId="73BE964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CPF/MF: _________________________________</w:t>
            </w:r>
          </w:p>
        </w:tc>
      </w:tr>
    </w:tbl>
    <w:p w14:paraId="77944B5B" w14:textId="77777777" w:rsidR="00DF558F" w:rsidRPr="00D82DFF" w:rsidRDefault="00DF558F" w:rsidP="005D674A">
      <w:pPr>
        <w:spacing w:line="276" w:lineRule="auto"/>
        <w:jc w:val="both"/>
        <w:rPr>
          <w:rFonts w:ascii="Cambria" w:hAnsi="Cambria" w:cstheme="majorHAnsi"/>
          <w:b/>
          <w:bCs/>
          <w:sz w:val="18"/>
          <w:szCs w:val="18"/>
        </w:rPr>
      </w:pPr>
    </w:p>
    <w:sectPr w:rsidR="00DF558F" w:rsidRPr="00D82DFF" w:rsidSect="007E5344">
      <w:headerReference w:type="default" r:id="rId12"/>
      <w:footerReference w:type="default" r:id="rId13"/>
      <w:pgSz w:w="11906" w:h="16838"/>
      <w:pgMar w:top="1701" w:right="1134" w:bottom="851" w:left="1418" w:header="709"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02C22" w14:textId="77777777" w:rsidR="004A45CA" w:rsidRDefault="004A45CA" w:rsidP="00F84794">
      <w:r>
        <w:separator/>
      </w:r>
    </w:p>
  </w:endnote>
  <w:endnote w:type="continuationSeparator" w:id="0">
    <w:p w14:paraId="3ABBA199" w14:textId="77777777" w:rsidR="004A45CA" w:rsidRDefault="004A45CA" w:rsidP="00F8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64F1E" w14:textId="77777777" w:rsidR="004E11B2" w:rsidRDefault="004E11B2" w:rsidP="007E5344">
    <w:pPr>
      <w:pBdr>
        <w:top w:val="single" w:sz="4" w:space="1" w:color="auto"/>
      </w:pBdr>
      <w:autoSpaceDE w:val="0"/>
      <w:autoSpaceDN w:val="0"/>
      <w:adjustRightInd w:val="0"/>
      <w:jc w:val="center"/>
      <w:rPr>
        <w:rFonts w:ascii="Arial" w:hAnsi="Arial" w:cs="Arial"/>
        <w:b/>
        <w:bCs/>
        <w:sz w:val="18"/>
        <w:szCs w:val="18"/>
        <w:shd w:val="clear" w:color="auto" w:fill="E4E4E4"/>
      </w:rPr>
    </w:pPr>
    <w:r>
      <w:rPr>
        <w:rFonts w:ascii="Arial" w:hAnsi="Arial" w:cs="Arial"/>
        <w:b/>
        <w:bCs/>
        <w:sz w:val="18"/>
        <w:szCs w:val="18"/>
        <w:shd w:val="clear" w:color="auto" w:fill="E4E4E4"/>
      </w:rPr>
      <w:t>AVENIDA BRASIL, 188 CENTRO CAFEARA PR - FONE (43) 3625 1000 CEP 86640-000</w:t>
    </w:r>
  </w:p>
  <w:p w14:paraId="16A620A5" w14:textId="77777777" w:rsidR="004E11B2" w:rsidRPr="007E5344" w:rsidRDefault="004E11B2" w:rsidP="007E5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53337" w14:textId="77777777" w:rsidR="004A45CA" w:rsidRDefault="004A45CA" w:rsidP="00F84794">
      <w:r>
        <w:separator/>
      </w:r>
    </w:p>
  </w:footnote>
  <w:footnote w:type="continuationSeparator" w:id="0">
    <w:p w14:paraId="3F3E6A79" w14:textId="77777777" w:rsidR="004A45CA" w:rsidRDefault="004A45CA" w:rsidP="00F84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A0987" w14:textId="77777777" w:rsidR="004E11B2" w:rsidRPr="007E5344" w:rsidRDefault="004E11B2" w:rsidP="00F84794">
    <w:pPr>
      <w:autoSpaceDE w:val="0"/>
      <w:autoSpaceDN w:val="0"/>
      <w:adjustRightInd w:val="0"/>
      <w:jc w:val="center"/>
      <w:rPr>
        <w:rFonts w:ascii="Arial" w:hAnsi="Arial" w:cs="Arial"/>
        <w:b/>
        <w:bCs/>
      </w:rPr>
    </w:pPr>
    <w:r w:rsidRPr="007E5344">
      <w:rPr>
        <w:rFonts w:ascii="Arial" w:hAnsi="Arial" w:cs="Arial"/>
        <w:b/>
        <w:bCs/>
      </w:rPr>
      <w:t>ESTADO DO PARANÁ</w:t>
    </w:r>
  </w:p>
  <w:p w14:paraId="35EC52C4" w14:textId="77777777" w:rsidR="004E11B2" w:rsidRPr="007E5344" w:rsidRDefault="004E11B2" w:rsidP="00F84794">
    <w:pPr>
      <w:autoSpaceDE w:val="0"/>
      <w:autoSpaceDN w:val="0"/>
      <w:adjustRightInd w:val="0"/>
      <w:jc w:val="center"/>
      <w:rPr>
        <w:rFonts w:ascii="Arial" w:hAnsi="Arial" w:cs="Arial"/>
        <w:b/>
        <w:bCs/>
        <w:sz w:val="32"/>
        <w:szCs w:val="32"/>
      </w:rPr>
    </w:pPr>
    <w:r w:rsidRPr="007E5344">
      <w:rPr>
        <w:rFonts w:ascii="Arial" w:hAnsi="Arial" w:cs="Arial"/>
        <w:b/>
        <w:bCs/>
        <w:sz w:val="32"/>
        <w:szCs w:val="32"/>
      </w:rPr>
      <w:t>PREFEITURA MUNICIPAL DE CAFEARA</w:t>
    </w:r>
  </w:p>
  <w:p w14:paraId="462FF10F"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CNPJ Nº 75.845.545/0001- 06</w:t>
    </w:r>
  </w:p>
  <w:p w14:paraId="383FADB5"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AVENIDA BRASIL, 188 CENTRO CAFEARA PR - FONE (43) 3625 1000 CEP 86640-000</w:t>
    </w:r>
  </w:p>
  <w:p w14:paraId="7DF7C9BF" w14:textId="77777777" w:rsidR="004E11B2" w:rsidRDefault="004E11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4"/>
    <w:lvl w:ilvl="0">
      <w:start w:val="1"/>
      <w:numFmt w:val="lowerLetter"/>
      <w:lvlText w:val="%1)"/>
      <w:lvlJc w:val="left"/>
      <w:pPr>
        <w:tabs>
          <w:tab w:val="num" w:pos="0"/>
        </w:tabs>
        <w:ind w:left="720" w:hanging="360"/>
      </w:pPr>
    </w:lvl>
  </w:abstractNum>
  <w:abstractNum w:abstractNumId="2"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multilevel"/>
    <w:tmpl w:val="00000006"/>
    <w:name w:val="WW8Num11"/>
    <w:lvl w:ilvl="0">
      <w:start w:val="6"/>
      <w:numFmt w:val="decimal"/>
      <w:lvlText w:val="%1."/>
      <w:lvlJc w:val="left"/>
      <w:pPr>
        <w:tabs>
          <w:tab w:val="num" w:pos="0"/>
        </w:tabs>
        <w:ind w:left="720" w:hanging="360"/>
      </w:pPr>
      <w:rPr>
        <w:rFonts w:hint="default"/>
        <w:b/>
        <w:bCs/>
      </w:rPr>
    </w:lvl>
    <w:lvl w:ilvl="1">
      <w:start w:val="1"/>
      <w:numFmt w:val="decimal"/>
      <w:isLgl/>
      <w:lvlText w:val="%1.%2."/>
      <w:lvlJc w:val="left"/>
      <w:pPr>
        <w:tabs>
          <w:tab w:val="num" w:pos="0"/>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4" w15:restartNumberingAfterBreak="0">
    <w:nsid w:val="00000007"/>
    <w:multiLevelType w:val="singleLevel"/>
    <w:tmpl w:val="00000007"/>
    <w:name w:val="WW8Num15"/>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50E0A7B"/>
    <w:multiLevelType w:val="hybridMultilevel"/>
    <w:tmpl w:val="98988A90"/>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5A82E87"/>
    <w:multiLevelType w:val="multilevel"/>
    <w:tmpl w:val="68FAA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F119C1"/>
    <w:multiLevelType w:val="hybridMultilevel"/>
    <w:tmpl w:val="8D068FC4"/>
    <w:lvl w:ilvl="0" w:tplc="BDA4D194">
      <w:start w:val="1"/>
      <w:numFmt w:val="lowerRoman"/>
      <w:lvlText w:val="%1)"/>
      <w:lvlJc w:val="left"/>
      <w:pPr>
        <w:ind w:left="1648" w:hanging="720"/>
      </w:pPr>
      <w:rPr>
        <w:rFonts w:hint="default"/>
        <w:b w:val="0"/>
        <w:bCs w:val="0"/>
        <w:sz w:val="24"/>
      </w:rPr>
    </w:lvl>
    <w:lvl w:ilvl="1" w:tplc="04160019" w:tentative="1">
      <w:start w:val="1"/>
      <w:numFmt w:val="lowerLetter"/>
      <w:lvlText w:val="%2."/>
      <w:lvlJc w:val="left"/>
      <w:pPr>
        <w:ind w:left="2008" w:hanging="360"/>
      </w:pPr>
    </w:lvl>
    <w:lvl w:ilvl="2" w:tplc="0416001B" w:tentative="1">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8" w15:restartNumberingAfterBreak="0">
    <w:nsid w:val="0EF215C2"/>
    <w:multiLevelType w:val="multilevel"/>
    <w:tmpl w:val="CA2E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377454"/>
    <w:multiLevelType w:val="hybridMultilevel"/>
    <w:tmpl w:val="6E58C396"/>
    <w:lvl w:ilvl="0" w:tplc="8D08FF0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2FC78DC"/>
    <w:multiLevelType w:val="hybridMultilevel"/>
    <w:tmpl w:val="C1102CBA"/>
    <w:lvl w:ilvl="0" w:tplc="0416000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39C092A"/>
    <w:multiLevelType w:val="hybridMultilevel"/>
    <w:tmpl w:val="6CE274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5963D55"/>
    <w:multiLevelType w:val="hybridMultilevel"/>
    <w:tmpl w:val="61986E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5F7666E"/>
    <w:multiLevelType w:val="hybridMultilevel"/>
    <w:tmpl w:val="A41669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6435000"/>
    <w:multiLevelType w:val="hybridMultilevel"/>
    <w:tmpl w:val="95542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16514383"/>
    <w:multiLevelType w:val="multilevel"/>
    <w:tmpl w:val="7A6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252693"/>
    <w:multiLevelType w:val="hybridMultilevel"/>
    <w:tmpl w:val="3920F370"/>
    <w:lvl w:ilvl="0" w:tplc="CCA6B2B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9BD2DA3"/>
    <w:multiLevelType w:val="hybridMultilevel"/>
    <w:tmpl w:val="FDEE2E6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BEB3FBA"/>
    <w:multiLevelType w:val="multilevel"/>
    <w:tmpl w:val="2C8ED338"/>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DA32E66"/>
    <w:multiLevelType w:val="multilevel"/>
    <w:tmpl w:val="2B84EC56"/>
    <w:lvl w:ilvl="0">
      <w:start w:val="1"/>
      <w:numFmt w:val="decimal"/>
      <w:lvlText w:val="%1."/>
      <w:lvlJc w:val="left"/>
      <w:pPr>
        <w:ind w:left="720" w:hanging="360"/>
      </w:p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E6B171C"/>
    <w:multiLevelType w:val="hybridMultilevel"/>
    <w:tmpl w:val="804A2926"/>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48F37C2"/>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9CF3634"/>
    <w:multiLevelType w:val="multilevel"/>
    <w:tmpl w:val="5BE4AD4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A0779A6"/>
    <w:multiLevelType w:val="hybridMultilevel"/>
    <w:tmpl w:val="510A65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C54562C"/>
    <w:multiLevelType w:val="hybridMultilevel"/>
    <w:tmpl w:val="5F104B64"/>
    <w:lvl w:ilvl="0" w:tplc="04160017">
      <w:start w:val="1"/>
      <w:numFmt w:val="lowerLetter"/>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25" w15:restartNumberingAfterBreak="0">
    <w:nsid w:val="2CDB0FED"/>
    <w:multiLevelType w:val="hybridMultilevel"/>
    <w:tmpl w:val="718699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DDA4CA9"/>
    <w:multiLevelType w:val="hybridMultilevel"/>
    <w:tmpl w:val="C9E8787A"/>
    <w:lvl w:ilvl="0" w:tplc="5DA61D20">
      <w:start w:val="1"/>
      <w:numFmt w:val="upperRoman"/>
      <w:lvlText w:val="%1-"/>
      <w:lvlJc w:val="left"/>
      <w:pPr>
        <w:ind w:left="4973" w:hanging="72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27" w15:restartNumberingAfterBreak="0">
    <w:nsid w:val="2E2A453A"/>
    <w:multiLevelType w:val="multilevel"/>
    <w:tmpl w:val="618A81E0"/>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EB93031"/>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29122F7"/>
    <w:multiLevelType w:val="hybridMultilevel"/>
    <w:tmpl w:val="F7285482"/>
    <w:lvl w:ilvl="0" w:tplc="7E1C8AEC">
      <w:start w:val="1"/>
      <w:numFmt w:val="decimal"/>
      <w:lvlText w:val="%1-"/>
      <w:lvlJc w:val="left"/>
      <w:pPr>
        <w:ind w:left="1068" w:hanging="360"/>
      </w:pPr>
      <w:rPr>
        <w:rFonts w:hint="default"/>
        <w:b w:val="0"/>
        <w:i w:val="0"/>
        <w:u w:val="none"/>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15:restartNumberingAfterBreak="0">
    <w:nsid w:val="34460E7B"/>
    <w:multiLevelType w:val="multilevel"/>
    <w:tmpl w:val="8C8A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7360A2"/>
    <w:multiLevelType w:val="multilevel"/>
    <w:tmpl w:val="EC1C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616BEE"/>
    <w:multiLevelType w:val="multilevel"/>
    <w:tmpl w:val="D278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E100A8"/>
    <w:multiLevelType w:val="multilevel"/>
    <w:tmpl w:val="9802EED8"/>
    <w:lvl w:ilvl="0">
      <w:start w:val="8"/>
      <w:numFmt w:val="decimal"/>
      <w:lvlText w:val="%1"/>
      <w:lvlJc w:val="left"/>
      <w:pPr>
        <w:ind w:left="375" w:hanging="375"/>
      </w:pPr>
      <w:rPr>
        <w:rFonts w:hint="default"/>
      </w:rPr>
    </w:lvl>
    <w:lvl w:ilvl="1">
      <w:start w:val="1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39A2CCD"/>
    <w:multiLevelType w:val="multilevel"/>
    <w:tmpl w:val="DBC22AC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91C7912"/>
    <w:multiLevelType w:val="multilevel"/>
    <w:tmpl w:val="B016D63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D7F4919"/>
    <w:multiLevelType w:val="multilevel"/>
    <w:tmpl w:val="316EC140"/>
    <w:lvl w:ilvl="0">
      <w:start w:val="6"/>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EBA7FF0"/>
    <w:multiLevelType w:val="multilevel"/>
    <w:tmpl w:val="DD6AD834"/>
    <w:lvl w:ilvl="0">
      <w:start w:val="11"/>
      <w:numFmt w:val="decimal"/>
      <w:lvlText w:val="%1"/>
      <w:lvlJc w:val="left"/>
      <w:pPr>
        <w:ind w:left="465" w:hanging="465"/>
      </w:pPr>
      <w:rPr>
        <w:rFonts w:hint="default"/>
      </w:rPr>
    </w:lvl>
    <w:lvl w:ilvl="1">
      <w:start w:val="3"/>
      <w:numFmt w:val="decimal"/>
      <w:lvlText w:val="%1.%2"/>
      <w:lvlJc w:val="left"/>
      <w:pPr>
        <w:ind w:left="607" w:hanging="46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546F7F6D"/>
    <w:multiLevelType w:val="hybridMultilevel"/>
    <w:tmpl w:val="D6527F76"/>
    <w:lvl w:ilvl="0" w:tplc="170462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51C69B7"/>
    <w:multiLevelType w:val="hybridMultilevel"/>
    <w:tmpl w:val="B22014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9B94604"/>
    <w:multiLevelType w:val="hybridMultilevel"/>
    <w:tmpl w:val="9114555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A4E3207"/>
    <w:multiLevelType w:val="hybridMultilevel"/>
    <w:tmpl w:val="F036F9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2FE6A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50C49D8"/>
    <w:multiLevelType w:val="hybridMultilevel"/>
    <w:tmpl w:val="A768C526"/>
    <w:lvl w:ilvl="0" w:tplc="BA70D358">
      <w:start w:val="1"/>
      <w:numFmt w:val="lowerLetter"/>
      <w:lvlText w:val="%1)"/>
      <w:lvlJc w:val="left"/>
      <w:pPr>
        <w:ind w:left="312" w:hanging="233"/>
      </w:pPr>
      <w:rPr>
        <w:rFonts w:ascii="Arial" w:eastAsia="Arial" w:hAnsi="Arial" w:hint="default"/>
        <w:spacing w:val="-1"/>
        <w:w w:val="99"/>
        <w:sz w:val="22"/>
        <w:szCs w:val="22"/>
      </w:rPr>
    </w:lvl>
    <w:lvl w:ilvl="1" w:tplc="FAAE9316">
      <w:start w:val="1"/>
      <w:numFmt w:val="bullet"/>
      <w:lvlText w:val="•"/>
      <w:lvlJc w:val="left"/>
      <w:pPr>
        <w:ind w:left="1343" w:hanging="233"/>
      </w:pPr>
      <w:rPr>
        <w:rFonts w:hint="default"/>
      </w:rPr>
    </w:lvl>
    <w:lvl w:ilvl="2" w:tplc="540CAABE">
      <w:start w:val="1"/>
      <w:numFmt w:val="bullet"/>
      <w:lvlText w:val="•"/>
      <w:lvlJc w:val="left"/>
      <w:pPr>
        <w:ind w:left="2374" w:hanging="233"/>
      </w:pPr>
      <w:rPr>
        <w:rFonts w:hint="default"/>
      </w:rPr>
    </w:lvl>
    <w:lvl w:ilvl="3" w:tplc="B7C21A02">
      <w:start w:val="1"/>
      <w:numFmt w:val="bullet"/>
      <w:lvlText w:val="•"/>
      <w:lvlJc w:val="left"/>
      <w:pPr>
        <w:ind w:left="3406" w:hanging="233"/>
      </w:pPr>
      <w:rPr>
        <w:rFonts w:hint="default"/>
      </w:rPr>
    </w:lvl>
    <w:lvl w:ilvl="4" w:tplc="2A22E506">
      <w:start w:val="1"/>
      <w:numFmt w:val="bullet"/>
      <w:lvlText w:val="•"/>
      <w:lvlJc w:val="left"/>
      <w:pPr>
        <w:ind w:left="4437" w:hanging="233"/>
      </w:pPr>
      <w:rPr>
        <w:rFonts w:hint="default"/>
      </w:rPr>
    </w:lvl>
    <w:lvl w:ilvl="5" w:tplc="D318B55C">
      <w:start w:val="1"/>
      <w:numFmt w:val="bullet"/>
      <w:lvlText w:val="•"/>
      <w:lvlJc w:val="left"/>
      <w:pPr>
        <w:ind w:left="5469" w:hanging="233"/>
      </w:pPr>
      <w:rPr>
        <w:rFonts w:hint="default"/>
      </w:rPr>
    </w:lvl>
    <w:lvl w:ilvl="6" w:tplc="3A30CE62">
      <w:start w:val="1"/>
      <w:numFmt w:val="bullet"/>
      <w:lvlText w:val="•"/>
      <w:lvlJc w:val="left"/>
      <w:pPr>
        <w:ind w:left="6500" w:hanging="233"/>
      </w:pPr>
      <w:rPr>
        <w:rFonts w:hint="default"/>
      </w:rPr>
    </w:lvl>
    <w:lvl w:ilvl="7" w:tplc="143E02EA">
      <w:start w:val="1"/>
      <w:numFmt w:val="bullet"/>
      <w:lvlText w:val="•"/>
      <w:lvlJc w:val="left"/>
      <w:pPr>
        <w:ind w:left="7532" w:hanging="233"/>
      </w:pPr>
      <w:rPr>
        <w:rFonts w:hint="default"/>
      </w:rPr>
    </w:lvl>
    <w:lvl w:ilvl="8" w:tplc="319203C0">
      <w:start w:val="1"/>
      <w:numFmt w:val="bullet"/>
      <w:lvlText w:val="•"/>
      <w:lvlJc w:val="left"/>
      <w:pPr>
        <w:ind w:left="8563" w:hanging="233"/>
      </w:pPr>
      <w:rPr>
        <w:rFonts w:hint="default"/>
      </w:rPr>
    </w:lvl>
  </w:abstractNum>
  <w:abstractNum w:abstractNumId="44" w15:restartNumberingAfterBreak="0">
    <w:nsid w:val="66592C9B"/>
    <w:multiLevelType w:val="hybridMultilevel"/>
    <w:tmpl w:val="DAC084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6EF63586"/>
    <w:multiLevelType w:val="hybridMultilevel"/>
    <w:tmpl w:val="AC360B3C"/>
    <w:lvl w:ilvl="0" w:tplc="3A2060B6">
      <w:start w:val="1"/>
      <w:numFmt w:val="lowerLetter"/>
      <w:lvlText w:val="%1)"/>
      <w:lvlJc w:val="left"/>
      <w:pPr>
        <w:ind w:left="375" w:hanging="233"/>
      </w:pPr>
      <w:rPr>
        <w:rFonts w:ascii="Arial" w:eastAsia="Arial" w:hAnsi="Arial" w:hint="default"/>
        <w:spacing w:val="-1"/>
        <w:w w:val="99"/>
        <w:sz w:val="22"/>
        <w:szCs w:val="22"/>
      </w:rPr>
    </w:lvl>
    <w:lvl w:ilvl="1" w:tplc="BFC47D9A">
      <w:start w:val="1"/>
      <w:numFmt w:val="bullet"/>
      <w:lvlText w:val="•"/>
      <w:lvlJc w:val="left"/>
      <w:pPr>
        <w:ind w:left="1343" w:hanging="233"/>
      </w:pPr>
      <w:rPr>
        <w:rFonts w:hint="default"/>
      </w:rPr>
    </w:lvl>
    <w:lvl w:ilvl="2" w:tplc="E1726954">
      <w:start w:val="1"/>
      <w:numFmt w:val="bullet"/>
      <w:lvlText w:val="•"/>
      <w:lvlJc w:val="left"/>
      <w:pPr>
        <w:ind w:left="2374" w:hanging="233"/>
      </w:pPr>
      <w:rPr>
        <w:rFonts w:hint="default"/>
      </w:rPr>
    </w:lvl>
    <w:lvl w:ilvl="3" w:tplc="17E29CB2">
      <w:start w:val="1"/>
      <w:numFmt w:val="bullet"/>
      <w:lvlText w:val="•"/>
      <w:lvlJc w:val="left"/>
      <w:pPr>
        <w:ind w:left="3406" w:hanging="233"/>
      </w:pPr>
      <w:rPr>
        <w:rFonts w:hint="default"/>
      </w:rPr>
    </w:lvl>
    <w:lvl w:ilvl="4" w:tplc="E8162A96">
      <w:start w:val="1"/>
      <w:numFmt w:val="bullet"/>
      <w:lvlText w:val="•"/>
      <w:lvlJc w:val="left"/>
      <w:pPr>
        <w:ind w:left="4437" w:hanging="233"/>
      </w:pPr>
      <w:rPr>
        <w:rFonts w:hint="default"/>
      </w:rPr>
    </w:lvl>
    <w:lvl w:ilvl="5" w:tplc="105639F0">
      <w:start w:val="1"/>
      <w:numFmt w:val="bullet"/>
      <w:lvlText w:val="•"/>
      <w:lvlJc w:val="left"/>
      <w:pPr>
        <w:ind w:left="5469" w:hanging="233"/>
      </w:pPr>
      <w:rPr>
        <w:rFonts w:hint="default"/>
      </w:rPr>
    </w:lvl>
    <w:lvl w:ilvl="6" w:tplc="2A123E3C">
      <w:start w:val="1"/>
      <w:numFmt w:val="bullet"/>
      <w:lvlText w:val="•"/>
      <w:lvlJc w:val="left"/>
      <w:pPr>
        <w:ind w:left="6500" w:hanging="233"/>
      </w:pPr>
      <w:rPr>
        <w:rFonts w:hint="default"/>
      </w:rPr>
    </w:lvl>
    <w:lvl w:ilvl="7" w:tplc="DE7E26DA">
      <w:start w:val="1"/>
      <w:numFmt w:val="bullet"/>
      <w:lvlText w:val="•"/>
      <w:lvlJc w:val="left"/>
      <w:pPr>
        <w:ind w:left="7532" w:hanging="233"/>
      </w:pPr>
      <w:rPr>
        <w:rFonts w:hint="default"/>
      </w:rPr>
    </w:lvl>
    <w:lvl w:ilvl="8" w:tplc="BDD067B4">
      <w:start w:val="1"/>
      <w:numFmt w:val="bullet"/>
      <w:lvlText w:val="•"/>
      <w:lvlJc w:val="left"/>
      <w:pPr>
        <w:ind w:left="8563" w:hanging="233"/>
      </w:pPr>
      <w:rPr>
        <w:rFonts w:hint="default"/>
      </w:rPr>
    </w:lvl>
  </w:abstractNum>
  <w:abstractNum w:abstractNumId="46" w15:restartNumberingAfterBreak="0">
    <w:nsid w:val="72421EAC"/>
    <w:multiLevelType w:val="hybridMultilevel"/>
    <w:tmpl w:val="AAE83A72"/>
    <w:lvl w:ilvl="0" w:tplc="0416001B">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614267D"/>
    <w:multiLevelType w:val="multilevel"/>
    <w:tmpl w:val="67BC3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662851"/>
    <w:multiLevelType w:val="multilevel"/>
    <w:tmpl w:val="5D38C9E4"/>
    <w:lvl w:ilvl="0">
      <w:start w:val="1"/>
      <w:numFmt w:val="decimal"/>
      <w:lvlText w:val="%1."/>
      <w:lvlJc w:val="left"/>
      <w:pPr>
        <w:tabs>
          <w:tab w:val="num" w:pos="502"/>
        </w:tabs>
        <w:ind w:left="502" w:hanging="360"/>
      </w:pPr>
      <w:rPr>
        <w:rFonts w:ascii="Cambria" w:hAnsi="Cambria" w:hint="default"/>
        <w:b/>
        <w:i w:val="0"/>
        <w:sz w:val="22"/>
        <w:szCs w:val="22"/>
      </w:rPr>
    </w:lvl>
    <w:lvl w:ilvl="1">
      <w:start w:val="1"/>
      <w:numFmt w:val="decimal"/>
      <w:lvlText w:val="%1.%2."/>
      <w:lvlJc w:val="left"/>
      <w:pPr>
        <w:tabs>
          <w:tab w:val="num" w:pos="574"/>
        </w:tabs>
        <w:ind w:left="574" w:hanging="432"/>
      </w:pPr>
      <w:rPr>
        <w:rFonts w:ascii="Cambria" w:hAnsi="Cambria" w:hint="default"/>
        <w:b w:val="0"/>
        <w:i w:val="0"/>
        <w:sz w:val="22"/>
        <w:szCs w:val="22"/>
      </w:rPr>
    </w:lvl>
    <w:lvl w:ilvl="2">
      <w:start w:val="1"/>
      <w:numFmt w:val="decimal"/>
      <w:lvlText w:val="%1.%2.%3."/>
      <w:lvlJc w:val="left"/>
      <w:pPr>
        <w:tabs>
          <w:tab w:val="num" w:pos="2662"/>
        </w:tabs>
        <w:ind w:left="2446" w:hanging="504"/>
      </w:pPr>
      <w:rPr>
        <w:rFonts w:ascii="Cambria" w:hAnsi="Cambria" w:hint="default"/>
        <w:b w:val="0"/>
        <w:i w:val="0"/>
        <w:sz w:val="22"/>
        <w:szCs w:val="22"/>
      </w:rPr>
    </w:lvl>
    <w:lvl w:ilvl="3">
      <w:start w:val="1"/>
      <w:numFmt w:val="decimal"/>
      <w:lvlText w:val="%1.%2.%3.%4."/>
      <w:lvlJc w:val="left"/>
      <w:pPr>
        <w:tabs>
          <w:tab w:val="num" w:pos="142"/>
        </w:tabs>
        <w:ind w:left="142" w:firstLine="0"/>
      </w:pPr>
      <w:rPr>
        <w:rFonts w:ascii="Arial" w:hAnsi="Arial" w:hint="default"/>
        <w:b w:val="0"/>
        <w:i w:val="0"/>
        <w:sz w:val="24"/>
      </w:rPr>
    </w:lvl>
    <w:lvl w:ilvl="4">
      <w:start w:val="1"/>
      <w:numFmt w:val="decimal"/>
      <w:lvlText w:val="%1.%2.%3.%4.%5."/>
      <w:lvlJc w:val="left"/>
      <w:pPr>
        <w:tabs>
          <w:tab w:val="num" w:pos="142"/>
        </w:tabs>
        <w:ind w:left="142" w:firstLine="0"/>
      </w:pPr>
      <w:rPr>
        <w:rFonts w:ascii="Arial" w:hAnsi="Arial" w:hint="default"/>
        <w:b/>
        <w:i w:val="0"/>
        <w:sz w:val="24"/>
      </w:rPr>
    </w:lvl>
    <w:lvl w:ilvl="5">
      <w:start w:val="1"/>
      <w:numFmt w:val="decimal"/>
      <w:lvlText w:val="%1.%2.%3.%4.%5.%6."/>
      <w:lvlJc w:val="left"/>
      <w:pPr>
        <w:tabs>
          <w:tab w:val="num" w:pos="3382"/>
        </w:tabs>
        <w:ind w:left="2878" w:hanging="936"/>
      </w:pPr>
      <w:rPr>
        <w:rFonts w:ascii="Arial" w:hAnsi="Arial" w:hint="default"/>
        <w:b/>
        <w:i w:val="0"/>
        <w:sz w:val="24"/>
      </w:rPr>
    </w:lvl>
    <w:lvl w:ilvl="6">
      <w:start w:val="1"/>
      <w:numFmt w:val="decimal"/>
      <w:lvlText w:val="%1.%2.%3.%4.%5.%6.%7."/>
      <w:lvlJc w:val="left"/>
      <w:pPr>
        <w:tabs>
          <w:tab w:val="num" w:pos="7230"/>
        </w:tabs>
        <w:ind w:left="7230" w:hanging="3629"/>
      </w:pPr>
      <w:rPr>
        <w:rFonts w:ascii="Arial" w:hAnsi="Arial" w:hint="default"/>
        <w:b/>
        <w:i w:val="0"/>
        <w:sz w:val="24"/>
      </w:rPr>
    </w:lvl>
    <w:lvl w:ilvl="7">
      <w:start w:val="1"/>
      <w:numFmt w:val="decimal"/>
      <w:lvlText w:val="%1.%2.%3.%4.%5.%6.%7.%8."/>
      <w:lvlJc w:val="left"/>
      <w:pPr>
        <w:tabs>
          <w:tab w:val="num" w:pos="3886"/>
        </w:tabs>
        <w:ind w:left="3886" w:hanging="1224"/>
      </w:pPr>
      <w:rPr>
        <w:rFonts w:hint="default"/>
      </w:rPr>
    </w:lvl>
    <w:lvl w:ilvl="8">
      <w:start w:val="1"/>
      <w:numFmt w:val="decimal"/>
      <w:lvlText w:val="%1.%2.%3.%4.%5.%6.%7.%8.%9."/>
      <w:lvlJc w:val="left"/>
      <w:pPr>
        <w:tabs>
          <w:tab w:val="num" w:pos="4462"/>
        </w:tabs>
        <w:ind w:left="4462" w:hanging="1440"/>
      </w:pPr>
      <w:rPr>
        <w:rFonts w:hint="default"/>
      </w:rPr>
    </w:lvl>
  </w:abstractNum>
  <w:abstractNum w:abstractNumId="49" w15:restartNumberingAfterBreak="0">
    <w:nsid w:val="78A5258F"/>
    <w:multiLevelType w:val="multilevel"/>
    <w:tmpl w:val="4658170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0" w15:restartNumberingAfterBreak="0">
    <w:nsid w:val="7EBF27AE"/>
    <w:multiLevelType w:val="hybridMultilevel"/>
    <w:tmpl w:val="F8CA2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15:restartNumberingAfterBreak="0">
    <w:nsid w:val="7F343DC7"/>
    <w:multiLevelType w:val="hybridMultilevel"/>
    <w:tmpl w:val="52DE79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46622930">
    <w:abstractNumId w:val="17"/>
  </w:num>
  <w:num w:numId="2" w16cid:durableId="2074352393">
    <w:abstractNumId w:val="28"/>
  </w:num>
  <w:num w:numId="3" w16cid:durableId="1751538259">
    <w:abstractNumId w:val="38"/>
  </w:num>
  <w:num w:numId="4" w16cid:durableId="393704447">
    <w:abstractNumId w:val="49"/>
  </w:num>
  <w:num w:numId="5" w16cid:durableId="2101367362">
    <w:abstractNumId w:val="18"/>
  </w:num>
  <w:num w:numId="6" w16cid:durableId="1671062025">
    <w:abstractNumId w:val="21"/>
  </w:num>
  <w:num w:numId="7" w16cid:durableId="2065442532">
    <w:abstractNumId w:val="16"/>
  </w:num>
  <w:num w:numId="8" w16cid:durableId="1539973200">
    <w:abstractNumId w:val="42"/>
  </w:num>
  <w:num w:numId="9" w16cid:durableId="65803462">
    <w:abstractNumId w:val="9"/>
  </w:num>
  <w:num w:numId="10" w16cid:durableId="1340935655">
    <w:abstractNumId w:val="7"/>
  </w:num>
  <w:num w:numId="11" w16cid:durableId="85615006">
    <w:abstractNumId w:val="29"/>
  </w:num>
  <w:num w:numId="12" w16cid:durableId="1893956579">
    <w:abstractNumId w:val="35"/>
  </w:num>
  <w:num w:numId="13" w16cid:durableId="587007865">
    <w:abstractNumId w:val="45"/>
  </w:num>
  <w:num w:numId="14" w16cid:durableId="1931112207">
    <w:abstractNumId w:val="43"/>
  </w:num>
  <w:num w:numId="15" w16cid:durableId="1670020711">
    <w:abstractNumId w:val="26"/>
  </w:num>
  <w:num w:numId="16" w16cid:durableId="1427002022">
    <w:abstractNumId w:val="27"/>
  </w:num>
  <w:num w:numId="17" w16cid:durableId="1188568098">
    <w:abstractNumId w:val="22"/>
  </w:num>
  <w:num w:numId="18" w16cid:durableId="1695108424">
    <w:abstractNumId w:val="33"/>
  </w:num>
  <w:num w:numId="19" w16cid:durableId="254940867">
    <w:abstractNumId w:val="48"/>
  </w:num>
  <w:num w:numId="20" w16cid:durableId="1568153255">
    <w:abstractNumId w:val="37"/>
  </w:num>
  <w:num w:numId="21" w16cid:durableId="1718818916">
    <w:abstractNumId w:val="23"/>
  </w:num>
  <w:num w:numId="22" w16cid:durableId="603271499">
    <w:abstractNumId w:val="39"/>
  </w:num>
  <w:num w:numId="23" w16cid:durableId="871848553">
    <w:abstractNumId w:val="19"/>
  </w:num>
  <w:num w:numId="24" w16cid:durableId="1395003931">
    <w:abstractNumId w:val="46"/>
  </w:num>
  <w:num w:numId="25" w16cid:durableId="1230119490">
    <w:abstractNumId w:val="40"/>
  </w:num>
  <w:num w:numId="26" w16cid:durableId="586228809">
    <w:abstractNumId w:val="11"/>
  </w:num>
  <w:num w:numId="27" w16cid:durableId="349533865">
    <w:abstractNumId w:val="12"/>
  </w:num>
  <w:num w:numId="28" w16cid:durableId="925842450">
    <w:abstractNumId w:val="13"/>
  </w:num>
  <w:num w:numId="29" w16cid:durableId="2059166167">
    <w:abstractNumId w:val="24"/>
  </w:num>
  <w:num w:numId="30" w16cid:durableId="986129888">
    <w:abstractNumId w:val="34"/>
  </w:num>
  <w:num w:numId="31" w16cid:durableId="173493384">
    <w:abstractNumId w:val="10"/>
  </w:num>
  <w:num w:numId="32" w16cid:durableId="506868913">
    <w:abstractNumId w:val="36"/>
  </w:num>
  <w:num w:numId="33" w16cid:durableId="2058963770">
    <w:abstractNumId w:val="5"/>
  </w:num>
  <w:num w:numId="34" w16cid:durableId="1420977741">
    <w:abstractNumId w:val="20"/>
  </w:num>
  <w:num w:numId="35" w16cid:durableId="2086954068">
    <w:abstractNumId w:val="44"/>
  </w:num>
  <w:num w:numId="36" w16cid:durableId="1784760416">
    <w:abstractNumId w:val="0"/>
  </w:num>
  <w:num w:numId="37" w16cid:durableId="728502383">
    <w:abstractNumId w:val="1"/>
  </w:num>
  <w:num w:numId="38" w16cid:durableId="1468551357">
    <w:abstractNumId w:val="2"/>
  </w:num>
  <w:num w:numId="39" w16cid:durableId="956374728">
    <w:abstractNumId w:val="3"/>
  </w:num>
  <w:num w:numId="40" w16cid:durableId="802233782">
    <w:abstractNumId w:val="4"/>
  </w:num>
  <w:num w:numId="41" w16cid:durableId="808212035">
    <w:abstractNumId w:val="50"/>
  </w:num>
  <w:num w:numId="42" w16cid:durableId="1102459731">
    <w:abstractNumId w:val="14"/>
  </w:num>
  <w:num w:numId="43" w16cid:durableId="749885799">
    <w:abstractNumId w:val="25"/>
  </w:num>
  <w:num w:numId="44" w16cid:durableId="1050809191">
    <w:abstractNumId w:val="41"/>
  </w:num>
  <w:num w:numId="45" w16cid:durableId="1257983974">
    <w:abstractNumId w:val="47"/>
  </w:num>
  <w:num w:numId="46" w16cid:durableId="1930500143">
    <w:abstractNumId w:val="6"/>
  </w:num>
  <w:num w:numId="47" w16cid:durableId="1879462771">
    <w:abstractNumId w:val="8"/>
  </w:num>
  <w:num w:numId="48" w16cid:durableId="647444321">
    <w:abstractNumId w:val="15"/>
  </w:num>
  <w:num w:numId="49" w16cid:durableId="1043552799">
    <w:abstractNumId w:val="32"/>
  </w:num>
  <w:num w:numId="50" w16cid:durableId="824205281">
    <w:abstractNumId w:val="30"/>
  </w:num>
  <w:num w:numId="51" w16cid:durableId="12192669">
    <w:abstractNumId w:val="51"/>
  </w:num>
  <w:num w:numId="52" w16cid:durableId="1171482540">
    <w:abstractNumId w:val="31"/>
  </w:num>
  <w:num w:numId="53" w16cid:durableId="937101589">
    <w:abstractNumId w:val="47"/>
  </w:num>
  <w:num w:numId="54" w16cid:durableId="12915468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8F"/>
    <w:rsid w:val="0001069D"/>
    <w:rsid w:val="00022016"/>
    <w:rsid w:val="00022727"/>
    <w:rsid w:val="00022C2D"/>
    <w:rsid w:val="000239E8"/>
    <w:rsid w:val="000431D5"/>
    <w:rsid w:val="00043960"/>
    <w:rsid w:val="000569C7"/>
    <w:rsid w:val="00072073"/>
    <w:rsid w:val="000753F6"/>
    <w:rsid w:val="00077C6C"/>
    <w:rsid w:val="00083E8A"/>
    <w:rsid w:val="000B2614"/>
    <w:rsid w:val="000B4395"/>
    <w:rsid w:val="000B6CFA"/>
    <w:rsid w:val="000C3F3C"/>
    <w:rsid w:val="000C4FD8"/>
    <w:rsid w:val="000C79C5"/>
    <w:rsid w:val="000C7AF5"/>
    <w:rsid w:val="000D2240"/>
    <w:rsid w:val="000D338F"/>
    <w:rsid w:val="000D61D3"/>
    <w:rsid w:val="000D6611"/>
    <w:rsid w:val="000E422E"/>
    <w:rsid w:val="000F3C83"/>
    <w:rsid w:val="000F53E3"/>
    <w:rsid w:val="00100634"/>
    <w:rsid w:val="001007D7"/>
    <w:rsid w:val="00103596"/>
    <w:rsid w:val="00103C13"/>
    <w:rsid w:val="0011023E"/>
    <w:rsid w:val="00111C80"/>
    <w:rsid w:val="00147BA0"/>
    <w:rsid w:val="001528D6"/>
    <w:rsid w:val="00156A07"/>
    <w:rsid w:val="00185976"/>
    <w:rsid w:val="00186EF3"/>
    <w:rsid w:val="001964D4"/>
    <w:rsid w:val="001A42CC"/>
    <w:rsid w:val="001B0C8F"/>
    <w:rsid w:val="001B5DA2"/>
    <w:rsid w:val="001B663D"/>
    <w:rsid w:val="001C16EB"/>
    <w:rsid w:val="001D417C"/>
    <w:rsid w:val="001E24E5"/>
    <w:rsid w:val="001E4C51"/>
    <w:rsid w:val="001E5579"/>
    <w:rsid w:val="001E640D"/>
    <w:rsid w:val="001E7465"/>
    <w:rsid w:val="002052A4"/>
    <w:rsid w:val="00221ADE"/>
    <w:rsid w:val="002275FE"/>
    <w:rsid w:val="00247704"/>
    <w:rsid w:val="00250809"/>
    <w:rsid w:val="002529FA"/>
    <w:rsid w:val="00262770"/>
    <w:rsid w:val="00280B90"/>
    <w:rsid w:val="00280E91"/>
    <w:rsid w:val="00293297"/>
    <w:rsid w:val="002A4E02"/>
    <w:rsid w:val="002C13A2"/>
    <w:rsid w:val="002D03F4"/>
    <w:rsid w:val="002E201B"/>
    <w:rsid w:val="002E3FCF"/>
    <w:rsid w:val="002F2683"/>
    <w:rsid w:val="002F6E3F"/>
    <w:rsid w:val="00302F89"/>
    <w:rsid w:val="003119A9"/>
    <w:rsid w:val="00311E0F"/>
    <w:rsid w:val="00320920"/>
    <w:rsid w:val="00335FE1"/>
    <w:rsid w:val="0033682A"/>
    <w:rsid w:val="003501AD"/>
    <w:rsid w:val="003630FE"/>
    <w:rsid w:val="003650A8"/>
    <w:rsid w:val="00365E8F"/>
    <w:rsid w:val="00382919"/>
    <w:rsid w:val="00393699"/>
    <w:rsid w:val="003B7847"/>
    <w:rsid w:val="003C6185"/>
    <w:rsid w:val="003D7008"/>
    <w:rsid w:val="003E3F97"/>
    <w:rsid w:val="003F31D1"/>
    <w:rsid w:val="003F3698"/>
    <w:rsid w:val="003F6EA9"/>
    <w:rsid w:val="00402363"/>
    <w:rsid w:val="00402D68"/>
    <w:rsid w:val="004067BF"/>
    <w:rsid w:val="0041018F"/>
    <w:rsid w:val="0041444A"/>
    <w:rsid w:val="004151C9"/>
    <w:rsid w:val="00420EEF"/>
    <w:rsid w:val="00436A6F"/>
    <w:rsid w:val="00437D82"/>
    <w:rsid w:val="004435F7"/>
    <w:rsid w:val="00450017"/>
    <w:rsid w:val="00460254"/>
    <w:rsid w:val="00470C28"/>
    <w:rsid w:val="00473EDD"/>
    <w:rsid w:val="00475C3C"/>
    <w:rsid w:val="00480540"/>
    <w:rsid w:val="004814B8"/>
    <w:rsid w:val="0049312C"/>
    <w:rsid w:val="00494E79"/>
    <w:rsid w:val="004A06C2"/>
    <w:rsid w:val="004A2C45"/>
    <w:rsid w:val="004A3D75"/>
    <w:rsid w:val="004A45CA"/>
    <w:rsid w:val="004A7E8B"/>
    <w:rsid w:val="004A7F9B"/>
    <w:rsid w:val="004B19BB"/>
    <w:rsid w:val="004B7255"/>
    <w:rsid w:val="004B7980"/>
    <w:rsid w:val="004C2691"/>
    <w:rsid w:val="004C3FE1"/>
    <w:rsid w:val="004C6E41"/>
    <w:rsid w:val="004D0F1E"/>
    <w:rsid w:val="004D42E5"/>
    <w:rsid w:val="004D6E28"/>
    <w:rsid w:val="004D71B8"/>
    <w:rsid w:val="004E11B2"/>
    <w:rsid w:val="004F0C8A"/>
    <w:rsid w:val="004F7A2F"/>
    <w:rsid w:val="004F7FD2"/>
    <w:rsid w:val="00502E39"/>
    <w:rsid w:val="00505061"/>
    <w:rsid w:val="00506857"/>
    <w:rsid w:val="0051582E"/>
    <w:rsid w:val="0052676D"/>
    <w:rsid w:val="005421FA"/>
    <w:rsid w:val="005512C8"/>
    <w:rsid w:val="00553144"/>
    <w:rsid w:val="00563144"/>
    <w:rsid w:val="0056382E"/>
    <w:rsid w:val="00574A19"/>
    <w:rsid w:val="00587236"/>
    <w:rsid w:val="005977CF"/>
    <w:rsid w:val="005A4B7E"/>
    <w:rsid w:val="005A7C01"/>
    <w:rsid w:val="005B3433"/>
    <w:rsid w:val="005B451B"/>
    <w:rsid w:val="005B537D"/>
    <w:rsid w:val="005C1A16"/>
    <w:rsid w:val="005C2C17"/>
    <w:rsid w:val="005D19A6"/>
    <w:rsid w:val="005D2D6B"/>
    <w:rsid w:val="005D674A"/>
    <w:rsid w:val="005E04E0"/>
    <w:rsid w:val="005E55CF"/>
    <w:rsid w:val="005E5C49"/>
    <w:rsid w:val="005F19E4"/>
    <w:rsid w:val="0060632D"/>
    <w:rsid w:val="00612690"/>
    <w:rsid w:val="00623741"/>
    <w:rsid w:val="00671B16"/>
    <w:rsid w:val="006749E0"/>
    <w:rsid w:val="0067505A"/>
    <w:rsid w:val="00692ED0"/>
    <w:rsid w:val="00695160"/>
    <w:rsid w:val="006A07AA"/>
    <w:rsid w:val="006A30DF"/>
    <w:rsid w:val="006B170D"/>
    <w:rsid w:val="006B4202"/>
    <w:rsid w:val="006C1F58"/>
    <w:rsid w:val="006C6D6B"/>
    <w:rsid w:val="006D0B8A"/>
    <w:rsid w:val="006D7058"/>
    <w:rsid w:val="006E0591"/>
    <w:rsid w:val="006E2F37"/>
    <w:rsid w:val="006E4F4E"/>
    <w:rsid w:val="006E7447"/>
    <w:rsid w:val="007001F1"/>
    <w:rsid w:val="00712087"/>
    <w:rsid w:val="007243F7"/>
    <w:rsid w:val="00751338"/>
    <w:rsid w:val="0076096A"/>
    <w:rsid w:val="0076221F"/>
    <w:rsid w:val="00773E53"/>
    <w:rsid w:val="00784CDD"/>
    <w:rsid w:val="007A0FCD"/>
    <w:rsid w:val="007A52AF"/>
    <w:rsid w:val="007A6253"/>
    <w:rsid w:val="007A79A8"/>
    <w:rsid w:val="007D49DC"/>
    <w:rsid w:val="007E25E0"/>
    <w:rsid w:val="007E5344"/>
    <w:rsid w:val="007F0187"/>
    <w:rsid w:val="008033A9"/>
    <w:rsid w:val="0081386E"/>
    <w:rsid w:val="008173CB"/>
    <w:rsid w:val="008260F9"/>
    <w:rsid w:val="00830823"/>
    <w:rsid w:val="00832366"/>
    <w:rsid w:val="00837F4C"/>
    <w:rsid w:val="0085726D"/>
    <w:rsid w:val="00866ACD"/>
    <w:rsid w:val="00871F02"/>
    <w:rsid w:val="00872DB0"/>
    <w:rsid w:val="00874E36"/>
    <w:rsid w:val="00890816"/>
    <w:rsid w:val="008929A5"/>
    <w:rsid w:val="0089403C"/>
    <w:rsid w:val="008A4201"/>
    <w:rsid w:val="008A44B3"/>
    <w:rsid w:val="008A61E7"/>
    <w:rsid w:val="008B7677"/>
    <w:rsid w:val="008C0210"/>
    <w:rsid w:val="008C2494"/>
    <w:rsid w:val="008D0C5E"/>
    <w:rsid w:val="008D2857"/>
    <w:rsid w:val="008D5790"/>
    <w:rsid w:val="008D5F45"/>
    <w:rsid w:val="008D778F"/>
    <w:rsid w:val="008E104C"/>
    <w:rsid w:val="008E61EF"/>
    <w:rsid w:val="008F1751"/>
    <w:rsid w:val="00911DBA"/>
    <w:rsid w:val="00921406"/>
    <w:rsid w:val="0092757E"/>
    <w:rsid w:val="0094235C"/>
    <w:rsid w:val="00950F9B"/>
    <w:rsid w:val="0095130A"/>
    <w:rsid w:val="009579E1"/>
    <w:rsid w:val="00962501"/>
    <w:rsid w:val="00964B44"/>
    <w:rsid w:val="0096554F"/>
    <w:rsid w:val="0098527E"/>
    <w:rsid w:val="009A5849"/>
    <w:rsid w:val="009B5707"/>
    <w:rsid w:val="009C1D06"/>
    <w:rsid w:val="009C51D2"/>
    <w:rsid w:val="009D4EB8"/>
    <w:rsid w:val="009D5254"/>
    <w:rsid w:val="009F6102"/>
    <w:rsid w:val="009F7723"/>
    <w:rsid w:val="00A0008B"/>
    <w:rsid w:val="00A05300"/>
    <w:rsid w:val="00A5511F"/>
    <w:rsid w:val="00A57F77"/>
    <w:rsid w:val="00A65A1D"/>
    <w:rsid w:val="00A662A8"/>
    <w:rsid w:val="00A73167"/>
    <w:rsid w:val="00A76622"/>
    <w:rsid w:val="00AA3915"/>
    <w:rsid w:val="00AB473E"/>
    <w:rsid w:val="00AD168B"/>
    <w:rsid w:val="00AD289C"/>
    <w:rsid w:val="00AE0755"/>
    <w:rsid w:val="00AE2114"/>
    <w:rsid w:val="00AE7D51"/>
    <w:rsid w:val="00B034B1"/>
    <w:rsid w:val="00B04900"/>
    <w:rsid w:val="00B24BDB"/>
    <w:rsid w:val="00B276D9"/>
    <w:rsid w:val="00B4104A"/>
    <w:rsid w:val="00B53B7B"/>
    <w:rsid w:val="00B82FF5"/>
    <w:rsid w:val="00B8481E"/>
    <w:rsid w:val="00B859AA"/>
    <w:rsid w:val="00B87F12"/>
    <w:rsid w:val="00B9017B"/>
    <w:rsid w:val="00B937CD"/>
    <w:rsid w:val="00BA2680"/>
    <w:rsid w:val="00BB231D"/>
    <w:rsid w:val="00BB7466"/>
    <w:rsid w:val="00BC24B0"/>
    <w:rsid w:val="00BC3D69"/>
    <w:rsid w:val="00BE11B4"/>
    <w:rsid w:val="00BE4462"/>
    <w:rsid w:val="00BF02E2"/>
    <w:rsid w:val="00BF45D2"/>
    <w:rsid w:val="00BF691C"/>
    <w:rsid w:val="00C176A2"/>
    <w:rsid w:val="00C3437A"/>
    <w:rsid w:val="00C3649E"/>
    <w:rsid w:val="00C528AC"/>
    <w:rsid w:val="00C63F4D"/>
    <w:rsid w:val="00C70216"/>
    <w:rsid w:val="00C90E2A"/>
    <w:rsid w:val="00C933F1"/>
    <w:rsid w:val="00C961F9"/>
    <w:rsid w:val="00C97E47"/>
    <w:rsid w:val="00CA4B96"/>
    <w:rsid w:val="00CB7A62"/>
    <w:rsid w:val="00CC1955"/>
    <w:rsid w:val="00CD1B4E"/>
    <w:rsid w:val="00CD74DC"/>
    <w:rsid w:val="00CE6507"/>
    <w:rsid w:val="00CF0AFD"/>
    <w:rsid w:val="00CF1DD4"/>
    <w:rsid w:val="00CF755C"/>
    <w:rsid w:val="00D01E9E"/>
    <w:rsid w:val="00D1750D"/>
    <w:rsid w:val="00D24B40"/>
    <w:rsid w:val="00D27510"/>
    <w:rsid w:val="00D60351"/>
    <w:rsid w:val="00D82DFF"/>
    <w:rsid w:val="00DA26FA"/>
    <w:rsid w:val="00DA5762"/>
    <w:rsid w:val="00DA644A"/>
    <w:rsid w:val="00DA70F3"/>
    <w:rsid w:val="00DB34B6"/>
    <w:rsid w:val="00DC1665"/>
    <w:rsid w:val="00DF05F9"/>
    <w:rsid w:val="00DF558F"/>
    <w:rsid w:val="00DF7A62"/>
    <w:rsid w:val="00E04303"/>
    <w:rsid w:val="00E12726"/>
    <w:rsid w:val="00E140DE"/>
    <w:rsid w:val="00E31E5C"/>
    <w:rsid w:val="00E341F6"/>
    <w:rsid w:val="00E566F3"/>
    <w:rsid w:val="00E830B1"/>
    <w:rsid w:val="00E85694"/>
    <w:rsid w:val="00E86534"/>
    <w:rsid w:val="00E86536"/>
    <w:rsid w:val="00E95CD5"/>
    <w:rsid w:val="00EA4A10"/>
    <w:rsid w:val="00EA55FB"/>
    <w:rsid w:val="00EA6E27"/>
    <w:rsid w:val="00EB3B49"/>
    <w:rsid w:val="00EC00B1"/>
    <w:rsid w:val="00ED2C61"/>
    <w:rsid w:val="00ED46B1"/>
    <w:rsid w:val="00EE5352"/>
    <w:rsid w:val="00EF5D98"/>
    <w:rsid w:val="00EF65D1"/>
    <w:rsid w:val="00F11E1D"/>
    <w:rsid w:val="00F14766"/>
    <w:rsid w:val="00F15378"/>
    <w:rsid w:val="00F20504"/>
    <w:rsid w:val="00F20D04"/>
    <w:rsid w:val="00F30658"/>
    <w:rsid w:val="00F47437"/>
    <w:rsid w:val="00F604B4"/>
    <w:rsid w:val="00F61533"/>
    <w:rsid w:val="00F73F12"/>
    <w:rsid w:val="00F761E6"/>
    <w:rsid w:val="00F84794"/>
    <w:rsid w:val="00F84F39"/>
    <w:rsid w:val="00FA52D8"/>
    <w:rsid w:val="00FB3AB2"/>
    <w:rsid w:val="00FB7E55"/>
    <w:rsid w:val="00FC334C"/>
    <w:rsid w:val="00FC41F2"/>
    <w:rsid w:val="00FC7575"/>
    <w:rsid w:val="00FD0078"/>
    <w:rsid w:val="00FD35AE"/>
    <w:rsid w:val="00FF5A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60719"/>
  <w15:docId w15:val="{DB4127D7-0508-4461-9456-90E59781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35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F55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DF558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unhideWhenUsed/>
    <w:qFormat/>
    <w:rsid w:val="00DF558F"/>
    <w:pPr>
      <w:keepNext/>
      <w:keepLines/>
      <w:spacing w:before="200" w:line="259" w:lineRule="auto"/>
      <w:outlineLvl w:val="2"/>
    </w:pPr>
    <w:rPr>
      <w:rFonts w:asciiTheme="majorHAnsi" w:eastAsiaTheme="majorEastAsia" w:hAnsiTheme="majorHAnsi" w:cstheme="majorBidi"/>
      <w:b/>
      <w:bCs/>
      <w:color w:val="4472C4" w:themeColor="accent1"/>
      <w:sz w:val="22"/>
      <w:szCs w:val="22"/>
      <w:lang w:eastAsia="en-US"/>
    </w:rPr>
  </w:style>
  <w:style w:type="paragraph" w:styleId="Ttulo5">
    <w:name w:val="heading 5"/>
    <w:basedOn w:val="Normal"/>
    <w:next w:val="Normal"/>
    <w:link w:val="Ttulo5Char"/>
    <w:uiPriority w:val="9"/>
    <w:semiHidden/>
    <w:unhideWhenUsed/>
    <w:qFormat/>
    <w:rsid w:val="00B87F12"/>
    <w:pPr>
      <w:keepNext/>
      <w:keepLines/>
      <w:spacing w:before="40"/>
      <w:outlineLvl w:val="4"/>
    </w:pPr>
    <w:rPr>
      <w:rFonts w:asciiTheme="majorHAnsi" w:eastAsiaTheme="majorEastAsia" w:hAnsiTheme="majorHAnsi" w:cstheme="majorBidi"/>
      <w:color w:val="2F5496" w:themeColor="accent1" w:themeShade="BF"/>
    </w:rPr>
  </w:style>
  <w:style w:type="paragraph" w:styleId="Ttulo9">
    <w:name w:val="heading 9"/>
    <w:basedOn w:val="Normal"/>
    <w:next w:val="Normal"/>
    <w:link w:val="Ttulo9Char"/>
    <w:uiPriority w:val="9"/>
    <w:unhideWhenUsed/>
    <w:qFormat/>
    <w:rsid w:val="00DF558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F558F"/>
    <w:rPr>
      <w:rFonts w:asciiTheme="majorHAnsi" w:eastAsiaTheme="majorEastAsia" w:hAnsiTheme="majorHAnsi" w:cstheme="majorBidi"/>
      <w:color w:val="2F5496" w:themeColor="accent1" w:themeShade="BF"/>
      <w:sz w:val="32"/>
      <w:szCs w:val="32"/>
      <w:lang w:eastAsia="pt-BR"/>
    </w:rPr>
  </w:style>
  <w:style w:type="character" w:customStyle="1" w:styleId="Ttulo2Char">
    <w:name w:val="Título 2 Char"/>
    <w:basedOn w:val="Fontepargpadro"/>
    <w:link w:val="Ttulo2"/>
    <w:uiPriority w:val="9"/>
    <w:rsid w:val="00DF558F"/>
    <w:rPr>
      <w:rFonts w:asciiTheme="majorHAnsi" w:eastAsiaTheme="majorEastAsia" w:hAnsiTheme="majorHAnsi" w:cstheme="majorBidi"/>
      <w:b/>
      <w:bCs/>
      <w:color w:val="4472C4" w:themeColor="accent1"/>
      <w:sz w:val="26"/>
      <w:szCs w:val="26"/>
      <w:lang w:eastAsia="pt-BR"/>
    </w:rPr>
  </w:style>
  <w:style w:type="character" w:customStyle="1" w:styleId="Ttulo3Char">
    <w:name w:val="Título 3 Char"/>
    <w:basedOn w:val="Fontepargpadro"/>
    <w:link w:val="Ttulo3"/>
    <w:uiPriority w:val="9"/>
    <w:rsid w:val="00DF558F"/>
    <w:rPr>
      <w:rFonts w:asciiTheme="majorHAnsi" w:eastAsiaTheme="majorEastAsia" w:hAnsiTheme="majorHAnsi" w:cstheme="majorBidi"/>
      <w:b/>
      <w:bCs/>
      <w:color w:val="4472C4" w:themeColor="accent1"/>
    </w:rPr>
  </w:style>
  <w:style w:type="character" w:customStyle="1" w:styleId="Ttulo9Char">
    <w:name w:val="Título 9 Char"/>
    <w:basedOn w:val="Fontepargpadro"/>
    <w:link w:val="Ttulo9"/>
    <w:uiPriority w:val="9"/>
    <w:rsid w:val="00DF558F"/>
    <w:rPr>
      <w:rFonts w:asciiTheme="majorHAnsi" w:eastAsiaTheme="majorEastAsia" w:hAnsiTheme="majorHAnsi" w:cstheme="majorBidi"/>
      <w:i/>
      <w:iCs/>
      <w:color w:val="272727" w:themeColor="text1" w:themeTint="D8"/>
      <w:sz w:val="21"/>
      <w:szCs w:val="21"/>
      <w:lang w:eastAsia="pt-BR"/>
    </w:rPr>
  </w:style>
  <w:style w:type="paragraph" w:styleId="Cabealho">
    <w:name w:val="header"/>
    <w:basedOn w:val="Normal"/>
    <w:link w:val="CabealhoChar"/>
    <w:uiPriority w:val="99"/>
    <w:unhideWhenUsed/>
    <w:rsid w:val="00DF558F"/>
    <w:pPr>
      <w:tabs>
        <w:tab w:val="center" w:pos="4252"/>
        <w:tab w:val="right" w:pos="8504"/>
      </w:tabs>
    </w:pPr>
  </w:style>
  <w:style w:type="character" w:customStyle="1" w:styleId="CabealhoChar">
    <w:name w:val="Cabeçalho Char"/>
    <w:basedOn w:val="Fontepargpadro"/>
    <w:link w:val="Cabealho"/>
    <w:uiPriority w:val="99"/>
    <w:rsid w:val="00DF558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F558F"/>
    <w:pPr>
      <w:tabs>
        <w:tab w:val="center" w:pos="4252"/>
        <w:tab w:val="right" w:pos="8504"/>
      </w:tabs>
    </w:pPr>
  </w:style>
  <w:style w:type="character" w:customStyle="1" w:styleId="RodapChar">
    <w:name w:val="Rodapé Char"/>
    <w:basedOn w:val="Fontepargpadro"/>
    <w:link w:val="Rodap"/>
    <w:uiPriority w:val="99"/>
    <w:rsid w:val="00DF558F"/>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DF558F"/>
    <w:pPr>
      <w:spacing w:before="100" w:beforeAutospacing="1" w:after="100" w:afterAutospacing="1"/>
    </w:pPr>
  </w:style>
  <w:style w:type="character" w:styleId="Hyperlink">
    <w:name w:val="Hyperlink"/>
    <w:uiPriority w:val="99"/>
    <w:rsid w:val="00DF558F"/>
    <w:rPr>
      <w:color w:val="0000FF"/>
      <w:u w:val="single"/>
    </w:rPr>
  </w:style>
  <w:style w:type="table" w:styleId="Tabelacomgrade">
    <w:name w:val="Table Grid"/>
    <w:basedOn w:val="Tabelanormal"/>
    <w:uiPriority w:val="39"/>
    <w:rsid w:val="00DF558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DF558F"/>
    <w:pPr>
      <w:spacing w:after="0" w:line="240" w:lineRule="auto"/>
    </w:pPr>
  </w:style>
  <w:style w:type="paragraph" w:styleId="PargrafodaLista">
    <w:name w:val="List Paragraph"/>
    <w:basedOn w:val="Normal"/>
    <w:uiPriority w:val="34"/>
    <w:qFormat/>
    <w:rsid w:val="00DF558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orpodetexto2Char">
    <w:name w:val="Corpo de texto 2 Char"/>
    <w:basedOn w:val="Fontepargpadro"/>
    <w:link w:val="Corpodetexto2"/>
    <w:semiHidden/>
    <w:rsid w:val="00DF558F"/>
    <w:rPr>
      <w:rFonts w:ascii="Tahoma" w:eastAsia="Times New Roman" w:hAnsi="Tahoma" w:cs="Times New Roman"/>
      <w:sz w:val="24"/>
      <w:szCs w:val="20"/>
      <w:lang w:eastAsia="pt-BR"/>
    </w:rPr>
  </w:style>
  <w:style w:type="paragraph" w:styleId="Corpodetexto2">
    <w:name w:val="Body Text 2"/>
    <w:basedOn w:val="Normal"/>
    <w:link w:val="Corpodetexto2Char"/>
    <w:semiHidden/>
    <w:rsid w:val="00DF558F"/>
    <w:pPr>
      <w:tabs>
        <w:tab w:val="left" w:pos="8647"/>
      </w:tabs>
      <w:jc w:val="both"/>
    </w:pPr>
    <w:rPr>
      <w:rFonts w:ascii="Tahoma" w:hAnsi="Tahoma"/>
      <w:szCs w:val="20"/>
    </w:rPr>
  </w:style>
  <w:style w:type="character" w:customStyle="1" w:styleId="Corpodetexto2Char1">
    <w:name w:val="Corpo de texto 2 Char1"/>
    <w:basedOn w:val="Fontepargpadro"/>
    <w:uiPriority w:val="99"/>
    <w:semiHidden/>
    <w:rsid w:val="00DF558F"/>
    <w:rPr>
      <w:rFonts w:ascii="Times New Roman" w:eastAsia="Times New Roman" w:hAnsi="Times New Roman" w:cs="Times New Roman"/>
      <w:sz w:val="24"/>
      <w:szCs w:val="24"/>
      <w:lang w:eastAsia="pt-BR"/>
    </w:rPr>
  </w:style>
  <w:style w:type="character" w:styleId="Forte">
    <w:name w:val="Strong"/>
    <w:uiPriority w:val="22"/>
    <w:qFormat/>
    <w:rsid w:val="00DF558F"/>
    <w:rPr>
      <w:b/>
      <w:bCs/>
    </w:rPr>
  </w:style>
  <w:style w:type="paragraph" w:customStyle="1" w:styleId="has-text-align-justify">
    <w:name w:val="has-text-align-justify"/>
    <w:basedOn w:val="Normal"/>
    <w:uiPriority w:val="99"/>
    <w:semiHidden/>
    <w:rsid w:val="00DF558F"/>
    <w:pPr>
      <w:spacing w:before="100" w:beforeAutospacing="1" w:after="100" w:afterAutospacing="1"/>
    </w:pPr>
  </w:style>
  <w:style w:type="character" w:customStyle="1" w:styleId="MenoPendente1">
    <w:name w:val="Menção Pendente1"/>
    <w:basedOn w:val="Fontepargpadro"/>
    <w:uiPriority w:val="99"/>
    <w:semiHidden/>
    <w:unhideWhenUsed/>
    <w:rsid w:val="00DF558F"/>
    <w:rPr>
      <w:color w:val="605E5C"/>
      <w:shd w:val="clear" w:color="auto" w:fill="E1DFDD"/>
    </w:rPr>
  </w:style>
  <w:style w:type="paragraph" w:customStyle="1" w:styleId="ParagraphStyle">
    <w:name w:val="Paragraph Style"/>
    <w:rsid w:val="00DF558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Corpodetexto">
    <w:name w:val="Body Text"/>
    <w:basedOn w:val="Normal"/>
    <w:link w:val="CorpodetextoChar"/>
    <w:uiPriority w:val="1"/>
    <w:unhideWhenUsed/>
    <w:qFormat/>
    <w:rsid w:val="00DF558F"/>
    <w:pPr>
      <w:spacing w:after="120"/>
    </w:pPr>
  </w:style>
  <w:style w:type="character" w:customStyle="1" w:styleId="CorpodetextoChar">
    <w:name w:val="Corpo de texto Char"/>
    <w:basedOn w:val="Fontepargpadro"/>
    <w:link w:val="Corpodetexto"/>
    <w:uiPriority w:val="1"/>
    <w:rsid w:val="00DF558F"/>
    <w:rPr>
      <w:rFonts w:ascii="Times New Roman" w:eastAsia="Times New Roman" w:hAnsi="Times New Roman" w:cs="Times New Roman"/>
      <w:sz w:val="24"/>
      <w:szCs w:val="24"/>
      <w:lang w:eastAsia="pt-BR"/>
    </w:rPr>
  </w:style>
  <w:style w:type="paragraph" w:customStyle="1" w:styleId="Centered">
    <w:name w:val="Centered"/>
    <w:uiPriority w:val="99"/>
    <w:rsid w:val="00DF558F"/>
    <w:pPr>
      <w:widowControl w:val="0"/>
      <w:autoSpaceDE w:val="0"/>
      <w:autoSpaceDN w:val="0"/>
      <w:adjustRightInd w:val="0"/>
      <w:spacing w:after="0" w:line="240" w:lineRule="auto"/>
      <w:jc w:val="center"/>
    </w:pPr>
    <w:rPr>
      <w:rFonts w:ascii="Arial" w:eastAsiaTheme="minorEastAsia" w:hAnsi="Arial" w:cs="Arial"/>
      <w:sz w:val="24"/>
      <w:szCs w:val="24"/>
      <w:lang w:eastAsia="pt-BR"/>
    </w:rPr>
  </w:style>
  <w:style w:type="paragraph" w:customStyle="1" w:styleId="TextosemFormatao1">
    <w:name w:val="Texto sem Formatação1"/>
    <w:basedOn w:val="Normal"/>
    <w:rsid w:val="00DF558F"/>
    <w:pPr>
      <w:suppressAutoHyphens/>
    </w:pPr>
    <w:rPr>
      <w:rFonts w:ascii="Courier New" w:hAnsi="Courier New"/>
      <w:kern w:val="2"/>
      <w:sz w:val="20"/>
      <w:szCs w:val="20"/>
      <w:lang w:eastAsia="ar-SA"/>
    </w:rPr>
  </w:style>
  <w:style w:type="paragraph" w:customStyle="1" w:styleId="TxBrc2">
    <w:name w:val="TxBr_c2"/>
    <w:basedOn w:val="Normal"/>
    <w:rsid w:val="00DF558F"/>
    <w:pPr>
      <w:widowControl w:val="0"/>
      <w:suppressAutoHyphens/>
      <w:autoSpaceDE w:val="0"/>
      <w:spacing w:line="240" w:lineRule="atLeast"/>
      <w:jc w:val="center"/>
    </w:pPr>
    <w:rPr>
      <w:kern w:val="2"/>
      <w:lang w:val="en-US" w:eastAsia="ar-SA"/>
    </w:rPr>
  </w:style>
  <w:style w:type="paragraph" w:styleId="Textodebalo">
    <w:name w:val="Balloon Text"/>
    <w:basedOn w:val="Normal"/>
    <w:link w:val="TextodebaloChar"/>
    <w:uiPriority w:val="99"/>
    <w:semiHidden/>
    <w:unhideWhenUsed/>
    <w:rsid w:val="00DF558F"/>
    <w:rPr>
      <w:rFonts w:ascii="Tahoma" w:hAnsi="Tahoma" w:cs="Tahoma"/>
      <w:sz w:val="16"/>
      <w:szCs w:val="16"/>
    </w:rPr>
  </w:style>
  <w:style w:type="character" w:customStyle="1" w:styleId="TextodebaloChar">
    <w:name w:val="Texto de balão Char"/>
    <w:basedOn w:val="Fontepargpadro"/>
    <w:link w:val="Textodebalo"/>
    <w:uiPriority w:val="99"/>
    <w:semiHidden/>
    <w:rsid w:val="00DF558F"/>
    <w:rPr>
      <w:rFonts w:ascii="Tahoma" w:eastAsia="Times New Roman" w:hAnsi="Tahoma" w:cs="Tahoma"/>
      <w:sz w:val="16"/>
      <w:szCs w:val="16"/>
      <w:lang w:eastAsia="pt-BR"/>
    </w:rPr>
  </w:style>
  <w:style w:type="paragraph" w:customStyle="1" w:styleId="WW-Corpodetexto2">
    <w:name w:val="WW-Corpo de texto 2"/>
    <w:basedOn w:val="Normal"/>
    <w:rsid w:val="00DF558F"/>
    <w:pPr>
      <w:suppressAutoHyphens/>
    </w:pPr>
    <w:rPr>
      <w:rFonts w:ascii="Arial" w:hAnsi="Arial"/>
      <w:color w:val="000000"/>
      <w:kern w:val="2"/>
      <w:szCs w:val="20"/>
      <w:lang w:eastAsia="ar-SA"/>
    </w:rPr>
  </w:style>
  <w:style w:type="paragraph" w:customStyle="1" w:styleId="Default">
    <w:name w:val="Default"/>
    <w:rsid w:val="00DF558F"/>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fase">
    <w:name w:val="Emphasis"/>
    <w:basedOn w:val="Fontepargpadro"/>
    <w:uiPriority w:val="20"/>
    <w:qFormat/>
    <w:rsid w:val="00DF558F"/>
    <w:rPr>
      <w:i/>
      <w:iCs/>
    </w:rPr>
  </w:style>
  <w:style w:type="paragraph" w:customStyle="1" w:styleId="TableParagraph">
    <w:name w:val="Table Paragraph"/>
    <w:basedOn w:val="Normal"/>
    <w:uiPriority w:val="1"/>
    <w:qFormat/>
    <w:rsid w:val="00DF558F"/>
    <w:pPr>
      <w:widowControl w:val="0"/>
      <w:autoSpaceDE w:val="0"/>
      <w:autoSpaceDN w:val="0"/>
    </w:pPr>
    <w:rPr>
      <w:rFonts w:ascii="Cambria" w:eastAsia="Cambria" w:hAnsi="Cambria" w:cs="Cambria"/>
      <w:sz w:val="22"/>
      <w:szCs w:val="22"/>
      <w:lang w:val="pt-PT" w:eastAsia="en-US"/>
    </w:rPr>
  </w:style>
  <w:style w:type="character" w:customStyle="1" w:styleId="tex3">
    <w:name w:val="tex3"/>
    <w:rsid w:val="00DF558F"/>
  </w:style>
  <w:style w:type="paragraph" w:customStyle="1" w:styleId="Corpodetexto21">
    <w:name w:val="Corpo de texto 21"/>
    <w:basedOn w:val="Normal"/>
    <w:rsid w:val="00DF558F"/>
    <w:pPr>
      <w:suppressAutoHyphens/>
      <w:autoSpaceDE w:val="0"/>
      <w:jc w:val="both"/>
    </w:pPr>
    <w:rPr>
      <w:rFonts w:ascii="Arial" w:hAnsi="Arial" w:cs="Arial"/>
      <w:color w:val="000000"/>
      <w:lang w:eastAsia="ar-SA"/>
    </w:rPr>
  </w:style>
  <w:style w:type="paragraph" w:customStyle="1" w:styleId="PADRAO">
    <w:name w:val="PADRAO"/>
    <w:basedOn w:val="Normal"/>
    <w:rsid w:val="00DF558F"/>
    <w:pPr>
      <w:suppressAutoHyphens/>
      <w:jc w:val="both"/>
    </w:pPr>
    <w:rPr>
      <w:rFonts w:ascii="Tms Rmn" w:hAnsi="Tms Rmn"/>
      <w:szCs w:val="20"/>
      <w:lang w:eastAsia="ar-SA"/>
    </w:rPr>
  </w:style>
  <w:style w:type="paragraph" w:styleId="Ttulo">
    <w:name w:val="Title"/>
    <w:basedOn w:val="Normal"/>
    <w:next w:val="Subttulo"/>
    <w:link w:val="TtuloChar"/>
    <w:qFormat/>
    <w:rsid w:val="00DF558F"/>
    <w:pPr>
      <w:suppressAutoHyphens/>
      <w:jc w:val="center"/>
    </w:pPr>
    <w:rPr>
      <w:rFonts w:ascii="Arial" w:hAnsi="Arial"/>
      <w:b/>
      <w:i/>
      <w:sz w:val="20"/>
      <w:szCs w:val="20"/>
      <w:lang w:eastAsia="ar-SA"/>
    </w:rPr>
  </w:style>
  <w:style w:type="character" w:customStyle="1" w:styleId="TtuloChar">
    <w:name w:val="Título Char"/>
    <w:basedOn w:val="Fontepargpadro"/>
    <w:link w:val="Ttulo"/>
    <w:rsid w:val="00DF558F"/>
    <w:rPr>
      <w:rFonts w:ascii="Arial" w:eastAsia="Times New Roman" w:hAnsi="Arial" w:cs="Times New Roman"/>
      <w:b/>
      <w:i/>
      <w:sz w:val="20"/>
      <w:szCs w:val="20"/>
      <w:lang w:eastAsia="ar-SA"/>
    </w:rPr>
  </w:style>
  <w:style w:type="paragraph" w:styleId="Subttulo">
    <w:name w:val="Subtitle"/>
    <w:basedOn w:val="Normal"/>
    <w:next w:val="Normal"/>
    <w:link w:val="SubttuloChar"/>
    <w:uiPriority w:val="11"/>
    <w:qFormat/>
    <w:rsid w:val="00DF55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DF558F"/>
    <w:rPr>
      <w:rFonts w:eastAsiaTheme="minorEastAsia"/>
      <w:color w:val="5A5A5A" w:themeColor="text1" w:themeTint="A5"/>
      <w:spacing w:val="15"/>
      <w:lang w:eastAsia="pt-BR"/>
    </w:rPr>
  </w:style>
  <w:style w:type="character" w:customStyle="1" w:styleId="MenoPendente2">
    <w:name w:val="Menção Pendente2"/>
    <w:basedOn w:val="Fontepargpadro"/>
    <w:uiPriority w:val="99"/>
    <w:semiHidden/>
    <w:unhideWhenUsed/>
    <w:rsid w:val="0092757E"/>
    <w:rPr>
      <w:color w:val="605E5C"/>
      <w:shd w:val="clear" w:color="auto" w:fill="E1DFDD"/>
    </w:rPr>
  </w:style>
  <w:style w:type="character" w:customStyle="1" w:styleId="Ttulo5Char">
    <w:name w:val="Título 5 Char"/>
    <w:basedOn w:val="Fontepargpadro"/>
    <w:link w:val="Ttulo5"/>
    <w:uiPriority w:val="9"/>
    <w:semiHidden/>
    <w:rsid w:val="00B87F12"/>
    <w:rPr>
      <w:rFonts w:asciiTheme="majorHAnsi" w:eastAsiaTheme="majorEastAsia" w:hAnsiTheme="majorHAnsi" w:cstheme="majorBidi"/>
      <w:color w:val="2F5496" w:themeColor="accent1" w:themeShade="BF"/>
      <w:sz w:val="24"/>
      <w:szCs w:val="24"/>
      <w:lang w:eastAsia="pt-BR"/>
    </w:rPr>
  </w:style>
  <w:style w:type="paragraph" w:styleId="Textodecomentrio">
    <w:name w:val="annotation text"/>
    <w:basedOn w:val="Normal"/>
    <w:link w:val="TextodecomentrioChar"/>
    <w:uiPriority w:val="99"/>
    <w:unhideWhenUsed/>
    <w:qFormat/>
    <w:rsid w:val="003119A9"/>
    <w:rPr>
      <w:sz w:val="20"/>
      <w:szCs w:val="20"/>
    </w:rPr>
  </w:style>
  <w:style w:type="character" w:customStyle="1" w:styleId="TextodecomentrioChar">
    <w:name w:val="Texto de comentário Char"/>
    <w:basedOn w:val="Fontepargpadro"/>
    <w:link w:val="Textodecomentrio"/>
    <w:uiPriority w:val="99"/>
    <w:qFormat/>
    <w:rsid w:val="003119A9"/>
    <w:rPr>
      <w:rFonts w:ascii="Times New Roman" w:eastAsia="Times New Roman" w:hAnsi="Times New Roman" w:cs="Times New Roman"/>
      <w:sz w:val="20"/>
      <w:szCs w:val="20"/>
      <w:lang w:eastAsia="pt-BR"/>
    </w:rPr>
  </w:style>
  <w:style w:type="paragraph" w:customStyle="1" w:styleId="Textodecomentrio1">
    <w:name w:val="Texto de comentário1"/>
    <w:basedOn w:val="Normal"/>
    <w:rsid w:val="00280B90"/>
    <w:pPr>
      <w:suppressAutoHyphens/>
    </w:pPr>
    <w:rPr>
      <w:sz w:val="20"/>
      <w:szCs w:val="20"/>
      <w:lang w:eastAsia="zh-CN"/>
    </w:rPr>
  </w:style>
  <w:style w:type="paragraph" w:customStyle="1" w:styleId="ds-markdown-paragraph">
    <w:name w:val="ds-markdown-paragraph"/>
    <w:basedOn w:val="Normal"/>
    <w:rsid w:val="0038291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40724">
      <w:bodyDiv w:val="1"/>
      <w:marLeft w:val="0"/>
      <w:marRight w:val="0"/>
      <w:marTop w:val="0"/>
      <w:marBottom w:val="0"/>
      <w:divBdr>
        <w:top w:val="none" w:sz="0" w:space="0" w:color="auto"/>
        <w:left w:val="none" w:sz="0" w:space="0" w:color="auto"/>
        <w:bottom w:val="none" w:sz="0" w:space="0" w:color="auto"/>
        <w:right w:val="none" w:sz="0" w:space="0" w:color="auto"/>
      </w:divBdr>
    </w:div>
    <w:div w:id="155728507">
      <w:bodyDiv w:val="1"/>
      <w:marLeft w:val="0"/>
      <w:marRight w:val="0"/>
      <w:marTop w:val="0"/>
      <w:marBottom w:val="0"/>
      <w:divBdr>
        <w:top w:val="none" w:sz="0" w:space="0" w:color="auto"/>
        <w:left w:val="none" w:sz="0" w:space="0" w:color="auto"/>
        <w:bottom w:val="none" w:sz="0" w:space="0" w:color="auto"/>
        <w:right w:val="none" w:sz="0" w:space="0" w:color="auto"/>
      </w:divBdr>
    </w:div>
    <w:div w:id="178854906">
      <w:bodyDiv w:val="1"/>
      <w:marLeft w:val="0"/>
      <w:marRight w:val="0"/>
      <w:marTop w:val="0"/>
      <w:marBottom w:val="0"/>
      <w:divBdr>
        <w:top w:val="none" w:sz="0" w:space="0" w:color="auto"/>
        <w:left w:val="none" w:sz="0" w:space="0" w:color="auto"/>
        <w:bottom w:val="none" w:sz="0" w:space="0" w:color="auto"/>
        <w:right w:val="none" w:sz="0" w:space="0" w:color="auto"/>
      </w:divBdr>
    </w:div>
    <w:div w:id="179272843">
      <w:bodyDiv w:val="1"/>
      <w:marLeft w:val="0"/>
      <w:marRight w:val="0"/>
      <w:marTop w:val="0"/>
      <w:marBottom w:val="0"/>
      <w:divBdr>
        <w:top w:val="none" w:sz="0" w:space="0" w:color="auto"/>
        <w:left w:val="none" w:sz="0" w:space="0" w:color="auto"/>
        <w:bottom w:val="none" w:sz="0" w:space="0" w:color="auto"/>
        <w:right w:val="none" w:sz="0" w:space="0" w:color="auto"/>
      </w:divBdr>
    </w:div>
    <w:div w:id="196353766">
      <w:bodyDiv w:val="1"/>
      <w:marLeft w:val="0"/>
      <w:marRight w:val="0"/>
      <w:marTop w:val="0"/>
      <w:marBottom w:val="0"/>
      <w:divBdr>
        <w:top w:val="none" w:sz="0" w:space="0" w:color="auto"/>
        <w:left w:val="none" w:sz="0" w:space="0" w:color="auto"/>
        <w:bottom w:val="none" w:sz="0" w:space="0" w:color="auto"/>
        <w:right w:val="none" w:sz="0" w:space="0" w:color="auto"/>
      </w:divBdr>
    </w:div>
    <w:div w:id="360478030">
      <w:bodyDiv w:val="1"/>
      <w:marLeft w:val="0"/>
      <w:marRight w:val="0"/>
      <w:marTop w:val="0"/>
      <w:marBottom w:val="0"/>
      <w:divBdr>
        <w:top w:val="none" w:sz="0" w:space="0" w:color="auto"/>
        <w:left w:val="none" w:sz="0" w:space="0" w:color="auto"/>
        <w:bottom w:val="none" w:sz="0" w:space="0" w:color="auto"/>
        <w:right w:val="none" w:sz="0" w:space="0" w:color="auto"/>
      </w:divBdr>
    </w:div>
    <w:div w:id="399989414">
      <w:bodyDiv w:val="1"/>
      <w:marLeft w:val="0"/>
      <w:marRight w:val="0"/>
      <w:marTop w:val="0"/>
      <w:marBottom w:val="0"/>
      <w:divBdr>
        <w:top w:val="none" w:sz="0" w:space="0" w:color="auto"/>
        <w:left w:val="none" w:sz="0" w:space="0" w:color="auto"/>
        <w:bottom w:val="none" w:sz="0" w:space="0" w:color="auto"/>
        <w:right w:val="none" w:sz="0" w:space="0" w:color="auto"/>
      </w:divBdr>
    </w:div>
    <w:div w:id="416631852">
      <w:bodyDiv w:val="1"/>
      <w:marLeft w:val="0"/>
      <w:marRight w:val="0"/>
      <w:marTop w:val="0"/>
      <w:marBottom w:val="0"/>
      <w:divBdr>
        <w:top w:val="none" w:sz="0" w:space="0" w:color="auto"/>
        <w:left w:val="none" w:sz="0" w:space="0" w:color="auto"/>
        <w:bottom w:val="none" w:sz="0" w:space="0" w:color="auto"/>
        <w:right w:val="none" w:sz="0" w:space="0" w:color="auto"/>
      </w:divBdr>
    </w:div>
    <w:div w:id="444665896">
      <w:bodyDiv w:val="1"/>
      <w:marLeft w:val="0"/>
      <w:marRight w:val="0"/>
      <w:marTop w:val="0"/>
      <w:marBottom w:val="0"/>
      <w:divBdr>
        <w:top w:val="none" w:sz="0" w:space="0" w:color="auto"/>
        <w:left w:val="none" w:sz="0" w:space="0" w:color="auto"/>
        <w:bottom w:val="none" w:sz="0" w:space="0" w:color="auto"/>
        <w:right w:val="none" w:sz="0" w:space="0" w:color="auto"/>
      </w:divBdr>
    </w:div>
    <w:div w:id="455875996">
      <w:bodyDiv w:val="1"/>
      <w:marLeft w:val="0"/>
      <w:marRight w:val="0"/>
      <w:marTop w:val="0"/>
      <w:marBottom w:val="0"/>
      <w:divBdr>
        <w:top w:val="none" w:sz="0" w:space="0" w:color="auto"/>
        <w:left w:val="none" w:sz="0" w:space="0" w:color="auto"/>
        <w:bottom w:val="none" w:sz="0" w:space="0" w:color="auto"/>
        <w:right w:val="none" w:sz="0" w:space="0" w:color="auto"/>
      </w:divBdr>
    </w:div>
    <w:div w:id="588539629">
      <w:bodyDiv w:val="1"/>
      <w:marLeft w:val="0"/>
      <w:marRight w:val="0"/>
      <w:marTop w:val="0"/>
      <w:marBottom w:val="0"/>
      <w:divBdr>
        <w:top w:val="none" w:sz="0" w:space="0" w:color="auto"/>
        <w:left w:val="none" w:sz="0" w:space="0" w:color="auto"/>
        <w:bottom w:val="none" w:sz="0" w:space="0" w:color="auto"/>
        <w:right w:val="none" w:sz="0" w:space="0" w:color="auto"/>
      </w:divBdr>
    </w:div>
    <w:div w:id="595670677">
      <w:bodyDiv w:val="1"/>
      <w:marLeft w:val="0"/>
      <w:marRight w:val="0"/>
      <w:marTop w:val="0"/>
      <w:marBottom w:val="0"/>
      <w:divBdr>
        <w:top w:val="none" w:sz="0" w:space="0" w:color="auto"/>
        <w:left w:val="none" w:sz="0" w:space="0" w:color="auto"/>
        <w:bottom w:val="none" w:sz="0" w:space="0" w:color="auto"/>
        <w:right w:val="none" w:sz="0" w:space="0" w:color="auto"/>
      </w:divBdr>
    </w:div>
    <w:div w:id="605356395">
      <w:bodyDiv w:val="1"/>
      <w:marLeft w:val="0"/>
      <w:marRight w:val="0"/>
      <w:marTop w:val="0"/>
      <w:marBottom w:val="0"/>
      <w:divBdr>
        <w:top w:val="none" w:sz="0" w:space="0" w:color="auto"/>
        <w:left w:val="none" w:sz="0" w:space="0" w:color="auto"/>
        <w:bottom w:val="none" w:sz="0" w:space="0" w:color="auto"/>
        <w:right w:val="none" w:sz="0" w:space="0" w:color="auto"/>
      </w:divBdr>
    </w:div>
    <w:div w:id="636765193">
      <w:bodyDiv w:val="1"/>
      <w:marLeft w:val="0"/>
      <w:marRight w:val="0"/>
      <w:marTop w:val="0"/>
      <w:marBottom w:val="0"/>
      <w:divBdr>
        <w:top w:val="none" w:sz="0" w:space="0" w:color="auto"/>
        <w:left w:val="none" w:sz="0" w:space="0" w:color="auto"/>
        <w:bottom w:val="none" w:sz="0" w:space="0" w:color="auto"/>
        <w:right w:val="none" w:sz="0" w:space="0" w:color="auto"/>
      </w:divBdr>
    </w:div>
    <w:div w:id="753362642">
      <w:bodyDiv w:val="1"/>
      <w:marLeft w:val="0"/>
      <w:marRight w:val="0"/>
      <w:marTop w:val="0"/>
      <w:marBottom w:val="0"/>
      <w:divBdr>
        <w:top w:val="none" w:sz="0" w:space="0" w:color="auto"/>
        <w:left w:val="none" w:sz="0" w:space="0" w:color="auto"/>
        <w:bottom w:val="none" w:sz="0" w:space="0" w:color="auto"/>
        <w:right w:val="none" w:sz="0" w:space="0" w:color="auto"/>
      </w:divBdr>
    </w:div>
    <w:div w:id="806431402">
      <w:bodyDiv w:val="1"/>
      <w:marLeft w:val="0"/>
      <w:marRight w:val="0"/>
      <w:marTop w:val="0"/>
      <w:marBottom w:val="0"/>
      <w:divBdr>
        <w:top w:val="none" w:sz="0" w:space="0" w:color="auto"/>
        <w:left w:val="none" w:sz="0" w:space="0" w:color="auto"/>
        <w:bottom w:val="none" w:sz="0" w:space="0" w:color="auto"/>
        <w:right w:val="none" w:sz="0" w:space="0" w:color="auto"/>
      </w:divBdr>
    </w:div>
    <w:div w:id="1023096157">
      <w:bodyDiv w:val="1"/>
      <w:marLeft w:val="0"/>
      <w:marRight w:val="0"/>
      <w:marTop w:val="0"/>
      <w:marBottom w:val="0"/>
      <w:divBdr>
        <w:top w:val="none" w:sz="0" w:space="0" w:color="auto"/>
        <w:left w:val="none" w:sz="0" w:space="0" w:color="auto"/>
        <w:bottom w:val="none" w:sz="0" w:space="0" w:color="auto"/>
        <w:right w:val="none" w:sz="0" w:space="0" w:color="auto"/>
      </w:divBdr>
    </w:div>
    <w:div w:id="1031615558">
      <w:bodyDiv w:val="1"/>
      <w:marLeft w:val="0"/>
      <w:marRight w:val="0"/>
      <w:marTop w:val="0"/>
      <w:marBottom w:val="0"/>
      <w:divBdr>
        <w:top w:val="none" w:sz="0" w:space="0" w:color="auto"/>
        <w:left w:val="none" w:sz="0" w:space="0" w:color="auto"/>
        <w:bottom w:val="none" w:sz="0" w:space="0" w:color="auto"/>
        <w:right w:val="none" w:sz="0" w:space="0" w:color="auto"/>
      </w:divBdr>
    </w:div>
    <w:div w:id="1150488061">
      <w:bodyDiv w:val="1"/>
      <w:marLeft w:val="0"/>
      <w:marRight w:val="0"/>
      <w:marTop w:val="0"/>
      <w:marBottom w:val="0"/>
      <w:divBdr>
        <w:top w:val="none" w:sz="0" w:space="0" w:color="auto"/>
        <w:left w:val="none" w:sz="0" w:space="0" w:color="auto"/>
        <w:bottom w:val="none" w:sz="0" w:space="0" w:color="auto"/>
        <w:right w:val="none" w:sz="0" w:space="0" w:color="auto"/>
      </w:divBdr>
    </w:div>
    <w:div w:id="1263760396">
      <w:bodyDiv w:val="1"/>
      <w:marLeft w:val="0"/>
      <w:marRight w:val="0"/>
      <w:marTop w:val="0"/>
      <w:marBottom w:val="0"/>
      <w:divBdr>
        <w:top w:val="none" w:sz="0" w:space="0" w:color="auto"/>
        <w:left w:val="none" w:sz="0" w:space="0" w:color="auto"/>
        <w:bottom w:val="none" w:sz="0" w:space="0" w:color="auto"/>
        <w:right w:val="none" w:sz="0" w:space="0" w:color="auto"/>
      </w:divBdr>
    </w:div>
    <w:div w:id="1267152356">
      <w:bodyDiv w:val="1"/>
      <w:marLeft w:val="0"/>
      <w:marRight w:val="0"/>
      <w:marTop w:val="0"/>
      <w:marBottom w:val="0"/>
      <w:divBdr>
        <w:top w:val="none" w:sz="0" w:space="0" w:color="auto"/>
        <w:left w:val="none" w:sz="0" w:space="0" w:color="auto"/>
        <w:bottom w:val="none" w:sz="0" w:space="0" w:color="auto"/>
        <w:right w:val="none" w:sz="0" w:space="0" w:color="auto"/>
      </w:divBdr>
    </w:div>
    <w:div w:id="1270163717">
      <w:bodyDiv w:val="1"/>
      <w:marLeft w:val="0"/>
      <w:marRight w:val="0"/>
      <w:marTop w:val="0"/>
      <w:marBottom w:val="0"/>
      <w:divBdr>
        <w:top w:val="none" w:sz="0" w:space="0" w:color="auto"/>
        <w:left w:val="none" w:sz="0" w:space="0" w:color="auto"/>
        <w:bottom w:val="none" w:sz="0" w:space="0" w:color="auto"/>
        <w:right w:val="none" w:sz="0" w:space="0" w:color="auto"/>
      </w:divBdr>
    </w:div>
    <w:div w:id="1311447521">
      <w:bodyDiv w:val="1"/>
      <w:marLeft w:val="0"/>
      <w:marRight w:val="0"/>
      <w:marTop w:val="0"/>
      <w:marBottom w:val="0"/>
      <w:divBdr>
        <w:top w:val="none" w:sz="0" w:space="0" w:color="auto"/>
        <w:left w:val="none" w:sz="0" w:space="0" w:color="auto"/>
        <w:bottom w:val="none" w:sz="0" w:space="0" w:color="auto"/>
        <w:right w:val="none" w:sz="0" w:space="0" w:color="auto"/>
      </w:divBdr>
    </w:div>
    <w:div w:id="1332684988">
      <w:bodyDiv w:val="1"/>
      <w:marLeft w:val="0"/>
      <w:marRight w:val="0"/>
      <w:marTop w:val="0"/>
      <w:marBottom w:val="0"/>
      <w:divBdr>
        <w:top w:val="none" w:sz="0" w:space="0" w:color="auto"/>
        <w:left w:val="none" w:sz="0" w:space="0" w:color="auto"/>
        <w:bottom w:val="none" w:sz="0" w:space="0" w:color="auto"/>
        <w:right w:val="none" w:sz="0" w:space="0" w:color="auto"/>
      </w:divBdr>
    </w:div>
    <w:div w:id="1363823854">
      <w:bodyDiv w:val="1"/>
      <w:marLeft w:val="0"/>
      <w:marRight w:val="0"/>
      <w:marTop w:val="0"/>
      <w:marBottom w:val="0"/>
      <w:divBdr>
        <w:top w:val="none" w:sz="0" w:space="0" w:color="auto"/>
        <w:left w:val="none" w:sz="0" w:space="0" w:color="auto"/>
        <w:bottom w:val="none" w:sz="0" w:space="0" w:color="auto"/>
        <w:right w:val="none" w:sz="0" w:space="0" w:color="auto"/>
      </w:divBdr>
    </w:div>
    <w:div w:id="1418870247">
      <w:bodyDiv w:val="1"/>
      <w:marLeft w:val="0"/>
      <w:marRight w:val="0"/>
      <w:marTop w:val="0"/>
      <w:marBottom w:val="0"/>
      <w:divBdr>
        <w:top w:val="none" w:sz="0" w:space="0" w:color="auto"/>
        <w:left w:val="none" w:sz="0" w:space="0" w:color="auto"/>
        <w:bottom w:val="none" w:sz="0" w:space="0" w:color="auto"/>
        <w:right w:val="none" w:sz="0" w:space="0" w:color="auto"/>
      </w:divBdr>
    </w:div>
    <w:div w:id="1458526161">
      <w:bodyDiv w:val="1"/>
      <w:marLeft w:val="0"/>
      <w:marRight w:val="0"/>
      <w:marTop w:val="0"/>
      <w:marBottom w:val="0"/>
      <w:divBdr>
        <w:top w:val="none" w:sz="0" w:space="0" w:color="auto"/>
        <w:left w:val="none" w:sz="0" w:space="0" w:color="auto"/>
        <w:bottom w:val="none" w:sz="0" w:space="0" w:color="auto"/>
        <w:right w:val="none" w:sz="0" w:space="0" w:color="auto"/>
      </w:divBdr>
    </w:div>
    <w:div w:id="1496533781">
      <w:bodyDiv w:val="1"/>
      <w:marLeft w:val="0"/>
      <w:marRight w:val="0"/>
      <w:marTop w:val="0"/>
      <w:marBottom w:val="0"/>
      <w:divBdr>
        <w:top w:val="none" w:sz="0" w:space="0" w:color="auto"/>
        <w:left w:val="none" w:sz="0" w:space="0" w:color="auto"/>
        <w:bottom w:val="none" w:sz="0" w:space="0" w:color="auto"/>
        <w:right w:val="none" w:sz="0" w:space="0" w:color="auto"/>
      </w:divBdr>
    </w:div>
    <w:div w:id="1653480818">
      <w:bodyDiv w:val="1"/>
      <w:marLeft w:val="0"/>
      <w:marRight w:val="0"/>
      <w:marTop w:val="0"/>
      <w:marBottom w:val="0"/>
      <w:divBdr>
        <w:top w:val="none" w:sz="0" w:space="0" w:color="auto"/>
        <w:left w:val="none" w:sz="0" w:space="0" w:color="auto"/>
        <w:bottom w:val="none" w:sz="0" w:space="0" w:color="auto"/>
        <w:right w:val="none" w:sz="0" w:space="0" w:color="auto"/>
      </w:divBdr>
    </w:div>
    <w:div w:id="1760101395">
      <w:bodyDiv w:val="1"/>
      <w:marLeft w:val="0"/>
      <w:marRight w:val="0"/>
      <w:marTop w:val="0"/>
      <w:marBottom w:val="0"/>
      <w:divBdr>
        <w:top w:val="none" w:sz="0" w:space="0" w:color="auto"/>
        <w:left w:val="none" w:sz="0" w:space="0" w:color="auto"/>
        <w:bottom w:val="none" w:sz="0" w:space="0" w:color="auto"/>
        <w:right w:val="none" w:sz="0" w:space="0" w:color="auto"/>
      </w:divBdr>
    </w:div>
    <w:div w:id="1767116344">
      <w:bodyDiv w:val="1"/>
      <w:marLeft w:val="0"/>
      <w:marRight w:val="0"/>
      <w:marTop w:val="0"/>
      <w:marBottom w:val="0"/>
      <w:divBdr>
        <w:top w:val="none" w:sz="0" w:space="0" w:color="auto"/>
        <w:left w:val="none" w:sz="0" w:space="0" w:color="auto"/>
        <w:bottom w:val="none" w:sz="0" w:space="0" w:color="auto"/>
        <w:right w:val="none" w:sz="0" w:space="0" w:color="auto"/>
      </w:divBdr>
    </w:div>
    <w:div w:id="1946107247">
      <w:bodyDiv w:val="1"/>
      <w:marLeft w:val="0"/>
      <w:marRight w:val="0"/>
      <w:marTop w:val="0"/>
      <w:marBottom w:val="0"/>
      <w:divBdr>
        <w:top w:val="none" w:sz="0" w:space="0" w:color="auto"/>
        <w:left w:val="none" w:sz="0" w:space="0" w:color="auto"/>
        <w:bottom w:val="none" w:sz="0" w:space="0" w:color="auto"/>
        <w:right w:val="none" w:sz="0" w:space="0" w:color="auto"/>
      </w:divBdr>
    </w:div>
    <w:div w:id="1962226661">
      <w:bodyDiv w:val="1"/>
      <w:marLeft w:val="0"/>
      <w:marRight w:val="0"/>
      <w:marTop w:val="0"/>
      <w:marBottom w:val="0"/>
      <w:divBdr>
        <w:top w:val="none" w:sz="0" w:space="0" w:color="auto"/>
        <w:left w:val="none" w:sz="0" w:space="0" w:color="auto"/>
        <w:bottom w:val="none" w:sz="0" w:space="0" w:color="auto"/>
        <w:right w:val="none" w:sz="0" w:space="0" w:color="auto"/>
      </w:divBdr>
    </w:div>
    <w:div w:id="2105177682">
      <w:bodyDiv w:val="1"/>
      <w:marLeft w:val="0"/>
      <w:marRight w:val="0"/>
      <w:marTop w:val="0"/>
      <w:marBottom w:val="0"/>
      <w:divBdr>
        <w:top w:val="none" w:sz="0" w:space="0" w:color="auto"/>
        <w:left w:val="none" w:sz="0" w:space="0" w:color="auto"/>
        <w:bottom w:val="none" w:sz="0" w:space="0" w:color="auto"/>
        <w:right w:val="none" w:sz="0" w:space="0" w:color="auto"/>
      </w:divBdr>
    </w:div>
    <w:div w:id="2114520551">
      <w:bodyDiv w:val="1"/>
      <w:marLeft w:val="0"/>
      <w:marRight w:val="0"/>
      <w:marTop w:val="0"/>
      <w:marBottom w:val="0"/>
      <w:divBdr>
        <w:top w:val="none" w:sz="0" w:space="0" w:color="auto"/>
        <w:left w:val="none" w:sz="0" w:space="0" w:color="auto"/>
        <w:bottom w:val="none" w:sz="0" w:space="0" w:color="auto"/>
        <w:right w:val="none" w:sz="0" w:space="0" w:color="auto"/>
      </w:divBdr>
    </w:div>
    <w:div w:id="213236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666con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C3B43-012E-417B-8D74-32DBACD8E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14238</Words>
  <Characters>76889</Characters>
  <Application>Microsoft Office Word</Application>
  <DocSecurity>0</DocSecurity>
  <Lines>640</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Windows</cp:lastModifiedBy>
  <cp:revision>3</cp:revision>
  <cp:lastPrinted>2025-11-14T17:20:00Z</cp:lastPrinted>
  <dcterms:created xsi:type="dcterms:W3CDTF">2025-11-14T20:02:00Z</dcterms:created>
  <dcterms:modified xsi:type="dcterms:W3CDTF">2025-11-14T20:03:00Z</dcterms:modified>
</cp:coreProperties>
</file>