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3C1" w14:textId="77777777" w:rsidR="00DF558F" w:rsidRPr="00DC488F" w:rsidRDefault="00DF558F" w:rsidP="000D6611">
      <w:pPr>
        <w:spacing w:line="276" w:lineRule="auto"/>
        <w:jc w:val="center"/>
        <w:rPr>
          <w:rFonts w:asciiTheme="minorHAnsi" w:hAnsiTheme="minorHAnsi" w:cstheme="minorHAnsi"/>
          <w:b/>
          <w:bCs/>
        </w:rPr>
      </w:pPr>
      <w:r w:rsidRPr="00DC488F">
        <w:rPr>
          <w:rFonts w:asciiTheme="minorHAnsi" w:hAnsiTheme="minorHAnsi" w:cstheme="minorHAnsi"/>
          <w:b/>
          <w:bCs/>
        </w:rPr>
        <w:t>DISPENSA DE LICITAÇÃO</w:t>
      </w:r>
    </w:p>
    <w:p w14:paraId="21AC8546" w14:textId="77777777" w:rsidR="00DF558F" w:rsidRDefault="00DF558F" w:rsidP="000D6611">
      <w:pPr>
        <w:pStyle w:val="SemEspaamento"/>
        <w:pBdr>
          <w:bottom w:val="single" w:sz="4" w:space="1" w:color="auto"/>
        </w:pBdr>
        <w:tabs>
          <w:tab w:val="center" w:pos="4677"/>
          <w:tab w:val="right" w:pos="9354"/>
        </w:tabs>
        <w:spacing w:line="276" w:lineRule="auto"/>
        <w:rPr>
          <w:rFonts w:cstheme="minorHAnsi"/>
          <w:b/>
          <w:bCs/>
          <w:sz w:val="24"/>
          <w:szCs w:val="24"/>
        </w:rPr>
      </w:pPr>
      <w:r>
        <w:rPr>
          <w:rFonts w:cstheme="minorHAnsi"/>
          <w:b/>
          <w:bCs/>
          <w:sz w:val="24"/>
          <w:szCs w:val="24"/>
        </w:rPr>
        <w:tab/>
      </w:r>
      <w:r w:rsidRPr="00DC488F">
        <w:rPr>
          <w:rFonts w:cstheme="minorHAnsi"/>
          <w:b/>
          <w:bCs/>
          <w:sz w:val="24"/>
          <w:szCs w:val="24"/>
        </w:rPr>
        <w:t>BASE LEGAL:  ARTIGO 75 – INCISO II, DA LEI FEDERAL Nº 14.133/2021 –</w:t>
      </w:r>
      <w:r>
        <w:rPr>
          <w:rFonts w:cstheme="minorHAnsi"/>
          <w:b/>
          <w:bCs/>
          <w:sz w:val="24"/>
          <w:szCs w:val="24"/>
        </w:rPr>
        <w:tab/>
      </w:r>
    </w:p>
    <w:p w14:paraId="72817FF4" w14:textId="767211BA" w:rsidR="00DF558F" w:rsidRPr="00DC488F" w:rsidRDefault="00DF558F" w:rsidP="000D6611">
      <w:pPr>
        <w:pStyle w:val="SemEspaamento"/>
        <w:pBdr>
          <w:bottom w:val="single" w:sz="4" w:space="1" w:color="auto"/>
        </w:pBdr>
        <w:spacing w:line="276" w:lineRule="auto"/>
        <w:jc w:val="center"/>
        <w:rPr>
          <w:rFonts w:cstheme="minorHAnsi"/>
          <w:b/>
          <w:bCs/>
          <w:color w:val="FF0000"/>
          <w:sz w:val="24"/>
          <w:szCs w:val="24"/>
        </w:rPr>
      </w:pPr>
      <w:r w:rsidRPr="00DC488F">
        <w:rPr>
          <w:rFonts w:cstheme="minorHAnsi"/>
          <w:b/>
          <w:bCs/>
          <w:sz w:val="24"/>
          <w:szCs w:val="24"/>
        </w:rPr>
        <w:t xml:space="preserve">DECRETO MUNICIPAL </w:t>
      </w:r>
      <w:r w:rsidRPr="007E25E0">
        <w:rPr>
          <w:rFonts w:cstheme="minorHAnsi"/>
          <w:b/>
          <w:bCs/>
          <w:sz w:val="24"/>
          <w:szCs w:val="24"/>
        </w:rPr>
        <w:t xml:space="preserve">Nº </w:t>
      </w:r>
      <w:r w:rsidR="007E25E0" w:rsidRPr="007E25E0">
        <w:rPr>
          <w:rFonts w:cstheme="minorHAnsi"/>
          <w:b/>
          <w:bCs/>
          <w:sz w:val="24"/>
          <w:szCs w:val="24"/>
        </w:rPr>
        <w:t>2222</w:t>
      </w:r>
      <w:r w:rsidRPr="007E25E0">
        <w:rPr>
          <w:rFonts w:cstheme="minorHAnsi"/>
          <w:b/>
          <w:bCs/>
          <w:sz w:val="24"/>
          <w:szCs w:val="24"/>
        </w:rPr>
        <w:t>/202</w:t>
      </w:r>
      <w:r w:rsidR="007E25E0" w:rsidRPr="007E25E0">
        <w:rPr>
          <w:rFonts w:cstheme="minorHAnsi"/>
          <w:b/>
          <w:bCs/>
          <w:sz w:val="24"/>
          <w:szCs w:val="24"/>
        </w:rPr>
        <w:t>3</w:t>
      </w:r>
    </w:p>
    <w:p w14:paraId="6D16B650" w14:textId="77777777" w:rsidR="00DF558F" w:rsidRDefault="00DF558F" w:rsidP="000D6611">
      <w:pPr>
        <w:pStyle w:val="SemEspaamento"/>
        <w:spacing w:line="276" w:lineRule="auto"/>
        <w:jc w:val="both"/>
        <w:rPr>
          <w:rFonts w:cstheme="minorHAnsi"/>
          <w:b/>
          <w:bCs/>
          <w:sz w:val="24"/>
          <w:szCs w:val="24"/>
        </w:rPr>
      </w:pPr>
    </w:p>
    <w:p w14:paraId="1B5D12E0" w14:textId="40B3646E"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 xml:space="preserve">PROCESSO ADMINISTRATIVO Nº </w:t>
      </w:r>
      <w:r w:rsidR="0068529A">
        <w:rPr>
          <w:rFonts w:cstheme="minorHAnsi"/>
          <w:b/>
          <w:bCs/>
          <w:sz w:val="24"/>
          <w:szCs w:val="24"/>
        </w:rPr>
        <w:t>011</w:t>
      </w:r>
      <w:r w:rsidRPr="00DC488F">
        <w:rPr>
          <w:rFonts w:cstheme="minorHAnsi"/>
          <w:b/>
          <w:bCs/>
          <w:sz w:val="24"/>
          <w:szCs w:val="24"/>
        </w:rPr>
        <w:t>/202</w:t>
      </w:r>
      <w:r>
        <w:rPr>
          <w:rFonts w:cstheme="minorHAnsi"/>
          <w:b/>
          <w:bCs/>
          <w:sz w:val="24"/>
          <w:szCs w:val="24"/>
        </w:rPr>
        <w:t>4</w:t>
      </w:r>
    </w:p>
    <w:p w14:paraId="5CA9DFEF" w14:textId="2A5E00CA"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DISPENSA DE LICITAÇÃO Nº 0</w:t>
      </w:r>
      <w:r w:rsidR="0068529A">
        <w:rPr>
          <w:rFonts w:cstheme="minorHAnsi"/>
          <w:b/>
          <w:bCs/>
          <w:sz w:val="24"/>
          <w:szCs w:val="24"/>
        </w:rPr>
        <w:t>6</w:t>
      </w:r>
      <w:r w:rsidRPr="00DC488F">
        <w:rPr>
          <w:rFonts w:cstheme="minorHAnsi"/>
          <w:b/>
          <w:bCs/>
          <w:sz w:val="24"/>
          <w:szCs w:val="24"/>
        </w:rPr>
        <w:t>/202</w:t>
      </w:r>
      <w:r>
        <w:rPr>
          <w:rFonts w:cstheme="minorHAnsi"/>
          <w:b/>
          <w:bCs/>
          <w:sz w:val="24"/>
          <w:szCs w:val="24"/>
        </w:rPr>
        <w:t>4</w:t>
      </w:r>
    </w:p>
    <w:p w14:paraId="7C00B561" w14:textId="77777777"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 xml:space="preserve">MENOR PREÇO </w:t>
      </w:r>
      <w:r>
        <w:rPr>
          <w:rFonts w:cstheme="minorHAnsi"/>
          <w:b/>
          <w:bCs/>
          <w:sz w:val="24"/>
          <w:szCs w:val="24"/>
        </w:rPr>
        <w:t>POR ITEM</w:t>
      </w:r>
    </w:p>
    <w:p w14:paraId="423B371C" w14:textId="77777777" w:rsidR="00DF558F" w:rsidRPr="00DC488F" w:rsidRDefault="00DF558F" w:rsidP="000D6611">
      <w:pPr>
        <w:spacing w:line="276" w:lineRule="auto"/>
        <w:rPr>
          <w:rFonts w:asciiTheme="minorHAnsi" w:hAnsiTheme="minorHAnsi" w:cstheme="minorHAnsi"/>
        </w:rPr>
      </w:pPr>
    </w:p>
    <w:p w14:paraId="74BE0429" w14:textId="77777777" w:rsidR="00712087" w:rsidRDefault="00DF558F" w:rsidP="000D6611">
      <w:pPr>
        <w:autoSpaceDE w:val="0"/>
        <w:autoSpaceDN w:val="0"/>
        <w:adjustRightInd w:val="0"/>
        <w:spacing w:line="276" w:lineRule="auto"/>
        <w:jc w:val="center"/>
        <w:rPr>
          <w:rFonts w:ascii="Arial" w:hAnsi="Arial" w:cs="Arial"/>
          <w:b/>
          <w:bCs/>
          <w:sz w:val="18"/>
          <w:szCs w:val="18"/>
          <w:shd w:val="clear" w:color="auto" w:fill="E4E4E4"/>
        </w:rPr>
      </w:pPr>
      <w:r w:rsidRPr="00982240">
        <w:rPr>
          <w:rFonts w:asciiTheme="minorHAnsi" w:hAnsiTheme="minorHAnsi" w:cstheme="minorHAnsi"/>
          <w:b/>
        </w:rPr>
        <w:t>O</w:t>
      </w:r>
      <w:r w:rsidRPr="00982240">
        <w:rPr>
          <w:rFonts w:asciiTheme="minorHAnsi" w:hAnsiTheme="minorHAnsi" w:cstheme="minorHAnsi"/>
          <w:b/>
          <w:spacing w:val="-3"/>
        </w:rPr>
        <w:t xml:space="preserve"> </w:t>
      </w:r>
      <w:r w:rsidRPr="00982240">
        <w:rPr>
          <w:rFonts w:asciiTheme="minorHAnsi" w:hAnsiTheme="minorHAnsi" w:cstheme="minorHAnsi"/>
          <w:b/>
        </w:rPr>
        <w:t>MUNICÍPIO</w:t>
      </w:r>
      <w:r w:rsidRPr="00982240">
        <w:rPr>
          <w:rFonts w:asciiTheme="minorHAnsi" w:hAnsiTheme="minorHAnsi" w:cstheme="minorHAnsi"/>
          <w:b/>
          <w:spacing w:val="3"/>
        </w:rPr>
        <w:t xml:space="preserve"> </w:t>
      </w:r>
      <w:r w:rsidRPr="00982240">
        <w:rPr>
          <w:rFonts w:asciiTheme="minorHAnsi" w:hAnsiTheme="minorHAnsi" w:cstheme="minorHAnsi"/>
          <w:b/>
        </w:rPr>
        <w:t>DE</w:t>
      </w:r>
      <w:r w:rsidRPr="00982240">
        <w:rPr>
          <w:rFonts w:asciiTheme="minorHAnsi" w:hAnsiTheme="minorHAnsi" w:cstheme="minorHAnsi"/>
          <w:b/>
          <w:spacing w:val="-5"/>
        </w:rPr>
        <w:t xml:space="preserve"> </w:t>
      </w:r>
      <w:r w:rsidR="00712087">
        <w:rPr>
          <w:rFonts w:asciiTheme="minorHAnsi" w:hAnsiTheme="minorHAnsi" w:cstheme="minorHAnsi"/>
          <w:b/>
        </w:rPr>
        <w:t>CAFEARA</w:t>
      </w:r>
      <w:r w:rsidRPr="00982240">
        <w:rPr>
          <w:rFonts w:asciiTheme="minorHAnsi" w:hAnsiTheme="minorHAnsi" w:cstheme="minorHAnsi"/>
          <w:b/>
        </w:rPr>
        <w:t>,</w:t>
      </w:r>
      <w:r w:rsidRPr="00982240">
        <w:rPr>
          <w:rFonts w:asciiTheme="minorHAnsi" w:hAnsiTheme="minorHAnsi" w:cstheme="minorHAnsi"/>
          <w:b/>
          <w:spacing w:val="1"/>
        </w:rPr>
        <w:t xml:space="preserve"> </w:t>
      </w:r>
      <w:r w:rsidRPr="00982240">
        <w:rPr>
          <w:rFonts w:asciiTheme="minorHAnsi" w:hAnsiTheme="minorHAnsi" w:cstheme="minorHAnsi"/>
        </w:rPr>
        <w:t>Estado</w:t>
      </w:r>
      <w:r w:rsidRPr="00982240">
        <w:rPr>
          <w:rFonts w:asciiTheme="minorHAnsi" w:hAnsiTheme="minorHAnsi" w:cstheme="minorHAnsi"/>
          <w:spacing w:val="-4"/>
        </w:rPr>
        <w:t xml:space="preserve"> </w:t>
      </w:r>
      <w:r w:rsidRPr="00982240">
        <w:rPr>
          <w:rFonts w:asciiTheme="minorHAnsi" w:hAnsiTheme="minorHAnsi" w:cstheme="minorHAnsi"/>
        </w:rPr>
        <w:t>do</w:t>
      </w:r>
      <w:r w:rsidRPr="00982240">
        <w:rPr>
          <w:rFonts w:asciiTheme="minorHAnsi" w:hAnsiTheme="minorHAnsi" w:cstheme="minorHAnsi"/>
          <w:spacing w:val="-4"/>
        </w:rPr>
        <w:t xml:space="preserve"> </w:t>
      </w:r>
      <w:r w:rsidRPr="00982240">
        <w:rPr>
          <w:rFonts w:asciiTheme="minorHAnsi" w:hAnsiTheme="minorHAnsi" w:cstheme="minorHAnsi"/>
        </w:rPr>
        <w:t>Paraná</w:t>
      </w:r>
      <w:r w:rsidRPr="00982240">
        <w:rPr>
          <w:rFonts w:asciiTheme="minorHAnsi" w:hAnsiTheme="minorHAnsi" w:cstheme="minorHAnsi"/>
          <w:b/>
        </w:rPr>
        <w:t>,</w:t>
      </w:r>
      <w:r w:rsidRPr="00982240">
        <w:rPr>
          <w:rFonts w:asciiTheme="minorHAnsi" w:hAnsiTheme="minorHAnsi" w:cstheme="minorHAnsi"/>
          <w:b/>
          <w:spacing w:val="-6"/>
        </w:rPr>
        <w:t xml:space="preserve"> </w:t>
      </w:r>
      <w:r w:rsidRPr="00982240">
        <w:rPr>
          <w:rFonts w:asciiTheme="minorHAnsi" w:hAnsiTheme="minorHAnsi" w:cstheme="minorHAnsi"/>
        </w:rPr>
        <w:t>inscrita</w:t>
      </w:r>
      <w:r w:rsidRPr="00982240">
        <w:rPr>
          <w:rFonts w:asciiTheme="minorHAnsi" w:hAnsiTheme="minorHAnsi" w:cstheme="minorHAnsi"/>
          <w:spacing w:val="-4"/>
        </w:rPr>
        <w:t xml:space="preserve"> </w:t>
      </w:r>
      <w:r w:rsidRPr="00982240">
        <w:rPr>
          <w:rFonts w:asciiTheme="minorHAnsi" w:hAnsiTheme="minorHAnsi" w:cstheme="minorHAnsi"/>
        </w:rPr>
        <w:t>no</w:t>
      </w:r>
      <w:r w:rsidRPr="00982240">
        <w:rPr>
          <w:rFonts w:asciiTheme="minorHAnsi" w:hAnsiTheme="minorHAnsi" w:cstheme="minorHAnsi"/>
          <w:spacing w:val="-4"/>
        </w:rPr>
        <w:t xml:space="preserve"> </w:t>
      </w:r>
      <w:r w:rsidRPr="00982240">
        <w:rPr>
          <w:rFonts w:asciiTheme="minorHAnsi" w:hAnsiTheme="minorHAnsi" w:cstheme="minorHAnsi"/>
        </w:rPr>
        <w:t>CNPJ/MF</w:t>
      </w:r>
      <w:r w:rsidRPr="00982240">
        <w:rPr>
          <w:rFonts w:asciiTheme="minorHAnsi" w:hAnsiTheme="minorHAnsi" w:cstheme="minorHAnsi"/>
          <w:spacing w:val="-5"/>
        </w:rPr>
        <w:t xml:space="preserve"> </w:t>
      </w:r>
      <w:r w:rsidRPr="00982240">
        <w:rPr>
          <w:rFonts w:asciiTheme="minorHAnsi" w:hAnsiTheme="minorHAnsi" w:cstheme="minorHAnsi"/>
        </w:rPr>
        <w:t>sob</w:t>
      </w:r>
      <w:r w:rsidRPr="00982240">
        <w:rPr>
          <w:rFonts w:asciiTheme="minorHAnsi" w:hAnsiTheme="minorHAnsi" w:cstheme="minorHAnsi"/>
          <w:spacing w:val="-4"/>
        </w:rPr>
        <w:t xml:space="preserve"> </w:t>
      </w:r>
      <w:r w:rsidRPr="00982240">
        <w:rPr>
          <w:rFonts w:asciiTheme="minorHAnsi" w:hAnsiTheme="minorHAnsi" w:cstheme="minorHAnsi"/>
        </w:rPr>
        <w:t>o</w:t>
      </w:r>
      <w:r w:rsidRPr="00982240">
        <w:rPr>
          <w:rFonts w:asciiTheme="minorHAnsi" w:hAnsiTheme="minorHAnsi" w:cstheme="minorHAnsi"/>
          <w:spacing w:val="3"/>
        </w:rPr>
        <w:t xml:space="preserve"> </w:t>
      </w:r>
      <w:r w:rsidRPr="00982240">
        <w:rPr>
          <w:rFonts w:asciiTheme="minorHAnsi" w:hAnsiTheme="minorHAnsi" w:cstheme="minorHAnsi"/>
        </w:rPr>
        <w:t>Nº</w:t>
      </w:r>
      <w:r w:rsidRPr="00982240">
        <w:rPr>
          <w:rFonts w:asciiTheme="minorHAnsi" w:hAnsiTheme="minorHAnsi" w:cstheme="minorHAnsi"/>
          <w:spacing w:val="-12"/>
        </w:rPr>
        <w:t xml:space="preserve"> </w:t>
      </w:r>
      <w:r w:rsidRPr="00D341A8">
        <w:rPr>
          <w:rFonts w:ascii="Arial" w:hAnsi="Arial" w:cs="Arial"/>
        </w:rPr>
        <w:t>CNPJ sob n</w:t>
      </w:r>
      <w:r w:rsidRPr="00712087">
        <w:rPr>
          <w:rFonts w:ascii="Arial" w:hAnsi="Arial" w:cs="Arial"/>
        </w:rPr>
        <w:t>º</w:t>
      </w:r>
      <w:r w:rsidR="00712087" w:rsidRPr="00712087">
        <w:rPr>
          <w:rFonts w:ascii="Arial" w:hAnsi="Arial" w:cs="Arial"/>
          <w:b/>
          <w:bCs/>
          <w:sz w:val="18"/>
          <w:szCs w:val="18"/>
        </w:rPr>
        <w:t xml:space="preserve">CNPJ </w:t>
      </w:r>
    </w:p>
    <w:p w14:paraId="38B294AD" w14:textId="6B16B3E3" w:rsidR="00DF558F" w:rsidRPr="00712087" w:rsidRDefault="00712087" w:rsidP="000D6611">
      <w:pPr>
        <w:spacing w:line="276" w:lineRule="auto"/>
        <w:jc w:val="both"/>
        <w:rPr>
          <w:rFonts w:asciiTheme="minorHAnsi" w:hAnsiTheme="minorHAnsi" w:cstheme="minorHAnsi"/>
        </w:rPr>
      </w:pPr>
      <w:r>
        <w:rPr>
          <w:rFonts w:asciiTheme="minorHAnsi" w:hAnsiTheme="minorHAnsi" w:cstheme="minorHAnsi"/>
        </w:rPr>
        <w:t>75.845.545/0001-06</w:t>
      </w:r>
      <w:r w:rsidR="00DF558F" w:rsidRPr="0029148B">
        <w:rPr>
          <w:rFonts w:asciiTheme="minorHAnsi" w:hAnsiTheme="minorHAnsi" w:cstheme="minorHAnsi"/>
        </w:rPr>
        <w:t>,</w:t>
      </w:r>
      <w:r w:rsidR="00DF558F" w:rsidRPr="00982240">
        <w:rPr>
          <w:rFonts w:asciiTheme="minorHAnsi" w:hAnsiTheme="minorHAnsi" w:cstheme="minorHAnsi"/>
          <w:spacing w:val="-2"/>
        </w:rPr>
        <w:t xml:space="preserve"> </w:t>
      </w:r>
      <w:r w:rsidR="00DF558F" w:rsidRPr="00982240">
        <w:rPr>
          <w:rFonts w:asciiTheme="minorHAnsi" w:hAnsiTheme="minorHAnsi" w:cstheme="minorHAnsi"/>
        </w:rPr>
        <w:t>através</w:t>
      </w:r>
      <w:r w:rsidR="00DF558F" w:rsidRPr="00982240">
        <w:rPr>
          <w:rFonts w:asciiTheme="minorHAnsi" w:hAnsiTheme="minorHAnsi" w:cstheme="minorHAnsi"/>
          <w:spacing w:val="1"/>
        </w:rPr>
        <w:t xml:space="preserve"> </w:t>
      </w:r>
      <w:r w:rsidR="002F2683">
        <w:rPr>
          <w:rFonts w:asciiTheme="minorHAnsi" w:hAnsiTheme="minorHAnsi" w:cstheme="minorHAnsi"/>
          <w:spacing w:val="1"/>
        </w:rPr>
        <w:t xml:space="preserve">do agente de contratação </w:t>
      </w:r>
      <w:r w:rsidR="00DF558F" w:rsidRPr="00982240">
        <w:rPr>
          <w:rFonts w:asciiTheme="minorHAnsi" w:hAnsiTheme="minorHAnsi" w:cstheme="minorHAnsi"/>
        </w:rPr>
        <w:t>nomeado</w:t>
      </w:r>
      <w:r w:rsidR="00DF558F" w:rsidRPr="00982240">
        <w:rPr>
          <w:rFonts w:asciiTheme="minorHAnsi" w:hAnsiTheme="minorHAnsi" w:cstheme="minorHAnsi"/>
          <w:spacing w:val="-5"/>
        </w:rPr>
        <w:t xml:space="preserve"> </w:t>
      </w:r>
      <w:r w:rsidR="007E25E0">
        <w:rPr>
          <w:rFonts w:asciiTheme="minorHAnsi" w:hAnsiTheme="minorHAnsi" w:cstheme="minorHAnsi"/>
        </w:rPr>
        <w:t xml:space="preserve">pelo </w:t>
      </w:r>
      <w:r w:rsidR="007E25E0" w:rsidRPr="007E25E0">
        <w:rPr>
          <w:rFonts w:asciiTheme="minorHAnsi" w:hAnsiTheme="minorHAnsi" w:cstheme="minorHAnsi"/>
        </w:rPr>
        <w:t xml:space="preserve">Decreto </w:t>
      </w:r>
      <w:r w:rsidR="00DF558F" w:rsidRPr="007E25E0">
        <w:rPr>
          <w:rFonts w:asciiTheme="minorHAnsi" w:hAnsiTheme="minorHAnsi" w:cstheme="minorHAnsi"/>
          <w:spacing w:val="-6"/>
        </w:rPr>
        <w:t xml:space="preserve"> </w:t>
      </w:r>
      <w:r w:rsidR="00DF558F" w:rsidRPr="007E25E0">
        <w:rPr>
          <w:rFonts w:asciiTheme="minorHAnsi" w:hAnsiTheme="minorHAnsi" w:cstheme="minorHAnsi"/>
        </w:rPr>
        <w:t>nº</w:t>
      </w:r>
      <w:r w:rsidR="007E25E0" w:rsidRPr="007E25E0">
        <w:rPr>
          <w:rFonts w:asciiTheme="minorHAnsi" w:hAnsiTheme="minorHAnsi" w:cstheme="minorHAnsi"/>
        </w:rPr>
        <w:t>2299/2024</w:t>
      </w:r>
      <w:r w:rsidR="00DF558F" w:rsidRPr="00982240">
        <w:rPr>
          <w:rFonts w:asciiTheme="minorHAnsi" w:hAnsiTheme="minorHAnsi" w:cstheme="minorHAnsi"/>
        </w:rPr>
        <w:t>,</w:t>
      </w:r>
      <w:r w:rsidR="00DF558F" w:rsidRPr="00982240">
        <w:rPr>
          <w:rFonts w:asciiTheme="minorHAnsi" w:hAnsiTheme="minorHAnsi" w:cstheme="minorHAnsi"/>
          <w:spacing w:val="-3"/>
        </w:rPr>
        <w:t xml:space="preserve"> </w:t>
      </w:r>
      <w:r w:rsidR="00DF558F" w:rsidRPr="00982240">
        <w:rPr>
          <w:rFonts w:asciiTheme="minorHAnsi" w:hAnsiTheme="minorHAnsi" w:cstheme="minorHAnsi"/>
        </w:rPr>
        <w:t>torna</w:t>
      </w:r>
      <w:r w:rsidR="00DF558F" w:rsidRPr="00982240">
        <w:rPr>
          <w:rFonts w:asciiTheme="minorHAnsi" w:hAnsiTheme="minorHAnsi" w:cstheme="minorHAnsi"/>
          <w:spacing w:val="-10"/>
        </w:rPr>
        <w:t xml:space="preserve"> </w:t>
      </w:r>
      <w:r w:rsidR="00DF558F" w:rsidRPr="00982240">
        <w:rPr>
          <w:rFonts w:asciiTheme="minorHAnsi" w:hAnsiTheme="minorHAnsi" w:cstheme="minorHAnsi"/>
        </w:rPr>
        <w:t>público,</w:t>
      </w:r>
      <w:r w:rsidR="00DF558F" w:rsidRPr="00982240">
        <w:rPr>
          <w:rFonts w:asciiTheme="minorHAnsi" w:hAnsiTheme="minorHAnsi" w:cstheme="minorHAnsi"/>
          <w:spacing w:val="-8"/>
        </w:rPr>
        <w:t xml:space="preserve"> </w:t>
      </w:r>
      <w:r w:rsidR="00DF558F" w:rsidRPr="00982240">
        <w:rPr>
          <w:rFonts w:asciiTheme="minorHAnsi" w:hAnsiTheme="minorHAnsi" w:cstheme="minorHAnsi"/>
        </w:rPr>
        <w:t>para</w:t>
      </w:r>
      <w:r w:rsidR="00DF558F" w:rsidRPr="00982240">
        <w:rPr>
          <w:rFonts w:asciiTheme="minorHAnsi" w:hAnsiTheme="minorHAnsi" w:cstheme="minorHAnsi"/>
          <w:spacing w:val="-5"/>
        </w:rPr>
        <w:t xml:space="preserve"> </w:t>
      </w:r>
      <w:r w:rsidR="00DF558F" w:rsidRPr="00982240">
        <w:rPr>
          <w:rFonts w:asciiTheme="minorHAnsi" w:hAnsiTheme="minorHAnsi" w:cstheme="minorHAnsi"/>
        </w:rPr>
        <w:t>o</w:t>
      </w:r>
      <w:r w:rsidR="00DF558F" w:rsidRPr="00982240">
        <w:rPr>
          <w:rFonts w:asciiTheme="minorHAnsi" w:hAnsiTheme="minorHAnsi" w:cstheme="minorHAnsi"/>
          <w:spacing w:val="-10"/>
        </w:rPr>
        <w:t xml:space="preserve"> </w:t>
      </w:r>
      <w:r w:rsidR="00DF558F" w:rsidRPr="00982240">
        <w:rPr>
          <w:rFonts w:asciiTheme="minorHAnsi" w:hAnsiTheme="minorHAnsi" w:cstheme="minorHAnsi"/>
        </w:rPr>
        <w:t>conhecimento</w:t>
      </w:r>
      <w:r w:rsidR="00DF558F" w:rsidRPr="00982240">
        <w:rPr>
          <w:rFonts w:asciiTheme="minorHAnsi" w:hAnsiTheme="minorHAnsi" w:cstheme="minorHAnsi"/>
          <w:spacing w:val="-10"/>
        </w:rPr>
        <w:t xml:space="preserve"> </w:t>
      </w:r>
      <w:r w:rsidR="00DF558F" w:rsidRPr="00982240">
        <w:rPr>
          <w:rFonts w:asciiTheme="minorHAnsi" w:hAnsiTheme="minorHAnsi" w:cstheme="minorHAnsi"/>
        </w:rPr>
        <w:t>dos</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interessados,</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que fará</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realizar</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licitação</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na</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modalidade</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de</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 xml:space="preserve">DISPENSA, com critério de julgamento MENOR PREÇO POR ITEM, nos termos do Artigo 75, inciso II, da Lei Federal nº 14.133/2021, DE 1º de abril de 2021, DECRETO MUNICIPAL </w:t>
      </w:r>
      <w:r w:rsidR="00DF558F" w:rsidRPr="009D4EB8">
        <w:rPr>
          <w:rFonts w:asciiTheme="minorHAnsi" w:hAnsiTheme="minorHAnsi" w:cstheme="minorHAnsi"/>
        </w:rPr>
        <w:t xml:space="preserve">N. </w:t>
      </w:r>
      <w:r w:rsidR="007E25E0" w:rsidRPr="009D4EB8">
        <w:rPr>
          <w:rFonts w:asciiTheme="minorHAnsi" w:hAnsiTheme="minorHAnsi" w:cstheme="minorHAnsi"/>
        </w:rPr>
        <w:t>2222</w:t>
      </w:r>
      <w:r w:rsidR="00DF558F" w:rsidRPr="009D4EB8">
        <w:rPr>
          <w:rFonts w:asciiTheme="minorHAnsi" w:hAnsiTheme="minorHAnsi" w:cstheme="minorHAnsi"/>
        </w:rPr>
        <w:t>/2023</w:t>
      </w:r>
      <w:r w:rsidR="00DF558F" w:rsidRPr="0029148B">
        <w:rPr>
          <w:rFonts w:asciiTheme="minorHAnsi" w:hAnsiTheme="minorHAnsi" w:cstheme="minorHAnsi"/>
          <w:color w:val="FF0000"/>
        </w:rPr>
        <w:t xml:space="preserve"> </w:t>
      </w:r>
      <w:r w:rsidR="00DF558F" w:rsidRPr="00982240">
        <w:rPr>
          <w:rFonts w:asciiTheme="minorHAnsi" w:hAnsiTheme="minorHAnsi" w:cstheme="minorHAnsi"/>
        </w:rPr>
        <w:t>e as exigências estabelecidas neste edital, conforme os critérios e procedimentos a seguir definidos, objetivando obter a melhor proposta, observadas as datas e horários discriminados a seguir:</w:t>
      </w:r>
    </w:p>
    <w:p w14:paraId="35FE8D63" w14:textId="77777777" w:rsidR="00DF558F" w:rsidRPr="00DC488F" w:rsidRDefault="00DF558F" w:rsidP="000D6611">
      <w:pPr>
        <w:pStyle w:val="SemEspaamento"/>
        <w:spacing w:line="276" w:lineRule="auto"/>
        <w:rPr>
          <w:rFonts w:cstheme="minorHAnsi"/>
          <w:sz w:val="24"/>
          <w:szCs w:val="24"/>
        </w:rPr>
      </w:pPr>
    </w:p>
    <w:tbl>
      <w:tblPr>
        <w:tblStyle w:val="Tabelacomgrade"/>
        <w:tblW w:w="9356" w:type="dxa"/>
        <w:tblInd w:w="-5" w:type="dxa"/>
        <w:tblLook w:val="04A0" w:firstRow="1" w:lastRow="0" w:firstColumn="1" w:lastColumn="0" w:noHBand="0" w:noVBand="1"/>
      </w:tblPr>
      <w:tblGrid>
        <w:gridCol w:w="5670"/>
        <w:gridCol w:w="3686"/>
      </w:tblGrid>
      <w:tr w:rsidR="00DF558F" w:rsidRPr="00DC488F" w14:paraId="464AB857" w14:textId="77777777" w:rsidTr="000D6611">
        <w:trPr>
          <w:trHeight w:val="874"/>
        </w:trPr>
        <w:tc>
          <w:tcPr>
            <w:tcW w:w="5670" w:type="dxa"/>
            <w:tcBorders>
              <w:top w:val="single" w:sz="4" w:space="0" w:color="auto"/>
              <w:left w:val="single" w:sz="4" w:space="0" w:color="auto"/>
              <w:bottom w:val="single" w:sz="4" w:space="0" w:color="auto"/>
              <w:right w:val="single" w:sz="4" w:space="0" w:color="auto"/>
            </w:tcBorders>
            <w:vAlign w:val="center"/>
            <w:hideMark/>
          </w:tcPr>
          <w:p w14:paraId="0182CEF5" w14:textId="77777777" w:rsidR="00DF558F" w:rsidRPr="00DC488F" w:rsidRDefault="00DF558F" w:rsidP="000D6611">
            <w:pPr>
              <w:pStyle w:val="SemEspaamento"/>
              <w:spacing w:line="276" w:lineRule="auto"/>
              <w:rPr>
                <w:rFonts w:asciiTheme="minorHAnsi" w:hAnsiTheme="minorHAnsi" w:cstheme="minorHAnsi"/>
                <w:sz w:val="24"/>
                <w:szCs w:val="24"/>
              </w:rPr>
            </w:pPr>
            <w:r w:rsidRPr="00DC488F">
              <w:rPr>
                <w:rFonts w:asciiTheme="minorHAnsi" w:hAnsiTheme="minorHAnsi" w:cstheme="minorHAnsi"/>
                <w:sz w:val="24"/>
                <w:szCs w:val="24"/>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4A4521" w14:textId="3C9CA8E4" w:rsidR="00DF558F" w:rsidRPr="00DC488F" w:rsidRDefault="00DF558F" w:rsidP="000D6611">
            <w:pPr>
              <w:pStyle w:val="SemEspaamento"/>
              <w:spacing w:line="276" w:lineRule="auto"/>
              <w:jc w:val="center"/>
              <w:rPr>
                <w:rFonts w:asciiTheme="minorHAnsi" w:hAnsiTheme="minorHAnsi" w:cstheme="minorHAnsi"/>
                <w:sz w:val="24"/>
                <w:szCs w:val="24"/>
                <w:lang w:eastAsia="en-US"/>
              </w:rPr>
            </w:pPr>
            <w:r w:rsidRPr="007E25E0">
              <w:rPr>
                <w:rFonts w:asciiTheme="minorHAnsi" w:hAnsiTheme="minorHAnsi" w:cstheme="minorHAnsi"/>
                <w:b/>
                <w:bCs/>
                <w:sz w:val="24"/>
                <w:szCs w:val="24"/>
              </w:rPr>
              <w:t xml:space="preserve">DIA </w:t>
            </w:r>
            <w:r w:rsidR="0068529A">
              <w:rPr>
                <w:rFonts w:asciiTheme="minorHAnsi" w:hAnsiTheme="minorHAnsi" w:cstheme="minorHAnsi"/>
                <w:b/>
                <w:bCs/>
                <w:sz w:val="24"/>
                <w:szCs w:val="24"/>
              </w:rPr>
              <w:t>14</w:t>
            </w:r>
            <w:r w:rsidRPr="007E25E0">
              <w:rPr>
                <w:rFonts w:asciiTheme="minorHAnsi" w:hAnsiTheme="minorHAnsi" w:cstheme="minorHAnsi"/>
                <w:b/>
                <w:bCs/>
                <w:sz w:val="24"/>
                <w:szCs w:val="24"/>
              </w:rPr>
              <w:t>/0</w:t>
            </w:r>
            <w:r w:rsidR="007E25E0">
              <w:rPr>
                <w:rFonts w:asciiTheme="minorHAnsi" w:hAnsiTheme="minorHAnsi" w:cstheme="minorHAnsi"/>
                <w:b/>
                <w:bCs/>
                <w:sz w:val="24"/>
                <w:szCs w:val="24"/>
              </w:rPr>
              <w:t>2</w:t>
            </w:r>
            <w:r w:rsidRPr="007E25E0">
              <w:rPr>
                <w:rFonts w:asciiTheme="minorHAnsi" w:hAnsiTheme="minorHAnsi" w:cstheme="minorHAnsi"/>
                <w:b/>
                <w:bCs/>
                <w:sz w:val="24"/>
                <w:szCs w:val="24"/>
              </w:rPr>
              <w:t>/2024</w:t>
            </w:r>
            <w:r w:rsidRPr="00DC488F">
              <w:rPr>
                <w:rFonts w:asciiTheme="minorHAnsi" w:hAnsiTheme="minorHAnsi" w:cstheme="minorHAnsi"/>
                <w:b/>
                <w:bCs/>
                <w:sz w:val="24"/>
                <w:szCs w:val="24"/>
              </w:rPr>
              <w:t xml:space="preserve"> até 23</w:t>
            </w:r>
            <w:r w:rsidR="000D6611">
              <w:rPr>
                <w:rFonts w:asciiTheme="minorHAnsi" w:hAnsiTheme="minorHAnsi" w:cstheme="minorHAnsi"/>
                <w:b/>
                <w:bCs/>
                <w:sz w:val="24"/>
                <w:szCs w:val="24"/>
              </w:rPr>
              <w:t>h</w:t>
            </w:r>
            <w:r w:rsidRPr="00DC488F">
              <w:rPr>
                <w:rFonts w:asciiTheme="minorHAnsi" w:hAnsiTheme="minorHAnsi" w:cstheme="minorHAnsi"/>
                <w:b/>
                <w:bCs/>
                <w:sz w:val="24"/>
                <w:szCs w:val="24"/>
              </w:rPr>
              <w:t>59</w:t>
            </w:r>
            <w:r w:rsidR="000D6611">
              <w:rPr>
                <w:rFonts w:asciiTheme="minorHAnsi" w:hAnsiTheme="minorHAnsi" w:cstheme="minorHAnsi"/>
                <w:b/>
                <w:bCs/>
                <w:sz w:val="24"/>
                <w:szCs w:val="24"/>
              </w:rPr>
              <w:t>min</w:t>
            </w:r>
          </w:p>
        </w:tc>
      </w:tr>
      <w:tr w:rsidR="00DF558F" w:rsidRPr="00DC488F" w14:paraId="7DF28724" w14:textId="77777777" w:rsidTr="000D6611">
        <w:trPr>
          <w:trHeight w:val="535"/>
        </w:trPr>
        <w:tc>
          <w:tcPr>
            <w:tcW w:w="5670" w:type="dxa"/>
            <w:tcBorders>
              <w:top w:val="single" w:sz="4" w:space="0" w:color="auto"/>
              <w:left w:val="single" w:sz="4" w:space="0" w:color="auto"/>
              <w:bottom w:val="single" w:sz="4" w:space="0" w:color="auto"/>
              <w:right w:val="single" w:sz="4" w:space="0" w:color="auto"/>
            </w:tcBorders>
            <w:vAlign w:val="center"/>
            <w:hideMark/>
          </w:tcPr>
          <w:p w14:paraId="3B8EAD2C" w14:textId="77777777" w:rsidR="00DF558F" w:rsidRPr="00DC488F" w:rsidRDefault="00DF558F" w:rsidP="000D6611">
            <w:pPr>
              <w:pStyle w:val="SemEspaamento"/>
              <w:spacing w:line="276" w:lineRule="auto"/>
              <w:rPr>
                <w:rFonts w:asciiTheme="minorHAnsi" w:hAnsiTheme="minorHAnsi" w:cstheme="minorHAnsi"/>
                <w:sz w:val="24"/>
                <w:szCs w:val="24"/>
                <w:lang w:eastAsia="en-US"/>
              </w:rPr>
            </w:pPr>
            <w:r w:rsidRPr="00DC488F">
              <w:rPr>
                <w:rFonts w:asciiTheme="minorHAnsi" w:hAnsiTheme="minorHAnsi" w:cstheme="minorHAnsi"/>
                <w:sz w:val="24"/>
                <w:szCs w:val="24"/>
              </w:rPr>
              <w:t>REFERÊNCIA DE HORÁRIO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963EC2" w14:textId="77777777" w:rsidR="00DF558F" w:rsidRPr="00DC488F" w:rsidRDefault="00DF558F" w:rsidP="000D6611">
            <w:pPr>
              <w:pStyle w:val="SemEspaamento"/>
              <w:spacing w:line="276" w:lineRule="auto"/>
              <w:jc w:val="center"/>
              <w:rPr>
                <w:rFonts w:asciiTheme="minorHAnsi" w:hAnsiTheme="minorHAnsi" w:cstheme="minorHAnsi"/>
                <w:sz w:val="24"/>
                <w:szCs w:val="24"/>
                <w:lang w:eastAsia="en-US"/>
              </w:rPr>
            </w:pPr>
            <w:r w:rsidRPr="00DC488F">
              <w:rPr>
                <w:rFonts w:asciiTheme="minorHAnsi" w:hAnsiTheme="minorHAnsi" w:cstheme="minorHAnsi"/>
                <w:sz w:val="24"/>
                <w:szCs w:val="24"/>
              </w:rPr>
              <w:t>HORÁRIO DE BRASÍLIA – DF.</w:t>
            </w:r>
          </w:p>
        </w:tc>
      </w:tr>
      <w:tr w:rsidR="00DF558F" w:rsidRPr="00DC488F" w14:paraId="6FCB158D" w14:textId="77777777" w:rsidTr="000D6611">
        <w:trPr>
          <w:trHeight w:val="855"/>
        </w:trPr>
        <w:tc>
          <w:tcPr>
            <w:tcW w:w="5670" w:type="dxa"/>
            <w:tcBorders>
              <w:top w:val="single" w:sz="4" w:space="0" w:color="auto"/>
              <w:left w:val="single" w:sz="4" w:space="0" w:color="auto"/>
              <w:bottom w:val="single" w:sz="4" w:space="0" w:color="auto"/>
              <w:right w:val="single" w:sz="4" w:space="0" w:color="auto"/>
            </w:tcBorders>
            <w:vAlign w:val="center"/>
            <w:hideMark/>
          </w:tcPr>
          <w:p w14:paraId="5C377B38" w14:textId="77777777" w:rsidR="00DF558F" w:rsidRPr="00DC488F" w:rsidRDefault="00DF558F" w:rsidP="000D6611">
            <w:pPr>
              <w:pStyle w:val="SemEspaamento"/>
              <w:spacing w:line="276" w:lineRule="auto"/>
              <w:rPr>
                <w:rFonts w:asciiTheme="minorHAnsi" w:hAnsiTheme="minorHAnsi" w:cstheme="minorHAnsi"/>
                <w:sz w:val="24"/>
                <w:szCs w:val="24"/>
                <w:lang w:eastAsia="en-US"/>
              </w:rPr>
            </w:pPr>
            <w:r w:rsidRPr="00DC488F">
              <w:rPr>
                <w:rFonts w:asciiTheme="minorHAnsi" w:hAnsiTheme="minorHAnsi" w:cstheme="minorHAnsi"/>
                <w:sz w:val="24"/>
                <w:szCs w:val="24"/>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7EF905" w14:textId="77777777" w:rsidR="00DF558F" w:rsidRPr="000D6611" w:rsidRDefault="00460254" w:rsidP="000D6611">
            <w:pPr>
              <w:pStyle w:val="ParagraphStyle"/>
              <w:spacing w:line="276" w:lineRule="auto"/>
              <w:jc w:val="both"/>
              <w:rPr>
                <w:rFonts w:ascii="Cambria" w:hAnsi="Cambria"/>
                <w:bCs/>
              </w:rPr>
            </w:pPr>
            <w:r>
              <w:rPr>
                <w:rFonts w:asciiTheme="minorHAnsi" w:hAnsiTheme="minorHAnsi" w:cstheme="minorHAnsi"/>
              </w:rPr>
              <w:t>e</w:t>
            </w:r>
            <w:r w:rsidR="00DF558F" w:rsidRPr="00982240">
              <w:rPr>
                <w:rFonts w:asciiTheme="minorHAnsi" w:hAnsiTheme="minorHAnsi" w:cstheme="minorHAnsi"/>
              </w:rPr>
              <w:t>-mail:</w:t>
            </w:r>
            <w:r>
              <w:rPr>
                <w:rFonts w:asciiTheme="minorHAnsi" w:hAnsiTheme="minorHAnsi" w:cstheme="minorHAnsi"/>
              </w:rPr>
              <w:t xml:space="preserve"> </w:t>
            </w:r>
            <w:r w:rsidRPr="00186AFA">
              <w:rPr>
                <w:rFonts w:ascii="Cambria" w:hAnsi="Cambria"/>
                <w:bCs/>
              </w:rPr>
              <w:t>licita.cafeara@gmail.com</w:t>
            </w:r>
          </w:p>
          <w:p w14:paraId="3D242150" w14:textId="77777777" w:rsidR="00DF558F" w:rsidRPr="00982240" w:rsidRDefault="00460254" w:rsidP="000D6611">
            <w:pPr>
              <w:pStyle w:val="SemEspaamento"/>
              <w:spacing w:line="276" w:lineRule="auto"/>
              <w:jc w:val="center"/>
              <w:rPr>
                <w:rFonts w:asciiTheme="minorHAnsi" w:hAnsiTheme="minorHAnsi" w:cstheme="minorHAnsi"/>
                <w:sz w:val="24"/>
                <w:szCs w:val="24"/>
              </w:rPr>
            </w:pPr>
            <w:r>
              <w:rPr>
                <w:rFonts w:asciiTheme="minorHAnsi" w:hAnsiTheme="minorHAnsi" w:cstheme="minorHAnsi"/>
                <w:sz w:val="24"/>
                <w:szCs w:val="24"/>
              </w:rPr>
              <w:t>Avenida Brasil</w:t>
            </w:r>
            <w:r w:rsidR="00DF558F" w:rsidRPr="00982240">
              <w:rPr>
                <w:rFonts w:asciiTheme="minorHAnsi" w:hAnsiTheme="minorHAnsi" w:cstheme="minorHAnsi"/>
                <w:sz w:val="24"/>
                <w:szCs w:val="24"/>
              </w:rPr>
              <w:t>, nº 18</w:t>
            </w:r>
            <w:r>
              <w:rPr>
                <w:rFonts w:asciiTheme="minorHAnsi" w:hAnsiTheme="minorHAnsi" w:cstheme="minorHAnsi"/>
                <w:sz w:val="24"/>
                <w:szCs w:val="24"/>
              </w:rPr>
              <w:t>8</w:t>
            </w:r>
            <w:r w:rsidR="00DF558F" w:rsidRPr="00982240">
              <w:rPr>
                <w:rFonts w:asciiTheme="minorHAnsi" w:hAnsiTheme="minorHAnsi" w:cstheme="minorHAnsi"/>
                <w:sz w:val="24"/>
                <w:szCs w:val="24"/>
              </w:rPr>
              <w:t>,</w:t>
            </w:r>
          </w:p>
          <w:p w14:paraId="2E1ED481" w14:textId="77777777" w:rsidR="00DF558F" w:rsidRPr="00DC488F" w:rsidRDefault="00460254" w:rsidP="000D6611">
            <w:pPr>
              <w:pStyle w:val="SemEspaamento"/>
              <w:spacing w:line="276" w:lineRule="auto"/>
              <w:jc w:val="center"/>
              <w:rPr>
                <w:rFonts w:asciiTheme="minorHAnsi" w:hAnsiTheme="minorHAnsi" w:cstheme="minorHAnsi"/>
                <w:sz w:val="24"/>
                <w:szCs w:val="24"/>
                <w:lang w:eastAsia="en-US"/>
              </w:rPr>
            </w:pPr>
            <w:proofErr w:type="spellStart"/>
            <w:r>
              <w:rPr>
                <w:rFonts w:asciiTheme="minorHAnsi" w:hAnsiTheme="minorHAnsi" w:cstheme="minorHAnsi"/>
                <w:sz w:val="24"/>
                <w:szCs w:val="24"/>
              </w:rPr>
              <w:t>Cafeara</w:t>
            </w:r>
            <w:proofErr w:type="spellEnd"/>
            <w:r w:rsidR="00DF558F" w:rsidRPr="00982240">
              <w:rPr>
                <w:rFonts w:asciiTheme="minorHAnsi" w:hAnsiTheme="minorHAnsi" w:cstheme="minorHAnsi"/>
                <w:sz w:val="24"/>
                <w:szCs w:val="24"/>
              </w:rPr>
              <w:t xml:space="preserve"> – Pr.</w:t>
            </w:r>
          </w:p>
        </w:tc>
      </w:tr>
    </w:tbl>
    <w:p w14:paraId="5D06C75E"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p>
    <w:p w14:paraId="681B58CF"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1. OBJETO</w:t>
      </w:r>
    </w:p>
    <w:p w14:paraId="12FE4701" w14:textId="247A4A10" w:rsidR="00DF558F" w:rsidRDefault="0068529A" w:rsidP="000D6611">
      <w:pPr>
        <w:pStyle w:val="SemEspaamento"/>
        <w:spacing w:line="276" w:lineRule="auto"/>
        <w:jc w:val="both"/>
        <w:rPr>
          <w:rFonts w:cstheme="minorHAnsi"/>
          <w:b/>
          <w:bCs/>
          <w:color w:val="000000"/>
          <w:sz w:val="24"/>
          <w:szCs w:val="24"/>
        </w:rPr>
      </w:pPr>
      <w:r>
        <w:rPr>
          <w:rFonts w:cstheme="minorHAnsi"/>
          <w:b/>
          <w:bCs/>
          <w:color w:val="000000"/>
          <w:sz w:val="24"/>
          <w:szCs w:val="24"/>
        </w:rPr>
        <w:t>CONTRATAÇÃO DE EMRESA PARA PRESTAÇÃO DE SERVIÇO DE TELEMEDICINA CARDIOLÓGICA ELETROVETORCARDIOGRAMA COM TRANSMISSÃO, EMISSÃO E RECEPÇÃO DE EXAMES E LAUDOS, BEM COMO CESSÃO POR COMODATO DE 01 (UM) APARELHO DE ELETROVETORCARDIOGRAMA DIGITAL PARA ATENDER ASECRETARIA MUNICIPAL DE SAÚDE DE CAFEARA-PR.</w:t>
      </w:r>
    </w:p>
    <w:p w14:paraId="02781D9C" w14:textId="77777777" w:rsidR="0068529A" w:rsidRPr="00DC488F" w:rsidRDefault="0068529A" w:rsidP="000D6611">
      <w:pPr>
        <w:pStyle w:val="SemEspaamento"/>
        <w:spacing w:line="276" w:lineRule="auto"/>
        <w:jc w:val="both"/>
        <w:rPr>
          <w:rFonts w:cstheme="minorHAnsi"/>
          <w:b/>
          <w:bCs/>
          <w:color w:val="000000"/>
          <w:sz w:val="24"/>
          <w:szCs w:val="24"/>
        </w:rPr>
      </w:pPr>
    </w:p>
    <w:p w14:paraId="3FF6BB51" w14:textId="77777777" w:rsidR="00DF558F" w:rsidRPr="00DC488F" w:rsidRDefault="00DF558F" w:rsidP="000D6611">
      <w:pPr>
        <w:pStyle w:val="SemEspaamento"/>
        <w:spacing w:line="276" w:lineRule="auto"/>
        <w:jc w:val="both"/>
        <w:rPr>
          <w:rFonts w:cstheme="minorHAnsi"/>
          <w:b/>
          <w:spacing w:val="20"/>
          <w:sz w:val="24"/>
          <w:szCs w:val="24"/>
        </w:rPr>
      </w:pPr>
      <w:r w:rsidRPr="00DC488F">
        <w:rPr>
          <w:rFonts w:cstheme="minorHAnsi"/>
          <w:b/>
          <w:spacing w:val="20"/>
          <w:sz w:val="24"/>
          <w:szCs w:val="24"/>
        </w:rPr>
        <w:t xml:space="preserve">1.2. </w:t>
      </w:r>
      <w:r w:rsidRPr="00DC488F">
        <w:rPr>
          <w:rFonts w:cstheme="minorHAnsi"/>
          <w:b/>
          <w:spacing w:val="20"/>
          <w:sz w:val="24"/>
          <w:szCs w:val="24"/>
          <w:u w:val="single"/>
        </w:rPr>
        <w:t>BASE LEGAL</w:t>
      </w:r>
      <w:r w:rsidRPr="00DC488F">
        <w:rPr>
          <w:rFonts w:cstheme="minorHAnsi"/>
          <w:b/>
          <w:spacing w:val="20"/>
          <w:sz w:val="24"/>
          <w:szCs w:val="24"/>
        </w:rPr>
        <w:t>. Art. 75, inciso II, da Lei n. 14133/2021</w:t>
      </w:r>
    </w:p>
    <w:p w14:paraId="777CF6FA" w14:textId="77777777" w:rsidR="00DF558F" w:rsidRPr="00DC488F" w:rsidRDefault="00DF558F" w:rsidP="000D6611">
      <w:pPr>
        <w:pStyle w:val="SemEspaamento"/>
        <w:spacing w:line="276" w:lineRule="auto"/>
        <w:jc w:val="both"/>
        <w:rPr>
          <w:rFonts w:cstheme="minorHAnsi"/>
          <w:b/>
          <w:spacing w:val="20"/>
          <w:sz w:val="24"/>
          <w:szCs w:val="24"/>
        </w:rPr>
      </w:pPr>
      <w:r w:rsidRPr="00DC488F">
        <w:rPr>
          <w:rFonts w:cstheme="minorHAnsi"/>
          <w:b/>
          <w:spacing w:val="20"/>
          <w:sz w:val="24"/>
          <w:szCs w:val="24"/>
        </w:rPr>
        <w:t>(...)</w:t>
      </w:r>
    </w:p>
    <w:p w14:paraId="101BCBE2"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color w:val="000000"/>
          <w:sz w:val="24"/>
          <w:szCs w:val="24"/>
        </w:rPr>
        <w:t>II - Para contratação que envolva va</w:t>
      </w:r>
      <w:r w:rsidRPr="00DC488F">
        <w:rPr>
          <w:rFonts w:cstheme="minorHAnsi"/>
          <w:sz w:val="24"/>
          <w:szCs w:val="24"/>
        </w:rPr>
        <w:t>lores inferiores a R</w:t>
      </w:r>
      <w:r w:rsidRPr="00DC488F">
        <w:rPr>
          <w:rFonts w:cstheme="minorHAnsi"/>
          <w:b/>
          <w:bCs/>
          <w:sz w:val="24"/>
          <w:szCs w:val="24"/>
        </w:rPr>
        <w:t xml:space="preserve">$ </w:t>
      </w:r>
      <w:r w:rsidR="00460254">
        <w:rPr>
          <w:rFonts w:cstheme="minorHAnsi"/>
          <w:b/>
          <w:bCs/>
          <w:sz w:val="24"/>
          <w:szCs w:val="24"/>
        </w:rPr>
        <w:t>59.906,02</w:t>
      </w:r>
      <w:r w:rsidRPr="00DC488F">
        <w:rPr>
          <w:rFonts w:cstheme="minorHAnsi"/>
          <w:b/>
          <w:bCs/>
          <w:sz w:val="24"/>
          <w:szCs w:val="24"/>
        </w:rPr>
        <w:t xml:space="preserve"> (Cinquenta </w:t>
      </w:r>
      <w:r w:rsidR="00460254">
        <w:rPr>
          <w:rFonts w:cstheme="minorHAnsi"/>
          <w:b/>
          <w:bCs/>
          <w:sz w:val="24"/>
          <w:szCs w:val="24"/>
        </w:rPr>
        <w:t>e nove mil novecentos e seis reais e dois centavos)</w:t>
      </w:r>
      <w:r w:rsidRPr="00DC488F">
        <w:rPr>
          <w:rFonts w:cstheme="minorHAnsi"/>
          <w:b/>
          <w:bCs/>
          <w:sz w:val="24"/>
          <w:szCs w:val="24"/>
        </w:rPr>
        <w:t xml:space="preserve"> – (Decreto </w:t>
      </w:r>
      <w:r w:rsidR="00460254">
        <w:rPr>
          <w:rFonts w:cstheme="minorHAnsi"/>
          <w:b/>
          <w:bCs/>
          <w:sz w:val="24"/>
          <w:szCs w:val="24"/>
        </w:rPr>
        <w:t>11.871</w:t>
      </w:r>
      <w:r w:rsidRPr="00DC488F">
        <w:rPr>
          <w:rFonts w:cstheme="minorHAnsi"/>
          <w:b/>
          <w:bCs/>
          <w:sz w:val="24"/>
          <w:szCs w:val="24"/>
        </w:rPr>
        <w:t xml:space="preserve"> de 2</w:t>
      </w:r>
      <w:r w:rsidR="00460254">
        <w:rPr>
          <w:rFonts w:cstheme="minorHAnsi"/>
          <w:b/>
          <w:bCs/>
          <w:sz w:val="24"/>
          <w:szCs w:val="24"/>
        </w:rPr>
        <w:t>9</w:t>
      </w:r>
      <w:r w:rsidRPr="00DC488F">
        <w:rPr>
          <w:rFonts w:cstheme="minorHAnsi"/>
          <w:b/>
          <w:bCs/>
          <w:sz w:val="24"/>
          <w:szCs w:val="24"/>
        </w:rPr>
        <w:t xml:space="preserve"> de dezembro de 202</w:t>
      </w:r>
      <w:r w:rsidR="00460254">
        <w:rPr>
          <w:rFonts w:cstheme="minorHAnsi"/>
          <w:b/>
          <w:bCs/>
          <w:sz w:val="24"/>
          <w:szCs w:val="24"/>
        </w:rPr>
        <w:t>3</w:t>
      </w:r>
      <w:r w:rsidRPr="00DC488F">
        <w:rPr>
          <w:rFonts w:cstheme="minorHAnsi"/>
          <w:b/>
          <w:bCs/>
          <w:sz w:val="24"/>
          <w:szCs w:val="24"/>
        </w:rPr>
        <w:t>)</w:t>
      </w:r>
      <w:r w:rsidRPr="00DC488F">
        <w:rPr>
          <w:rFonts w:cstheme="minorHAnsi"/>
          <w:sz w:val="24"/>
          <w:szCs w:val="24"/>
        </w:rPr>
        <w:t xml:space="preserve">, </w:t>
      </w:r>
      <w:r w:rsidRPr="00DC488F">
        <w:rPr>
          <w:rFonts w:cstheme="minorHAnsi"/>
          <w:color w:val="000000"/>
          <w:sz w:val="24"/>
          <w:szCs w:val="24"/>
        </w:rPr>
        <w:t>no caso de outros serviços e compras;</w:t>
      </w:r>
    </w:p>
    <w:p w14:paraId="156968B5"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1.3. No caso em questão verifica-se a Dispensa de Licitação com base jurídica no inciso II do art. 75 da Lei nº 14.133/2021. </w:t>
      </w:r>
    </w:p>
    <w:p w14:paraId="07E2A5CC" w14:textId="77777777" w:rsidR="00DF558F" w:rsidRPr="000069EE" w:rsidRDefault="00DF558F" w:rsidP="000D6611">
      <w:pPr>
        <w:pStyle w:val="SemEspaamento"/>
        <w:spacing w:line="276" w:lineRule="auto"/>
        <w:jc w:val="both"/>
        <w:rPr>
          <w:rFonts w:cstheme="minorHAnsi"/>
          <w:sz w:val="24"/>
          <w:szCs w:val="24"/>
        </w:rPr>
      </w:pPr>
      <w:r w:rsidRPr="00DC488F">
        <w:rPr>
          <w:rFonts w:cstheme="minorHAnsi"/>
          <w:sz w:val="24"/>
          <w:szCs w:val="24"/>
        </w:rPr>
        <w:lastRenderedPageBreak/>
        <w:t xml:space="preserve">1.4. De acordo com a Lei Federal nº 14.133/2021, Inciso II, </w:t>
      </w:r>
      <w:r w:rsidRPr="000069EE">
        <w:rPr>
          <w:rFonts w:cstheme="minorHAnsi"/>
          <w:b/>
          <w:bCs/>
          <w:caps/>
          <w:color w:val="162937"/>
          <w:sz w:val="24"/>
          <w:szCs w:val="24"/>
          <w:shd w:val="clear" w:color="auto" w:fill="FFFFFF"/>
        </w:rPr>
        <w:t>DECRETO Nº 11.871, DE 29 DE DEZEMBRO DE 2023</w:t>
      </w:r>
      <w:r>
        <w:rPr>
          <w:rFonts w:cstheme="minorHAnsi"/>
          <w:sz w:val="24"/>
          <w:szCs w:val="24"/>
        </w:rPr>
        <w:t>,</w:t>
      </w:r>
      <w:r w:rsidRPr="00DC488F">
        <w:rPr>
          <w:rFonts w:cstheme="minorHAnsi"/>
          <w:sz w:val="24"/>
          <w:szCs w:val="24"/>
        </w:rPr>
        <w:t xml:space="preserve"> que autoriza a contratação direta para no caso de outros serviços e </w:t>
      </w:r>
      <w:r w:rsidRPr="004151C9">
        <w:rPr>
          <w:rFonts w:cstheme="minorHAnsi"/>
          <w:sz w:val="24"/>
          <w:szCs w:val="24"/>
        </w:rPr>
        <w:t>compras no valor de até R</w:t>
      </w:r>
      <w:r w:rsidRPr="004151C9">
        <w:rPr>
          <w:rFonts w:cstheme="minorHAnsi"/>
          <w:b/>
          <w:bCs/>
          <w:sz w:val="24"/>
          <w:szCs w:val="24"/>
        </w:rPr>
        <w:t>$ 59.906,02 – (Cinquenta e nove mil novecentos e seis reais e dois centavos)</w:t>
      </w:r>
    </w:p>
    <w:p w14:paraId="1CFF45DF" w14:textId="77777777" w:rsidR="00DF558F" w:rsidRDefault="00DF558F" w:rsidP="000D6611">
      <w:pPr>
        <w:pStyle w:val="SemEspaamento"/>
        <w:spacing w:line="276" w:lineRule="auto"/>
        <w:jc w:val="both"/>
        <w:rPr>
          <w:rFonts w:cstheme="minorHAnsi"/>
          <w:sz w:val="24"/>
          <w:szCs w:val="24"/>
        </w:rPr>
      </w:pPr>
    </w:p>
    <w:p w14:paraId="08284FC9" w14:textId="77777777" w:rsidR="00DF558F" w:rsidRPr="00DC488F" w:rsidRDefault="00DF558F" w:rsidP="000D6611">
      <w:pPr>
        <w:pStyle w:val="SemEspaamento"/>
        <w:spacing w:line="276" w:lineRule="auto"/>
        <w:jc w:val="both"/>
        <w:rPr>
          <w:rFonts w:cstheme="minorHAnsi"/>
          <w:sz w:val="24"/>
          <w:szCs w:val="24"/>
        </w:rPr>
      </w:pPr>
    </w:p>
    <w:p w14:paraId="0D898859"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1.4.1.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14:paraId="704065E4" w14:textId="77777777" w:rsidR="00DF558F" w:rsidRPr="00DC488F" w:rsidRDefault="00DF558F" w:rsidP="000D6611">
      <w:pPr>
        <w:pStyle w:val="SemEspaamento"/>
        <w:spacing w:line="276" w:lineRule="auto"/>
        <w:jc w:val="both"/>
        <w:rPr>
          <w:rFonts w:cstheme="minorHAnsi"/>
          <w:spacing w:val="20"/>
          <w:sz w:val="24"/>
          <w:szCs w:val="24"/>
        </w:rPr>
      </w:pPr>
    </w:p>
    <w:p w14:paraId="7191D86E"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1.5. A Prefeitura Municipal de </w:t>
      </w:r>
      <w:proofErr w:type="spellStart"/>
      <w:r w:rsidR="0092757E">
        <w:rPr>
          <w:rFonts w:cstheme="minorHAnsi"/>
          <w:sz w:val="24"/>
          <w:szCs w:val="24"/>
        </w:rPr>
        <w:t>Cafeara</w:t>
      </w:r>
      <w:proofErr w:type="spellEnd"/>
      <w:r>
        <w:rPr>
          <w:rFonts w:cstheme="minorHAnsi"/>
          <w:sz w:val="24"/>
          <w:szCs w:val="24"/>
        </w:rPr>
        <w:t xml:space="preserve"> </w:t>
      </w:r>
      <w:r w:rsidRPr="00DC488F">
        <w:rPr>
          <w:rFonts w:cstheme="minorHAnsi"/>
          <w:sz w:val="24"/>
          <w:szCs w:val="24"/>
        </w:rPr>
        <w:t xml:space="preserve">– Pr, justifica o procedimento de Dispensa de Licitação com base no Artigo 75, do inciso II da Lei Federal nº 14.133/2021, de forma a cumprir o disposto no art. 72, da mesma lei apresentamos a presente justificativa. </w:t>
      </w:r>
    </w:p>
    <w:p w14:paraId="0328F6DD" w14:textId="77777777" w:rsidR="00DF558F" w:rsidRPr="00DC488F" w:rsidRDefault="00DF558F" w:rsidP="000D6611">
      <w:pPr>
        <w:pStyle w:val="SemEspaamento"/>
        <w:spacing w:line="276" w:lineRule="auto"/>
        <w:jc w:val="both"/>
        <w:rPr>
          <w:rFonts w:cstheme="minorHAnsi"/>
          <w:sz w:val="24"/>
          <w:szCs w:val="24"/>
        </w:rPr>
      </w:pPr>
    </w:p>
    <w:p w14:paraId="55933C59"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2. CONDIÇÕES PARA PARTICIPAÇÃO</w:t>
      </w:r>
    </w:p>
    <w:p w14:paraId="0C7F07CA"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2.1. Não poderão participar desta Licitação as empresas nos termos do Artigo 14, da Lei Federal nº 14.133/2021, que: </w:t>
      </w:r>
    </w:p>
    <w:p w14:paraId="005A989E" w14:textId="77777777" w:rsidR="00DF558F" w:rsidRPr="00DC488F" w:rsidRDefault="00DF558F" w:rsidP="000D6611">
      <w:pPr>
        <w:spacing w:line="276" w:lineRule="auto"/>
        <w:jc w:val="right"/>
        <w:rPr>
          <w:rFonts w:asciiTheme="minorHAnsi" w:hAnsiTheme="minorHAnsi" w:cstheme="minorHAnsi"/>
        </w:rPr>
      </w:pPr>
    </w:p>
    <w:p w14:paraId="2E9D9CC6"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r w:rsidRPr="00DC488F">
        <w:rPr>
          <w:rFonts w:asciiTheme="minorHAnsi" w:hAnsiTheme="minorHAnsi" w:cstheme="minorHAnsi"/>
        </w:rPr>
        <w:t>a). Pessoa física ou jurídica que se encontre, ao tempo da licitação, impossibilitada de participar da licitação em decorrência de sanção que lhe foi imposta;</w:t>
      </w:r>
    </w:p>
    <w:p w14:paraId="6F941452"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1EDC857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bookmarkStart w:id="0" w:name="art14iv"/>
      <w:bookmarkEnd w:id="0"/>
      <w:r w:rsidRPr="00DC488F">
        <w:rPr>
          <w:rFonts w:asciiTheme="minorHAnsi" w:hAnsiTheme="minorHAnsi" w:cstheme="minorHAnsi"/>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CF869C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30FE47A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r w:rsidRPr="00DC488F">
        <w:rPr>
          <w:rFonts w:asciiTheme="minorHAnsi" w:hAnsiTheme="minorHAnsi" w:cstheme="minorHAnsi"/>
        </w:rPr>
        <w:t>c).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0F2457"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2DF1D53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bookmarkStart w:id="1" w:name="art14§1"/>
      <w:bookmarkEnd w:id="1"/>
      <w:r w:rsidRPr="00DC488F">
        <w:rPr>
          <w:rFonts w:asciiTheme="minorHAnsi" w:hAnsiTheme="minorHAnsi" w:cstheme="minorHAnsi"/>
        </w:rPr>
        <w:t>d). O impedimento de que trata letra ‘b’ do </w:t>
      </w:r>
      <w:r w:rsidRPr="00DC488F">
        <w:rPr>
          <w:rFonts w:asciiTheme="minorHAnsi" w:hAnsiTheme="minorHAnsi" w:cstheme="minorHAnsi"/>
          <w:b/>
          <w:bCs/>
        </w:rPr>
        <w:t>caput</w:t>
      </w:r>
      <w:r w:rsidRPr="00DC488F">
        <w:rPr>
          <w:rFonts w:asciiTheme="minorHAnsi" w:hAnsiTheme="minorHAnsi" w:cstheme="minorHAnsi"/>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8CFD30"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08D9F75A"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e). A participação no certame importa total e irrestrita submissão dos proponentes às condições deste Edital.</w:t>
      </w:r>
    </w:p>
    <w:p w14:paraId="2CF2F42A" w14:textId="77777777" w:rsidR="00DF558F" w:rsidRPr="00DC488F" w:rsidRDefault="00DF558F" w:rsidP="000D6611">
      <w:pPr>
        <w:spacing w:line="276" w:lineRule="auto"/>
        <w:jc w:val="both"/>
        <w:rPr>
          <w:rFonts w:asciiTheme="minorHAnsi" w:hAnsiTheme="minorHAnsi" w:cstheme="minorHAnsi"/>
        </w:rPr>
      </w:pPr>
    </w:p>
    <w:p w14:paraId="7F8DB922"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lastRenderedPageBreak/>
        <w:t>3. DOS RECURSOS ORÇAMENTÁRIOS</w:t>
      </w:r>
    </w:p>
    <w:p w14:paraId="7B04514C" w14:textId="77777777" w:rsidR="00DF558F" w:rsidRPr="00DC488F" w:rsidRDefault="00DF558F" w:rsidP="000D6611">
      <w:pPr>
        <w:spacing w:line="276" w:lineRule="auto"/>
        <w:ind w:right="-1"/>
        <w:jc w:val="both"/>
        <w:rPr>
          <w:rFonts w:asciiTheme="minorHAnsi" w:hAnsiTheme="minorHAnsi" w:cstheme="minorHAnsi"/>
        </w:rPr>
      </w:pPr>
      <w:r w:rsidRPr="00DC488F">
        <w:rPr>
          <w:rFonts w:asciiTheme="minorHAnsi" w:hAnsiTheme="minorHAnsi" w:cstheme="minorHAnsi"/>
        </w:rPr>
        <w:t>3.1. As despesas decorrentes desta contratação estão programadas em dotação</w:t>
      </w:r>
      <w:r w:rsidRPr="00DC488F">
        <w:rPr>
          <w:rFonts w:asciiTheme="minorHAnsi" w:hAnsiTheme="minorHAnsi" w:cstheme="minorHAnsi"/>
          <w:spacing w:val="1"/>
        </w:rPr>
        <w:t xml:space="preserve"> </w:t>
      </w:r>
      <w:r w:rsidRPr="00DC488F">
        <w:rPr>
          <w:rFonts w:asciiTheme="minorHAnsi" w:hAnsiTheme="minorHAnsi" w:cstheme="minorHAnsi"/>
        </w:rPr>
        <w:t>orçamentária própria, prevista no orçamento do Poder Executivo Municipal de</w:t>
      </w:r>
      <w:r w:rsidRPr="00DC488F">
        <w:rPr>
          <w:rFonts w:asciiTheme="minorHAnsi" w:hAnsiTheme="minorHAnsi" w:cstheme="minorHAnsi"/>
          <w:spacing w:val="1"/>
        </w:rPr>
        <w:t xml:space="preserve"> </w:t>
      </w:r>
      <w:proofErr w:type="spellStart"/>
      <w:r w:rsidR="0092757E">
        <w:rPr>
          <w:rFonts w:asciiTheme="minorHAnsi" w:hAnsiTheme="minorHAnsi" w:cstheme="minorHAnsi"/>
        </w:rPr>
        <w:t>Cafeara</w:t>
      </w:r>
      <w:proofErr w:type="spellEnd"/>
      <w:r w:rsidRPr="00DC488F">
        <w:rPr>
          <w:rFonts w:asciiTheme="minorHAnsi" w:hAnsiTheme="minorHAnsi" w:cstheme="minorHAnsi"/>
        </w:rPr>
        <w:t xml:space="preserve"> - Pr,</w:t>
      </w:r>
      <w:r w:rsidRPr="00DC488F">
        <w:rPr>
          <w:rFonts w:asciiTheme="minorHAnsi" w:hAnsiTheme="minorHAnsi" w:cstheme="minorHAnsi"/>
          <w:spacing w:val="-3"/>
        </w:rPr>
        <w:t xml:space="preserve"> </w:t>
      </w:r>
      <w:r w:rsidRPr="00DC488F">
        <w:rPr>
          <w:rFonts w:asciiTheme="minorHAnsi" w:hAnsiTheme="minorHAnsi" w:cstheme="minorHAnsi"/>
        </w:rPr>
        <w:t>para</w:t>
      </w:r>
      <w:r w:rsidRPr="00DC488F">
        <w:rPr>
          <w:rFonts w:asciiTheme="minorHAnsi" w:hAnsiTheme="minorHAnsi" w:cstheme="minorHAnsi"/>
          <w:spacing w:val="-2"/>
        </w:rPr>
        <w:t xml:space="preserve"> </w:t>
      </w:r>
      <w:r w:rsidRPr="00DC488F">
        <w:rPr>
          <w:rFonts w:asciiTheme="minorHAnsi" w:hAnsiTheme="minorHAnsi" w:cstheme="minorHAnsi"/>
        </w:rPr>
        <w:t>exercício</w:t>
      </w:r>
      <w:r w:rsidRPr="00DC488F">
        <w:rPr>
          <w:rFonts w:asciiTheme="minorHAnsi" w:hAnsiTheme="minorHAnsi" w:cstheme="minorHAnsi"/>
          <w:spacing w:val="-2"/>
        </w:rPr>
        <w:t xml:space="preserve"> </w:t>
      </w:r>
      <w:r w:rsidRPr="00DC488F">
        <w:rPr>
          <w:rFonts w:asciiTheme="minorHAnsi" w:hAnsiTheme="minorHAnsi" w:cstheme="minorHAnsi"/>
        </w:rPr>
        <w:t>de</w:t>
      </w:r>
      <w:r w:rsidRPr="00DC488F">
        <w:rPr>
          <w:rFonts w:asciiTheme="minorHAnsi" w:hAnsiTheme="minorHAnsi" w:cstheme="minorHAnsi"/>
          <w:spacing w:val="-2"/>
        </w:rPr>
        <w:t xml:space="preserve"> </w:t>
      </w:r>
      <w:r w:rsidRPr="00DC488F">
        <w:rPr>
          <w:rFonts w:asciiTheme="minorHAnsi" w:hAnsiTheme="minorHAnsi" w:cstheme="minorHAnsi"/>
        </w:rPr>
        <w:t>202</w:t>
      </w:r>
      <w:r>
        <w:rPr>
          <w:rFonts w:asciiTheme="minorHAnsi" w:hAnsiTheme="minorHAnsi" w:cstheme="minorHAnsi"/>
        </w:rPr>
        <w:t>4</w:t>
      </w:r>
      <w:r w:rsidRPr="00DC488F">
        <w:rPr>
          <w:rFonts w:asciiTheme="minorHAnsi" w:hAnsiTheme="minorHAnsi" w:cstheme="minorHAnsi"/>
        </w:rPr>
        <w:t>,</w:t>
      </w:r>
      <w:r w:rsidRPr="00DC488F">
        <w:rPr>
          <w:rFonts w:asciiTheme="minorHAnsi" w:hAnsiTheme="minorHAnsi" w:cstheme="minorHAnsi"/>
          <w:spacing w:val="-2"/>
        </w:rPr>
        <w:t xml:space="preserve"> </w:t>
      </w:r>
      <w:r w:rsidRPr="00DC488F">
        <w:rPr>
          <w:rFonts w:asciiTheme="minorHAnsi" w:hAnsiTheme="minorHAnsi" w:cstheme="minorHAnsi"/>
        </w:rPr>
        <w:t>na</w:t>
      </w:r>
      <w:r w:rsidRPr="00DC488F">
        <w:rPr>
          <w:rFonts w:asciiTheme="minorHAnsi" w:hAnsiTheme="minorHAnsi" w:cstheme="minorHAnsi"/>
          <w:spacing w:val="-4"/>
        </w:rPr>
        <w:t xml:space="preserve"> </w:t>
      </w:r>
      <w:r w:rsidRPr="00DC488F">
        <w:rPr>
          <w:rFonts w:asciiTheme="minorHAnsi" w:hAnsiTheme="minorHAnsi" w:cstheme="minorHAnsi"/>
        </w:rPr>
        <w:t>classificação</w:t>
      </w:r>
      <w:r w:rsidRPr="00DC488F">
        <w:rPr>
          <w:rFonts w:asciiTheme="minorHAnsi" w:hAnsiTheme="minorHAnsi" w:cstheme="minorHAnsi"/>
          <w:spacing w:val="-2"/>
        </w:rPr>
        <w:t xml:space="preserve"> </w:t>
      </w:r>
      <w:r w:rsidRPr="00DC488F">
        <w:rPr>
          <w:rFonts w:asciiTheme="minorHAnsi" w:hAnsiTheme="minorHAnsi" w:cstheme="minorHAnsi"/>
        </w:rPr>
        <w:t>abaixo:</w:t>
      </w:r>
    </w:p>
    <w:p w14:paraId="6FAFCBDD" w14:textId="77777777" w:rsidR="00DF558F" w:rsidRPr="00DC488F"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657E41" w:rsidRPr="00657E41" w14:paraId="0BD2F983" w14:textId="77777777" w:rsidTr="00657E41">
        <w:tc>
          <w:tcPr>
            <w:tcW w:w="9356" w:type="dxa"/>
            <w:gridSpan w:val="6"/>
            <w:tcBorders>
              <w:top w:val="single" w:sz="6" w:space="0" w:color="000000"/>
              <w:left w:val="single" w:sz="6" w:space="0" w:color="000000"/>
              <w:bottom w:val="single" w:sz="6" w:space="0" w:color="000000"/>
              <w:right w:val="single" w:sz="6" w:space="0" w:color="000000"/>
            </w:tcBorders>
          </w:tcPr>
          <w:p w14:paraId="158E36A4"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Dotações</w:t>
            </w:r>
          </w:p>
        </w:tc>
      </w:tr>
      <w:tr w:rsidR="00657E41" w:rsidRPr="00657E41" w14:paraId="37A3B190" w14:textId="77777777" w:rsidTr="00657E41">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37BAD874"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160EA705"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4B2A2C3A"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2BEF9CDD"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2261A46D"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16EDB0C8"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Grupo da fonte</w:t>
            </w:r>
          </w:p>
        </w:tc>
      </w:tr>
      <w:tr w:rsidR="00657E41" w:rsidRPr="00657E41" w14:paraId="460DAA34" w14:textId="77777777" w:rsidTr="00657E41">
        <w:tc>
          <w:tcPr>
            <w:tcW w:w="841" w:type="dxa"/>
            <w:tcBorders>
              <w:top w:val="single" w:sz="6" w:space="0" w:color="000000"/>
              <w:left w:val="single" w:sz="6" w:space="0" w:color="000000"/>
              <w:bottom w:val="single" w:sz="6" w:space="0" w:color="000000"/>
              <w:right w:val="single" w:sz="6" w:space="0" w:color="000000"/>
            </w:tcBorders>
          </w:tcPr>
          <w:p w14:paraId="1DDFB10A"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29978A4D"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2210</w:t>
            </w:r>
          </w:p>
        </w:tc>
        <w:tc>
          <w:tcPr>
            <w:tcW w:w="2857" w:type="dxa"/>
            <w:tcBorders>
              <w:top w:val="single" w:sz="6" w:space="0" w:color="000000"/>
              <w:left w:val="single" w:sz="6" w:space="0" w:color="000000"/>
              <w:bottom w:val="single" w:sz="6" w:space="0" w:color="000000"/>
              <w:right w:val="single" w:sz="6" w:space="0" w:color="000000"/>
            </w:tcBorders>
          </w:tcPr>
          <w:p w14:paraId="35A17242"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04.002.10.301.0006.2048</w:t>
            </w:r>
          </w:p>
        </w:tc>
        <w:tc>
          <w:tcPr>
            <w:tcW w:w="840" w:type="dxa"/>
            <w:tcBorders>
              <w:top w:val="single" w:sz="6" w:space="0" w:color="000000"/>
              <w:left w:val="single" w:sz="6" w:space="0" w:color="000000"/>
              <w:bottom w:val="single" w:sz="6" w:space="0" w:color="000000"/>
              <w:right w:val="single" w:sz="6" w:space="0" w:color="000000"/>
            </w:tcBorders>
          </w:tcPr>
          <w:p w14:paraId="0DA90FFE"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1494</w:t>
            </w:r>
          </w:p>
        </w:tc>
        <w:tc>
          <w:tcPr>
            <w:tcW w:w="1513" w:type="dxa"/>
            <w:tcBorders>
              <w:top w:val="single" w:sz="6" w:space="0" w:color="000000"/>
              <w:left w:val="single" w:sz="6" w:space="0" w:color="000000"/>
              <w:bottom w:val="single" w:sz="6" w:space="0" w:color="000000"/>
              <w:right w:val="single" w:sz="6" w:space="0" w:color="000000"/>
            </w:tcBorders>
          </w:tcPr>
          <w:p w14:paraId="29D737BA"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3.3.90.39.50.10</w:t>
            </w:r>
          </w:p>
        </w:tc>
        <w:tc>
          <w:tcPr>
            <w:tcW w:w="2465" w:type="dxa"/>
            <w:tcBorders>
              <w:top w:val="single" w:sz="6" w:space="0" w:color="000000"/>
              <w:left w:val="single" w:sz="6" w:space="0" w:color="000000"/>
              <w:bottom w:val="single" w:sz="6" w:space="0" w:color="000000"/>
              <w:right w:val="single" w:sz="6" w:space="0" w:color="000000"/>
            </w:tcBorders>
          </w:tcPr>
          <w:p w14:paraId="408193BE"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Do Exercício</w:t>
            </w:r>
          </w:p>
        </w:tc>
      </w:tr>
    </w:tbl>
    <w:p w14:paraId="4114A359" w14:textId="77777777" w:rsidR="00DF558F" w:rsidRPr="00DC488F" w:rsidRDefault="00DF558F" w:rsidP="000D6611">
      <w:pPr>
        <w:spacing w:line="276" w:lineRule="auto"/>
        <w:jc w:val="both"/>
        <w:rPr>
          <w:rFonts w:asciiTheme="minorHAnsi" w:hAnsiTheme="minorHAnsi" w:cstheme="minorHAnsi"/>
        </w:rPr>
      </w:pPr>
    </w:p>
    <w:p w14:paraId="4FCB6C0A" w14:textId="77777777" w:rsidR="00DF55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4. DO VALOR ESTIMADO</w:t>
      </w:r>
    </w:p>
    <w:p w14:paraId="49FCAC40" w14:textId="10923954" w:rsidR="00DF558F" w:rsidRDefault="00DF558F" w:rsidP="005E5C49">
      <w:pPr>
        <w:spacing w:line="276" w:lineRule="auto"/>
        <w:jc w:val="both"/>
      </w:pPr>
      <w:r>
        <w:t xml:space="preserve">4.1. O valor global estimado para a contratação R$ </w:t>
      </w:r>
      <w:r w:rsidR="005E5C49">
        <w:t>1</w:t>
      </w:r>
      <w:r w:rsidR="0068529A">
        <w:t>3</w:t>
      </w:r>
      <w:r w:rsidR="005E5C49">
        <w:t>.</w:t>
      </w:r>
      <w:r w:rsidR="0068529A">
        <w:t>800,00</w:t>
      </w:r>
      <w:r>
        <w:t xml:space="preserve"> (</w:t>
      </w:r>
      <w:r w:rsidR="0068529A">
        <w:t>treze mil e oitocentos reais</w:t>
      </w:r>
      <w:r>
        <w:t>);</w:t>
      </w:r>
    </w:p>
    <w:p w14:paraId="7D68ED4F" w14:textId="77777777" w:rsidR="00DF558F" w:rsidRDefault="00DF558F" w:rsidP="000D6611">
      <w:pPr>
        <w:spacing w:line="276" w:lineRule="auto"/>
        <w:jc w:val="both"/>
      </w:pPr>
      <w:r>
        <w:t>4.2. O valor de referência tem como base a Instrução Normativa SEGES n; 65/2021, pesquisa junto a 3 (três) fornecedores do ramo pertinente ao objeto e contratos de outros órgãos da Administração Pública.</w:t>
      </w:r>
    </w:p>
    <w:p w14:paraId="3D64FCA4" w14:textId="77777777" w:rsidR="00DF558F" w:rsidRPr="00672CC9" w:rsidRDefault="00DF558F" w:rsidP="000D6611">
      <w:pPr>
        <w:spacing w:line="276" w:lineRule="auto"/>
      </w:pPr>
    </w:p>
    <w:p w14:paraId="663CECAD" w14:textId="77777777" w:rsidR="00DF558F" w:rsidRPr="00DC488F" w:rsidRDefault="00DF558F" w:rsidP="000D6611">
      <w:pPr>
        <w:pStyle w:val="Ttulo2"/>
        <w:spacing w:before="0" w:line="276" w:lineRule="auto"/>
        <w:rPr>
          <w:rFonts w:asciiTheme="minorHAnsi" w:hAnsiTheme="minorHAnsi" w:cstheme="minorHAnsi"/>
          <w:bCs w:val="0"/>
          <w:color w:val="auto"/>
          <w:sz w:val="24"/>
          <w:szCs w:val="24"/>
          <w:u w:val="single"/>
        </w:rPr>
      </w:pPr>
      <w:r w:rsidRPr="00DC488F">
        <w:rPr>
          <w:rFonts w:asciiTheme="minorHAnsi" w:hAnsiTheme="minorHAnsi" w:cstheme="minorHAnsi"/>
          <w:color w:val="auto"/>
          <w:sz w:val="24"/>
          <w:szCs w:val="24"/>
          <w:u w:val="single"/>
        </w:rPr>
        <w:t>5. PERÍODO PARA ENVIO DA DOCUMENTAÇÃO DE HABILITAÇÃO E PROPOSTA DE PREÇO</w:t>
      </w:r>
    </w:p>
    <w:p w14:paraId="4A50A587" w14:textId="77777777" w:rsidR="00DF558F" w:rsidRPr="002355B4"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5.1. A presente Dispensa de Licitação ficará ABERTA POR UM PERÍODO DE 03 (TRÊS) DIAS ÚTEIS, a partir da data da divulgação no Diário Oficial do Município de </w:t>
      </w:r>
      <w:proofErr w:type="spellStart"/>
      <w:r w:rsidR="0092757E">
        <w:rPr>
          <w:rFonts w:cstheme="minorHAnsi"/>
        </w:rPr>
        <w:t>Cafeara</w:t>
      </w:r>
      <w:proofErr w:type="spellEnd"/>
      <w:r w:rsidR="0092757E">
        <w:rPr>
          <w:rFonts w:cstheme="minorHAnsi"/>
        </w:rPr>
        <w:t xml:space="preserve"> - </w:t>
      </w:r>
      <w:r w:rsidRPr="00DC488F">
        <w:rPr>
          <w:rFonts w:asciiTheme="minorHAnsi" w:hAnsiTheme="minorHAnsi" w:cstheme="minorHAnsi"/>
        </w:rPr>
        <w:t xml:space="preserve">Paraná e também no site </w:t>
      </w:r>
      <w:r w:rsidRPr="00DC488F">
        <w:rPr>
          <w:rFonts w:asciiTheme="minorHAnsi" w:hAnsiTheme="minorHAnsi" w:cstheme="minorHAnsi"/>
          <w:bCs/>
        </w:rPr>
        <w:t>do Tribunal de Contas do Estado do Paraná</w:t>
      </w:r>
      <w:r w:rsidRPr="00DC488F">
        <w:rPr>
          <w:rFonts w:asciiTheme="minorHAnsi" w:hAnsiTheme="minorHAnsi" w:cstheme="minorHAnsi"/>
        </w:rPr>
        <w:t>, e os respectivos documentos deverão ser encaminhados ao Setor de Licitação através do e</w:t>
      </w:r>
      <w:r>
        <w:rPr>
          <w:rFonts w:asciiTheme="minorHAnsi" w:hAnsiTheme="minorHAnsi" w:cstheme="minorHAnsi"/>
        </w:rPr>
        <w:t>-</w:t>
      </w:r>
      <w:r w:rsidRPr="00DC488F">
        <w:rPr>
          <w:rFonts w:asciiTheme="minorHAnsi" w:hAnsiTheme="minorHAnsi" w:cstheme="minorHAnsi"/>
        </w:rPr>
        <w:t>mail:</w:t>
      </w:r>
      <w:r w:rsidRPr="002355B4">
        <w:rPr>
          <w:rFonts w:asciiTheme="minorHAnsi" w:hAnsiTheme="minorHAnsi" w:cstheme="minorHAnsi"/>
        </w:rPr>
        <w:t xml:space="preserve"> </w:t>
      </w:r>
      <w:hyperlink r:id="rId7" w:history="1">
        <w:r w:rsidR="0092757E" w:rsidRPr="00584B55">
          <w:rPr>
            <w:rStyle w:val="Hyperlink"/>
            <w:rFonts w:ascii="Cambria" w:hAnsi="Cambria" w:cs="Arial"/>
            <w:bCs/>
          </w:rPr>
          <w:t>licita.cafeara@gmail.com</w:t>
        </w:r>
      </w:hyperlink>
      <w:r w:rsidR="0092757E">
        <w:rPr>
          <w:rFonts w:ascii="Cambria" w:hAnsi="Cambria" w:cs="Arial"/>
          <w:bCs/>
        </w:rPr>
        <w:t xml:space="preserve">, </w:t>
      </w:r>
      <w:r w:rsidRPr="00DC488F">
        <w:rPr>
          <w:rFonts w:asciiTheme="minorHAnsi" w:hAnsiTheme="minorHAnsi" w:cstheme="minorHAnsi"/>
          <w:bCs/>
        </w:rPr>
        <w:t xml:space="preserve"> </w:t>
      </w:r>
      <w:r w:rsidRPr="00DC488F">
        <w:rPr>
          <w:rFonts w:asciiTheme="minorHAnsi" w:hAnsiTheme="minorHAnsi" w:cstheme="minorHAnsi"/>
          <w:b/>
          <w:bCs/>
        </w:rPr>
        <w:t xml:space="preserve">ou entregues em envelopes fechado no Departamento de Licitações da Prefeitura Municipal, no endereço: </w:t>
      </w:r>
      <w:r w:rsidR="0092757E">
        <w:rPr>
          <w:rFonts w:asciiTheme="minorHAnsi" w:hAnsiTheme="minorHAnsi" w:cstheme="minorHAnsi"/>
          <w:b/>
          <w:bCs/>
        </w:rPr>
        <w:t>Avenida Brasil</w:t>
      </w:r>
      <w:r w:rsidRPr="00DC488F">
        <w:rPr>
          <w:rFonts w:asciiTheme="minorHAnsi" w:hAnsiTheme="minorHAnsi" w:cstheme="minorHAnsi"/>
          <w:b/>
          <w:bCs/>
        </w:rPr>
        <w:t xml:space="preserve">, n. </w:t>
      </w:r>
      <w:r>
        <w:rPr>
          <w:rFonts w:asciiTheme="minorHAnsi" w:hAnsiTheme="minorHAnsi" w:cstheme="minorHAnsi"/>
          <w:b/>
          <w:bCs/>
        </w:rPr>
        <w:t>18</w:t>
      </w:r>
      <w:r w:rsidR="0092757E">
        <w:rPr>
          <w:rFonts w:asciiTheme="minorHAnsi" w:hAnsiTheme="minorHAnsi" w:cstheme="minorHAnsi"/>
          <w:b/>
          <w:bCs/>
        </w:rPr>
        <w:t>8</w:t>
      </w:r>
      <w:r w:rsidRPr="00DC488F">
        <w:rPr>
          <w:rFonts w:asciiTheme="minorHAnsi" w:hAnsiTheme="minorHAnsi" w:cstheme="minorHAnsi"/>
          <w:b/>
          <w:bCs/>
        </w:rPr>
        <w:t xml:space="preserve">, município de </w:t>
      </w:r>
      <w:proofErr w:type="spellStart"/>
      <w:r w:rsidR="0092757E">
        <w:rPr>
          <w:rFonts w:asciiTheme="minorHAnsi" w:hAnsiTheme="minorHAnsi" w:cstheme="minorHAnsi"/>
          <w:b/>
          <w:bCs/>
        </w:rPr>
        <w:t>Cafeara</w:t>
      </w:r>
      <w:proofErr w:type="spellEnd"/>
      <w:r w:rsidRPr="00DC488F">
        <w:rPr>
          <w:rFonts w:asciiTheme="minorHAnsi" w:hAnsiTheme="minorHAnsi" w:cstheme="minorHAnsi"/>
          <w:b/>
          <w:bCs/>
        </w:rPr>
        <w:t xml:space="preserve"> –PR, preferencialmente fazendo referência a DISPENSA.</w:t>
      </w:r>
    </w:p>
    <w:p w14:paraId="12EB0F7A" w14:textId="77777777" w:rsidR="00DF558F" w:rsidRPr="00DC488F" w:rsidRDefault="00DF558F" w:rsidP="000D6611">
      <w:pPr>
        <w:pStyle w:val="PargrafodaLista"/>
        <w:tabs>
          <w:tab w:val="left" w:pos="855"/>
        </w:tabs>
        <w:spacing w:after="0"/>
        <w:ind w:left="0"/>
        <w:jc w:val="both"/>
        <w:rPr>
          <w:rFonts w:cstheme="minorHAnsi"/>
          <w:b/>
          <w:sz w:val="24"/>
          <w:szCs w:val="24"/>
        </w:rPr>
      </w:pPr>
    </w:p>
    <w:p w14:paraId="5EBD7038" w14:textId="1EE7AF8A" w:rsidR="00DF558F" w:rsidRPr="00DC488F" w:rsidRDefault="00DF558F" w:rsidP="000D6611">
      <w:pPr>
        <w:pStyle w:val="PargrafodaLista"/>
        <w:tabs>
          <w:tab w:val="left" w:pos="855"/>
        </w:tabs>
        <w:spacing w:after="0"/>
        <w:ind w:left="0"/>
        <w:rPr>
          <w:rFonts w:cstheme="minorHAnsi"/>
          <w:b/>
          <w:bCs/>
          <w:i/>
          <w:iCs/>
          <w:sz w:val="24"/>
          <w:szCs w:val="24"/>
        </w:rPr>
      </w:pPr>
      <w:r w:rsidRPr="003C6185">
        <w:rPr>
          <w:rFonts w:cstheme="minorHAnsi"/>
          <w:b/>
          <w:bCs/>
          <w:i/>
          <w:iCs/>
          <w:sz w:val="24"/>
          <w:szCs w:val="24"/>
        </w:rPr>
        <w:t xml:space="preserve">5.1.1. Limite para apresentação da Proposta de Preços: </w:t>
      </w:r>
      <w:r w:rsidR="0068529A">
        <w:rPr>
          <w:rFonts w:cstheme="minorHAnsi"/>
          <w:b/>
          <w:bCs/>
          <w:i/>
          <w:iCs/>
          <w:sz w:val="24"/>
          <w:szCs w:val="24"/>
          <w:u w:val="single"/>
        </w:rPr>
        <w:t>14</w:t>
      </w:r>
      <w:r w:rsidRPr="003C6185">
        <w:rPr>
          <w:rFonts w:cstheme="minorHAnsi"/>
          <w:b/>
          <w:bCs/>
          <w:i/>
          <w:iCs/>
          <w:sz w:val="24"/>
          <w:szCs w:val="24"/>
          <w:u w:val="single"/>
        </w:rPr>
        <w:t>/0</w:t>
      </w:r>
      <w:r w:rsidR="003C6185">
        <w:rPr>
          <w:rFonts w:cstheme="minorHAnsi"/>
          <w:b/>
          <w:bCs/>
          <w:i/>
          <w:iCs/>
          <w:sz w:val="24"/>
          <w:szCs w:val="24"/>
          <w:u w:val="single"/>
        </w:rPr>
        <w:t>2</w:t>
      </w:r>
      <w:r w:rsidRPr="003C6185">
        <w:rPr>
          <w:rFonts w:cstheme="minorHAnsi"/>
          <w:b/>
          <w:bCs/>
          <w:i/>
          <w:iCs/>
          <w:sz w:val="24"/>
          <w:szCs w:val="24"/>
          <w:u w:val="single"/>
        </w:rPr>
        <w:t>/2024 até 23h59min.</w:t>
      </w:r>
    </w:p>
    <w:p w14:paraId="2486F753" w14:textId="77777777" w:rsidR="00DF558F" w:rsidRPr="00DC488F" w:rsidRDefault="00DF558F" w:rsidP="000D6611">
      <w:pPr>
        <w:spacing w:line="276" w:lineRule="auto"/>
        <w:jc w:val="both"/>
        <w:rPr>
          <w:rFonts w:asciiTheme="minorHAnsi" w:hAnsiTheme="minorHAnsi" w:cstheme="minorHAnsi"/>
          <w:b/>
          <w:bCs/>
          <w:u w:val="single"/>
        </w:rPr>
      </w:pPr>
    </w:p>
    <w:p w14:paraId="68CB02F7" w14:textId="77777777" w:rsidR="00DF558F" w:rsidRPr="00DC488F" w:rsidRDefault="00DF558F" w:rsidP="000D6611">
      <w:pPr>
        <w:pStyle w:val="Ttulo2"/>
        <w:spacing w:before="0" w:line="276" w:lineRule="auto"/>
        <w:rPr>
          <w:rFonts w:asciiTheme="minorHAnsi" w:hAnsiTheme="minorHAnsi" w:cstheme="minorHAnsi"/>
          <w:bCs w:val="0"/>
          <w:color w:val="auto"/>
          <w:sz w:val="24"/>
          <w:szCs w:val="24"/>
        </w:rPr>
      </w:pPr>
      <w:bookmarkStart w:id="2" w:name="_Hlk112829308"/>
      <w:r w:rsidRPr="00DC488F">
        <w:rPr>
          <w:rFonts w:asciiTheme="minorHAnsi" w:hAnsiTheme="minorHAnsi" w:cstheme="minorHAnsi"/>
          <w:color w:val="auto"/>
          <w:sz w:val="24"/>
          <w:szCs w:val="24"/>
          <w:u w:val="single"/>
        </w:rPr>
        <w:t>6. HABILITAÇÃO JURÍDICA E FISCAL</w:t>
      </w:r>
    </w:p>
    <w:p w14:paraId="4F3DB970"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6.1. </w:t>
      </w:r>
      <w:r w:rsidRPr="00DC488F">
        <w:rPr>
          <w:rFonts w:asciiTheme="minorHAnsi" w:hAnsiTheme="minorHAnsi" w:cstheme="minorHAnsi"/>
          <w:b/>
          <w:bCs/>
          <w:i/>
          <w:iCs/>
          <w:u w:val="single"/>
        </w:rPr>
        <w:t>A Empresa que ofertar a Proposta de Menor Preço será convocada pelo Setor de Licitação a encaminhar os DOCUMENTOS DE HABILITAÇÃO</w:t>
      </w:r>
      <w:r w:rsidRPr="00DC488F">
        <w:rPr>
          <w:rFonts w:asciiTheme="minorHAnsi" w:hAnsiTheme="minorHAnsi" w:cstheme="minorHAnsi"/>
        </w:rPr>
        <w:t xml:space="preserve"> para Endereço Eletrônico: </w:t>
      </w:r>
      <w:hyperlink r:id="rId8" w:history="1">
        <w:r w:rsidR="0092757E" w:rsidRPr="00584B55">
          <w:rPr>
            <w:rStyle w:val="Hyperlink"/>
            <w:rFonts w:ascii="Cambria" w:hAnsi="Cambria" w:cs="Arial"/>
            <w:bCs/>
          </w:rPr>
          <w:t>licita.cafeara@gmail.com</w:t>
        </w:r>
      </w:hyperlink>
      <w:r w:rsidR="0092757E">
        <w:rPr>
          <w:rFonts w:ascii="Cambria" w:hAnsi="Cambria" w:cs="Arial"/>
          <w:bCs/>
        </w:rPr>
        <w:t xml:space="preserve">, </w:t>
      </w:r>
      <w:r>
        <w:rPr>
          <w:rFonts w:asciiTheme="minorHAnsi" w:hAnsiTheme="minorHAnsi" w:cstheme="minorHAnsi"/>
        </w:rPr>
        <w:t xml:space="preserve"> </w:t>
      </w:r>
      <w:r w:rsidRPr="00DC488F">
        <w:rPr>
          <w:rFonts w:asciiTheme="minorHAnsi" w:hAnsiTheme="minorHAnsi" w:cstheme="minorHAnsi"/>
        </w:rPr>
        <w:t xml:space="preserve"> no prazo de até 24 (vinte e quatro) horas, após o recebimento da convocação.</w:t>
      </w:r>
    </w:p>
    <w:p w14:paraId="0DFFD342"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a). Certificado de Regularidade do FGTS (CRF) expedido pela Caixa Econômica Federal, comprovando a regularidade com o Fundo de Garantia por Tempo de Serviço;</w:t>
      </w:r>
    </w:p>
    <w:p w14:paraId="2A584F17"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b). Certidão Conjunta Negativa de Débitos Relativos a Tributos Federais e à Dívida Ativa da União, abrangendo as contribuições sociais, expedida pela Procuradoria-Geral da Fazenda Nacional e Receita Federal do Brasil;</w:t>
      </w:r>
    </w:p>
    <w:p w14:paraId="18DEDD1B"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c). Certidão Negativa de Débitos de Tributos Estadual, expedida pela Secretaria de Estado da Fazenda, da sede da empresa proponente;</w:t>
      </w:r>
    </w:p>
    <w:p w14:paraId="38D50DAE"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d). Prova de Regularidade com o Tesouro Municipal, da sede da proponente, mediante apresentação da Certidão Negativa de Débitos;</w:t>
      </w:r>
    </w:p>
    <w:p w14:paraId="607AA0E1"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lastRenderedPageBreak/>
        <w:t>f). Certidão Negativa de Débitos Trabalhistas (CNDT) com prazo de validade de 180 (cento e oitenta) dias contados da data de sua emissão;</w:t>
      </w:r>
    </w:p>
    <w:p w14:paraId="5B7ABB51"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g). Certidão Simplificada, expedida pela respectiva Junta Comercial com data de expedição </w:t>
      </w:r>
      <w:r>
        <w:rPr>
          <w:rFonts w:asciiTheme="minorHAnsi" w:hAnsiTheme="minorHAnsi" w:cstheme="minorHAnsi"/>
        </w:rPr>
        <w:t>não superior a 90 (noventa) dias</w:t>
      </w:r>
      <w:r w:rsidRPr="00DC488F">
        <w:rPr>
          <w:rFonts w:asciiTheme="minorHAnsi" w:hAnsiTheme="minorHAnsi" w:cstheme="minorHAnsi"/>
        </w:rPr>
        <w:t>, ou Cartório de Registro Civil, conforme o caso, se apresentada no Credenciamento, não se faz necessário na Habilitação;</w:t>
      </w:r>
    </w:p>
    <w:p w14:paraId="0E70FBA1"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h). Ato constitutivo, estatuto ou contrato social e/ou, se for o caso, a(s) respectiva(s) alteração (</w:t>
      </w:r>
      <w:proofErr w:type="spellStart"/>
      <w:r w:rsidRPr="00DC488F">
        <w:rPr>
          <w:rFonts w:asciiTheme="minorHAnsi" w:hAnsiTheme="minorHAnsi" w:cstheme="minorHAnsi"/>
        </w:rPr>
        <w:t>ões</w:t>
      </w:r>
      <w:proofErr w:type="spellEnd"/>
      <w:r w:rsidRPr="00DC488F">
        <w:rPr>
          <w:rFonts w:asciiTheme="minorHAnsi" w:hAnsiTheme="minorHAnsi" w:cstheme="minorHAnsi"/>
        </w:rPr>
        <w:t>) contratual (</w:t>
      </w:r>
      <w:proofErr w:type="spellStart"/>
      <w:r w:rsidRPr="00DC488F">
        <w:rPr>
          <w:rFonts w:asciiTheme="minorHAnsi" w:hAnsiTheme="minorHAnsi" w:cstheme="minorHAnsi"/>
        </w:rPr>
        <w:t>is</w:t>
      </w:r>
      <w:proofErr w:type="spellEnd"/>
      <w:r w:rsidRPr="00DC488F">
        <w:rPr>
          <w:rFonts w:asciiTheme="minorHAnsi" w:hAnsiTheme="minorHAnsi" w:cstheme="minorHAnsi"/>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1F7203DE"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 Comprovante de Inscrição e de Situação Cadastral (CNPJ).</w:t>
      </w:r>
    </w:p>
    <w:p w14:paraId="740B0DD9" w14:textId="77777777" w:rsidR="00DF558F" w:rsidRPr="00DC488F" w:rsidRDefault="00DF558F" w:rsidP="000D6611">
      <w:pPr>
        <w:spacing w:line="276" w:lineRule="auto"/>
        <w:jc w:val="both"/>
        <w:rPr>
          <w:rFonts w:asciiTheme="minorHAnsi" w:hAnsiTheme="minorHAnsi" w:cstheme="minorHAnsi"/>
        </w:rPr>
      </w:pPr>
    </w:p>
    <w:p w14:paraId="671F327E" w14:textId="77777777" w:rsidR="00DF558F" w:rsidRPr="00DC488F" w:rsidRDefault="00DF558F" w:rsidP="000D6611">
      <w:pPr>
        <w:pStyle w:val="Ttulo3"/>
        <w:spacing w:before="0" w:line="276" w:lineRule="auto"/>
        <w:rPr>
          <w:rFonts w:asciiTheme="minorHAnsi" w:hAnsiTheme="minorHAnsi" w:cstheme="minorHAnsi"/>
          <w:bCs w:val="0"/>
          <w:color w:val="auto"/>
          <w:sz w:val="24"/>
          <w:szCs w:val="24"/>
          <w:u w:val="single"/>
        </w:rPr>
      </w:pPr>
      <w:r w:rsidRPr="00DC488F">
        <w:rPr>
          <w:rFonts w:asciiTheme="minorHAnsi" w:hAnsiTheme="minorHAnsi" w:cstheme="minorHAnsi"/>
          <w:bCs w:val="0"/>
          <w:color w:val="auto"/>
          <w:sz w:val="24"/>
          <w:szCs w:val="24"/>
          <w:u w:val="single"/>
        </w:rPr>
        <w:t>6.2. HABILITAÇÃO TÉCNICA</w:t>
      </w:r>
    </w:p>
    <w:p w14:paraId="32E104EF" w14:textId="77777777" w:rsidR="00DF558F" w:rsidRPr="00DC488F" w:rsidRDefault="00DF558F" w:rsidP="000D6611">
      <w:pPr>
        <w:spacing w:line="276" w:lineRule="auto"/>
        <w:rPr>
          <w:rFonts w:asciiTheme="minorHAnsi" w:hAnsiTheme="minorHAnsi" w:cstheme="minorHAnsi"/>
          <w:lang w:eastAsia="en-US"/>
        </w:rPr>
      </w:pPr>
    </w:p>
    <w:p w14:paraId="7D8713A5" w14:textId="77777777" w:rsidR="00DF558F" w:rsidRPr="00DC488F" w:rsidRDefault="00DF558F" w:rsidP="000D6611">
      <w:pPr>
        <w:pStyle w:val="SemEspaamento"/>
        <w:spacing w:line="276" w:lineRule="auto"/>
        <w:jc w:val="both"/>
        <w:rPr>
          <w:rFonts w:eastAsia="Times New Roman" w:cstheme="minorHAnsi"/>
          <w:bCs/>
          <w:sz w:val="24"/>
          <w:szCs w:val="24"/>
          <w:lang w:eastAsia="pt-BR"/>
        </w:rPr>
      </w:pPr>
      <w:bookmarkStart w:id="3" w:name="_Hlk112837890"/>
      <w:r w:rsidRPr="00DC488F">
        <w:rPr>
          <w:rFonts w:eastAsia="Times New Roman" w:cstheme="minorHAnsi"/>
          <w:b/>
          <w:sz w:val="24"/>
          <w:szCs w:val="24"/>
          <w:lang w:eastAsia="pt-BR"/>
        </w:rPr>
        <w:t xml:space="preserve">a). ATESTADO DE CAPACIDADE TÉCNICA </w:t>
      </w:r>
      <w:r w:rsidRPr="00DC488F">
        <w:rPr>
          <w:rFonts w:eastAsia="Times New Roman" w:cstheme="minorHAnsi"/>
          <w:bCs/>
          <w:sz w:val="24"/>
          <w:szCs w:val="24"/>
          <w:lang w:eastAsia="pt-BR"/>
        </w:rPr>
        <w:t xml:space="preserve">(mínimo 1(um), expedido por pessoa jurídica de direito público ou privado, que comprove que empresa proponente </w:t>
      </w:r>
      <w:r>
        <w:rPr>
          <w:rFonts w:eastAsia="Times New Roman" w:cstheme="minorHAnsi"/>
          <w:bCs/>
          <w:sz w:val="24"/>
          <w:szCs w:val="24"/>
          <w:lang w:eastAsia="pt-BR"/>
        </w:rPr>
        <w:t>forneceu os produtos</w:t>
      </w:r>
      <w:r w:rsidRPr="00DC488F">
        <w:rPr>
          <w:rFonts w:eastAsia="Times New Roman" w:cstheme="minorHAnsi"/>
          <w:bCs/>
          <w:sz w:val="24"/>
          <w:szCs w:val="24"/>
          <w:lang w:eastAsia="pt-BR"/>
        </w:rPr>
        <w:t xml:space="preserve"> pertinente e compatível ao objeto da presente dispensa de licitação.</w:t>
      </w:r>
    </w:p>
    <w:p w14:paraId="4209A471" w14:textId="77777777" w:rsidR="00DF558F" w:rsidRPr="00DC488F" w:rsidRDefault="00DF558F" w:rsidP="000D6611">
      <w:pPr>
        <w:pStyle w:val="SemEspaamento"/>
        <w:spacing w:line="276" w:lineRule="auto"/>
        <w:jc w:val="both"/>
        <w:rPr>
          <w:rFonts w:eastAsia="Times New Roman" w:cstheme="minorHAnsi"/>
          <w:bCs/>
          <w:sz w:val="24"/>
          <w:szCs w:val="24"/>
          <w:lang w:eastAsia="pt-BR"/>
        </w:rPr>
      </w:pPr>
    </w:p>
    <w:bookmarkEnd w:id="2"/>
    <w:bookmarkEnd w:id="3"/>
    <w:p w14:paraId="06F65480" w14:textId="77777777" w:rsidR="00DF558F" w:rsidRPr="00DC488F" w:rsidRDefault="00DF558F" w:rsidP="000D6611">
      <w:pPr>
        <w:spacing w:line="276" w:lineRule="auto"/>
        <w:jc w:val="both"/>
        <w:rPr>
          <w:rFonts w:asciiTheme="minorHAnsi" w:hAnsiTheme="minorHAnsi" w:cstheme="minorHAnsi"/>
          <w:b/>
          <w:bCs/>
        </w:rPr>
      </w:pPr>
      <w:r w:rsidRPr="00DC488F">
        <w:rPr>
          <w:rFonts w:asciiTheme="minorHAnsi" w:hAnsiTheme="minorHAnsi" w:cstheme="minorHAnsi"/>
          <w:b/>
          <w:bCs/>
          <w:u w:val="single"/>
        </w:rPr>
        <w:t>7.</w:t>
      </w:r>
      <w:r w:rsidRPr="00DC488F">
        <w:rPr>
          <w:rFonts w:asciiTheme="minorHAnsi" w:hAnsiTheme="minorHAnsi" w:cstheme="minorHAnsi"/>
          <w:b/>
          <w:bCs/>
        </w:rPr>
        <w:t xml:space="preserve"> </w:t>
      </w:r>
      <w:r w:rsidRPr="00DC488F">
        <w:rPr>
          <w:rFonts w:asciiTheme="minorHAnsi" w:hAnsiTheme="minorHAnsi" w:cstheme="minorHAnsi"/>
          <w:b/>
          <w:bCs/>
          <w:u w:val="single"/>
        </w:rPr>
        <w:t>DA DIVULGAÇÃO E PUBLICIDADE</w:t>
      </w:r>
      <w:r w:rsidRPr="00DC488F">
        <w:rPr>
          <w:rFonts w:asciiTheme="minorHAnsi" w:hAnsiTheme="minorHAnsi" w:cstheme="minorHAnsi"/>
          <w:b/>
          <w:bCs/>
        </w:rPr>
        <w:t xml:space="preserve"> </w:t>
      </w:r>
    </w:p>
    <w:p w14:paraId="331476FC"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b/>
          <w:bCs/>
        </w:rPr>
        <w:t xml:space="preserve">7.1. </w:t>
      </w:r>
      <w:r w:rsidRPr="00DC488F">
        <w:rPr>
          <w:rFonts w:asciiTheme="minorHAnsi" w:hAnsiTheme="minorHAnsi" w:cstheme="minorHAnsi"/>
        </w:rPr>
        <w:t xml:space="preserve">A publicação dos atos oficiais da Contratação será de responsabilidade do Município. </w:t>
      </w:r>
    </w:p>
    <w:p w14:paraId="33257C23" w14:textId="77777777" w:rsidR="00DF558F" w:rsidRPr="00DC488F" w:rsidRDefault="00DF558F" w:rsidP="000D6611">
      <w:pPr>
        <w:spacing w:line="276" w:lineRule="auto"/>
        <w:jc w:val="both"/>
        <w:rPr>
          <w:rFonts w:asciiTheme="minorHAnsi" w:hAnsiTheme="minorHAnsi" w:cstheme="minorHAnsi"/>
        </w:rPr>
      </w:pPr>
    </w:p>
    <w:p w14:paraId="40181558"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b/>
          <w:bCs/>
        </w:rPr>
        <w:t>7.2.</w:t>
      </w:r>
      <w:r w:rsidRPr="00DC488F">
        <w:rPr>
          <w:rFonts w:asciiTheme="minorHAnsi" w:hAnsiTheme="minorHAnsi" w:cstheme="minorHAnsi"/>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Pr>
          <w:rFonts w:asciiTheme="minorHAnsi" w:hAnsiTheme="minorHAnsi" w:cstheme="minorHAnsi"/>
        </w:rPr>
        <w:t>Cafeara</w:t>
      </w:r>
      <w:proofErr w:type="spellEnd"/>
      <w:r w:rsidRPr="00DC488F">
        <w:rPr>
          <w:rFonts w:asciiTheme="minorHAnsi" w:hAnsiTheme="minorHAnsi" w:cstheme="minorHAnsi"/>
        </w:rPr>
        <w:t xml:space="preserve"> e no Diário Oficial do Município, sendo que os atos posteriores serão divulgados no endereço eletrônico da Prefeitura Municipal de </w:t>
      </w:r>
      <w:proofErr w:type="spellStart"/>
      <w:r w:rsidR="0092757E">
        <w:rPr>
          <w:rFonts w:asciiTheme="minorHAnsi" w:hAnsiTheme="minorHAnsi" w:cstheme="minorHAnsi"/>
        </w:rPr>
        <w:t>Cafeara</w:t>
      </w:r>
      <w:proofErr w:type="spellEnd"/>
      <w:r w:rsidR="0092757E">
        <w:rPr>
          <w:rFonts w:asciiTheme="minorHAnsi" w:hAnsiTheme="minorHAnsi" w:cstheme="minorHAnsi"/>
        </w:rPr>
        <w:t>-Pr</w:t>
      </w:r>
      <w:r w:rsidRPr="00DC488F">
        <w:rPr>
          <w:rFonts w:asciiTheme="minorHAnsi" w:hAnsiTheme="minorHAnsi" w:cstheme="minorHAnsi"/>
        </w:rPr>
        <w:t xml:space="preserve">. </w:t>
      </w:r>
    </w:p>
    <w:p w14:paraId="76F7A782" w14:textId="77777777" w:rsidR="00DF558F" w:rsidRPr="00DC488F" w:rsidRDefault="00DF558F" w:rsidP="000D6611">
      <w:pPr>
        <w:spacing w:line="276" w:lineRule="auto"/>
        <w:jc w:val="both"/>
        <w:rPr>
          <w:rFonts w:asciiTheme="minorHAnsi" w:hAnsiTheme="minorHAnsi" w:cstheme="minorHAnsi"/>
        </w:rPr>
      </w:pPr>
    </w:p>
    <w:p w14:paraId="15E21E90" w14:textId="77777777" w:rsidR="00DF558F" w:rsidRPr="00DC488F" w:rsidRDefault="00DF558F" w:rsidP="000D6611">
      <w:pPr>
        <w:spacing w:line="276" w:lineRule="auto"/>
        <w:jc w:val="both"/>
        <w:rPr>
          <w:rFonts w:asciiTheme="minorHAnsi" w:hAnsiTheme="minorHAnsi" w:cstheme="minorHAnsi"/>
          <w:b/>
          <w:bCs/>
          <w:u w:val="single"/>
        </w:rPr>
      </w:pPr>
      <w:r w:rsidRPr="00DC488F">
        <w:rPr>
          <w:rFonts w:asciiTheme="minorHAnsi" w:hAnsiTheme="minorHAnsi" w:cstheme="minorHAnsi"/>
          <w:b/>
          <w:bCs/>
        </w:rPr>
        <w:t xml:space="preserve">8. </w:t>
      </w:r>
      <w:r w:rsidRPr="00DC488F">
        <w:rPr>
          <w:rFonts w:asciiTheme="minorHAnsi" w:hAnsiTheme="minorHAnsi" w:cstheme="minorHAnsi"/>
          <w:b/>
          <w:bCs/>
          <w:u w:val="single"/>
        </w:rPr>
        <w:t>DAS OBRIGAÇÕES DA CONTRATADA</w:t>
      </w:r>
    </w:p>
    <w:p w14:paraId="1EBB495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A Contratada, na entrega do objeto, obrigar-se-á:</w:t>
      </w:r>
    </w:p>
    <w:p w14:paraId="11FA4077" w14:textId="5096FEDD"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I – Fornecer o objeto do contrato conforme consta do edital, na Prefeitura Municipal do Município de </w:t>
      </w:r>
      <w:proofErr w:type="spellStart"/>
      <w:r w:rsidR="0092757E">
        <w:rPr>
          <w:rFonts w:asciiTheme="minorHAnsi" w:hAnsiTheme="minorHAnsi" w:cstheme="minorHAnsi"/>
        </w:rPr>
        <w:t>Cafeara</w:t>
      </w:r>
      <w:proofErr w:type="spellEnd"/>
      <w:r w:rsidRPr="00DC488F">
        <w:rPr>
          <w:rFonts w:asciiTheme="minorHAnsi" w:hAnsiTheme="minorHAnsi" w:cstheme="minorHAnsi"/>
        </w:rPr>
        <w:t>, de acordo com o contrato e o Processo de Dispensa n º 0</w:t>
      </w:r>
      <w:r w:rsidR="0068529A">
        <w:rPr>
          <w:rFonts w:asciiTheme="minorHAnsi" w:hAnsiTheme="minorHAnsi" w:cstheme="minorHAnsi"/>
        </w:rPr>
        <w:t>6</w:t>
      </w:r>
      <w:r w:rsidRPr="00DC488F">
        <w:rPr>
          <w:rFonts w:asciiTheme="minorHAnsi" w:hAnsiTheme="minorHAnsi" w:cstheme="minorHAnsi"/>
        </w:rPr>
        <w:t>/</w:t>
      </w:r>
      <w:r w:rsidR="008D5790" w:rsidRPr="00DC488F">
        <w:rPr>
          <w:rFonts w:asciiTheme="minorHAnsi" w:hAnsiTheme="minorHAnsi" w:cstheme="minorHAnsi"/>
        </w:rPr>
        <w:t>202</w:t>
      </w:r>
      <w:r w:rsidR="008D5790">
        <w:rPr>
          <w:rFonts w:asciiTheme="minorHAnsi" w:hAnsiTheme="minorHAnsi" w:cstheme="minorHAnsi"/>
        </w:rPr>
        <w:t xml:space="preserve">4, </w:t>
      </w:r>
      <w:r w:rsidR="008D5790" w:rsidRPr="00DC488F">
        <w:rPr>
          <w:rFonts w:asciiTheme="minorHAnsi" w:hAnsiTheme="minorHAnsi" w:cstheme="minorHAnsi"/>
        </w:rPr>
        <w:t>livre</w:t>
      </w:r>
      <w:r w:rsidRPr="00DC488F">
        <w:rPr>
          <w:rFonts w:asciiTheme="minorHAnsi" w:hAnsiTheme="minorHAnsi" w:cstheme="minorHAnsi"/>
        </w:rPr>
        <w:t xml:space="preserve"> de quaisquer ônus e despesas.</w:t>
      </w:r>
    </w:p>
    <w:p w14:paraId="4887DA3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II - colocar à disposição do CONTRATANTE pessoal apto a entregar os produtos no que tange a idoneidade e competência.</w:t>
      </w:r>
    </w:p>
    <w:p w14:paraId="1ECC3B2A"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III- proceder a execução dos serviços nos prazos previstos no presente contrato e no edital que lhe deu origem;</w:t>
      </w:r>
    </w:p>
    <w:p w14:paraId="1C068E68"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IV- correrão por conta CONTRATADA as despesas necessárias à consecução do objeto contratado;</w:t>
      </w:r>
    </w:p>
    <w:p w14:paraId="4291DE95" w14:textId="77777777" w:rsidR="00437D82" w:rsidRDefault="00DF558F" w:rsidP="00437D82">
      <w:pPr>
        <w:spacing w:line="276" w:lineRule="auto"/>
        <w:jc w:val="both"/>
        <w:rPr>
          <w:rFonts w:asciiTheme="minorHAnsi" w:hAnsiTheme="minorHAnsi" w:cstheme="minorHAnsi"/>
        </w:rPr>
      </w:pPr>
      <w:r w:rsidRPr="00DC488F">
        <w:rPr>
          <w:rFonts w:asciiTheme="minorHAnsi" w:hAnsiTheme="minorHAnsi" w:cstheme="minorHAnsi"/>
        </w:rPr>
        <w:t xml:space="preserve">V- arcar com encargos, encargos sociais, fiscais (ICMS e outros), comerciais, tributários, materiais, fretes, seguros, tarifas, descarga, transporte, equipamentos, máquinas, e demais despesas </w:t>
      </w:r>
      <w:r w:rsidRPr="00DC488F">
        <w:rPr>
          <w:rFonts w:asciiTheme="minorHAnsi" w:hAnsiTheme="minorHAnsi" w:cstheme="minorHAnsi"/>
        </w:rPr>
        <w:lastRenderedPageBreak/>
        <w:t>incidentes ou que venham a incidir sobre os produtos resultantes do contrato, bem como riscos atinentes à atividade;</w:t>
      </w:r>
    </w:p>
    <w:p w14:paraId="7114D9CF" w14:textId="77777777" w:rsidR="00DF558F" w:rsidRPr="008D5790" w:rsidRDefault="00DF558F" w:rsidP="00437D82">
      <w:pPr>
        <w:spacing w:line="276" w:lineRule="auto"/>
        <w:jc w:val="both"/>
        <w:rPr>
          <w:rFonts w:asciiTheme="minorHAnsi" w:hAnsiTheme="minorHAnsi" w:cstheme="minorHAnsi"/>
        </w:rPr>
      </w:pPr>
      <w:proofErr w:type="spellStart"/>
      <w:r w:rsidRPr="00DC488F">
        <w:rPr>
          <w:rFonts w:asciiTheme="minorHAnsi" w:hAnsiTheme="minorHAnsi" w:cstheme="minorHAnsi"/>
          <w:b/>
          <w:bCs/>
        </w:rPr>
        <w:t>V.a</w:t>
      </w:r>
      <w:proofErr w:type="spellEnd"/>
      <w:r w:rsidRPr="00DC488F">
        <w:rPr>
          <w:rFonts w:asciiTheme="minorHAnsi" w:hAnsiTheme="minorHAnsi" w:cstheme="minorHAnsi"/>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47F4D8AE" w14:textId="77777777" w:rsidR="00DF558F" w:rsidRPr="008D5790" w:rsidRDefault="00DF558F" w:rsidP="000D6611">
      <w:pPr>
        <w:spacing w:line="276" w:lineRule="auto"/>
        <w:jc w:val="both"/>
        <w:rPr>
          <w:rFonts w:asciiTheme="minorHAnsi" w:hAnsiTheme="minorHAnsi" w:cstheme="minorHAnsi"/>
          <w:b/>
          <w:bCs/>
          <w:color w:val="000000"/>
        </w:rPr>
      </w:pPr>
      <w:r w:rsidRPr="007C319E">
        <w:rPr>
          <w:rFonts w:asciiTheme="minorHAnsi" w:hAnsiTheme="minorHAnsi" w:cstheme="minorHAnsi"/>
          <w:color w:val="000000"/>
        </w:rPr>
        <w:t>VI. O contratado será responsável pelos danos causados diretamente à Administração ou a terceiros em razão da execução do contrato, e não excluirá nem reduzirá essa responsabilidade a fiscalização ou o acompanhamento pelo contratante</w:t>
      </w:r>
      <w:r>
        <w:rPr>
          <w:rFonts w:asciiTheme="minorHAnsi" w:hAnsiTheme="minorHAnsi" w:cstheme="minorHAnsi"/>
          <w:color w:val="000000"/>
        </w:rPr>
        <w:t xml:space="preserve">. Nos termos do </w:t>
      </w:r>
      <w:r w:rsidRPr="0092757E">
        <w:rPr>
          <w:rFonts w:asciiTheme="minorHAnsi" w:hAnsiTheme="minorHAnsi" w:cstheme="minorHAnsi"/>
          <w:b/>
          <w:bCs/>
          <w:color w:val="000000"/>
        </w:rPr>
        <w:t>Art. 120 da Lei n. 14.133/2021;</w:t>
      </w:r>
    </w:p>
    <w:p w14:paraId="17295611" w14:textId="77777777" w:rsidR="00DF558F" w:rsidRPr="008D5790" w:rsidRDefault="00DF558F" w:rsidP="000D6611">
      <w:pPr>
        <w:pStyle w:val="Ttulo9"/>
        <w:tabs>
          <w:tab w:val="left" w:pos="708"/>
        </w:tabs>
        <w:spacing w:line="276" w:lineRule="auto"/>
        <w:jc w:val="both"/>
        <w:rPr>
          <w:rFonts w:asciiTheme="minorHAnsi" w:hAnsiTheme="minorHAnsi" w:cstheme="minorHAnsi"/>
          <w:i w:val="0"/>
          <w:color w:val="auto"/>
          <w:sz w:val="24"/>
          <w:szCs w:val="24"/>
        </w:rPr>
      </w:pPr>
      <w:r w:rsidRPr="00DC488F">
        <w:rPr>
          <w:rFonts w:asciiTheme="minorHAnsi" w:hAnsiTheme="minorHAnsi" w:cstheme="minorHAnsi"/>
          <w:i w:val="0"/>
          <w:color w:val="auto"/>
          <w:sz w:val="24"/>
          <w:szCs w:val="24"/>
        </w:rPr>
        <w:t>VII- informar ao Município, durante a vigência do contrato, qualquer alteração de endereço, fac-símile, telefone ou outros.</w:t>
      </w:r>
    </w:p>
    <w:p w14:paraId="27D78F43"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VIII- A contratada obriga-se a executar o cumprimento do objeto deste contrato somente após autorização da contratante, por seu representante legal- prefeito em exercício.</w:t>
      </w:r>
    </w:p>
    <w:p w14:paraId="139FC2F4"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IX – Não pode estar em débito com o sistema da seguridade social, sob pena de não receber seus benefícios e/ou créditos, nos termos do § 3º do art. 195 da Constituição da República.</w:t>
      </w:r>
    </w:p>
    <w:p w14:paraId="7306B44C"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X – É responsabilidade da contratada a qualidade dos </w:t>
      </w:r>
      <w:r w:rsidRPr="00A12CC0">
        <w:rPr>
          <w:rFonts w:asciiTheme="minorHAnsi" w:hAnsiTheme="minorHAnsi" w:cstheme="minorHAnsi"/>
        </w:rPr>
        <w:t>produtos fornecidos</w:t>
      </w:r>
      <w:r w:rsidRPr="00DC488F">
        <w:rPr>
          <w:rFonts w:asciiTheme="minorHAnsi" w:hAnsiTheme="minorHAnsi" w:cstheme="minorHAnsi"/>
        </w:rPr>
        <w:t xml:space="preserve">, inclusive a promoção de adequações, sempre que detectados impropriedades que possam comprometer a consecução do objeto conveniado. </w:t>
      </w:r>
    </w:p>
    <w:p w14:paraId="633FC783" w14:textId="77777777" w:rsidR="00DF558F" w:rsidRPr="00DC488F" w:rsidRDefault="00DF558F" w:rsidP="000D6611">
      <w:pPr>
        <w:spacing w:line="276" w:lineRule="auto"/>
        <w:jc w:val="both"/>
        <w:rPr>
          <w:rFonts w:asciiTheme="minorHAnsi" w:hAnsiTheme="minorHAnsi" w:cstheme="minorHAnsi"/>
          <w:b/>
          <w:u w:val="single"/>
        </w:rPr>
      </w:pPr>
      <w:r w:rsidRPr="00DC488F">
        <w:rPr>
          <w:rFonts w:asciiTheme="minorHAnsi" w:hAnsiTheme="minorHAnsi" w:cstheme="minorHAnsi"/>
          <w:b/>
          <w:u w:val="single"/>
        </w:rPr>
        <w:t>9. DAS OBRIGAÇÕES, COMPETE AO CONTRATANTE:</w:t>
      </w:r>
    </w:p>
    <w:p w14:paraId="20D5C8D4"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I - </w:t>
      </w:r>
      <w:proofErr w:type="gramStart"/>
      <w:r w:rsidRPr="00DC488F">
        <w:rPr>
          <w:rFonts w:asciiTheme="minorHAnsi" w:hAnsiTheme="minorHAnsi" w:cstheme="minorHAnsi"/>
        </w:rPr>
        <w:t>receber</w:t>
      </w:r>
      <w:proofErr w:type="gramEnd"/>
      <w:r w:rsidRPr="00DC488F">
        <w:rPr>
          <w:rFonts w:asciiTheme="minorHAnsi" w:hAnsiTheme="minorHAnsi" w:cstheme="minorHAnsi"/>
        </w:rPr>
        <w:t>, fiscalizar, orientar, impugnar e dirimir dúvidas emergentes da entrega do objeto deste contrato;</w:t>
      </w:r>
    </w:p>
    <w:p w14:paraId="4486377F"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II – receber o</w:t>
      </w:r>
      <w:r>
        <w:rPr>
          <w:rFonts w:asciiTheme="minorHAnsi" w:hAnsiTheme="minorHAnsi" w:cstheme="minorHAnsi"/>
        </w:rPr>
        <w:t>s produtos</w:t>
      </w:r>
      <w:r w:rsidRPr="00DC488F">
        <w:rPr>
          <w:rFonts w:asciiTheme="minorHAnsi" w:hAnsiTheme="minorHAnsi" w:cstheme="minorHAnsi"/>
        </w:rPr>
        <w:t xml:space="preserve">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6C0BCBB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III - efetuar os pagamentos no prazo estabelecido na Cláusula Quinta do presente contrato; </w:t>
      </w:r>
    </w:p>
    <w:p w14:paraId="1B94123D" w14:textId="77777777" w:rsidR="00DF558F" w:rsidRPr="00022727" w:rsidRDefault="00DF558F" w:rsidP="000D6611">
      <w:pPr>
        <w:spacing w:line="276" w:lineRule="auto"/>
        <w:jc w:val="both"/>
        <w:rPr>
          <w:rFonts w:asciiTheme="minorHAnsi" w:eastAsiaTheme="minorHAnsi" w:hAnsiTheme="minorHAnsi" w:cstheme="minorHAnsi"/>
          <w:lang w:eastAsia="en-US"/>
        </w:rPr>
      </w:pPr>
      <w:r w:rsidRPr="00DC488F">
        <w:rPr>
          <w:rFonts w:asciiTheme="minorHAnsi" w:eastAsiaTheme="minorHAnsi" w:hAnsiTheme="minorHAnsi" w:cstheme="minorHAnsi"/>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1A8C7C50" w14:textId="77777777" w:rsidR="00DF558F" w:rsidRPr="00022727" w:rsidRDefault="00DF558F" w:rsidP="000D6611">
      <w:pPr>
        <w:pStyle w:val="Ttulo3"/>
        <w:spacing w:before="0" w:line="276" w:lineRule="auto"/>
        <w:ind w:left="284" w:hanging="284"/>
        <w:rPr>
          <w:rFonts w:asciiTheme="minorHAnsi" w:hAnsiTheme="minorHAnsi" w:cstheme="minorHAnsi"/>
          <w:bCs w:val="0"/>
          <w:color w:val="auto"/>
          <w:sz w:val="24"/>
          <w:szCs w:val="24"/>
          <w:u w:val="single"/>
        </w:rPr>
      </w:pPr>
      <w:r w:rsidRPr="00DC488F">
        <w:rPr>
          <w:rFonts w:asciiTheme="minorHAnsi" w:hAnsiTheme="minorHAnsi" w:cstheme="minorHAnsi"/>
          <w:bCs w:val="0"/>
          <w:color w:val="auto"/>
          <w:sz w:val="24"/>
          <w:szCs w:val="24"/>
          <w:u w:val="single"/>
        </w:rPr>
        <w:t>10. DOCUMENTOS COMPLEMENTARES DE HABILITAÇÃO</w:t>
      </w:r>
    </w:p>
    <w:p w14:paraId="1A89CDD9" w14:textId="77777777" w:rsidR="00DF558F" w:rsidRPr="0093054D" w:rsidRDefault="00DF558F" w:rsidP="000D6611">
      <w:pPr>
        <w:spacing w:line="276" w:lineRule="auto"/>
        <w:jc w:val="both"/>
        <w:rPr>
          <w:rFonts w:asciiTheme="minorHAnsi" w:hAnsiTheme="minorHAnsi" w:cstheme="minorHAnsi"/>
        </w:rPr>
      </w:pPr>
      <w:r w:rsidRPr="0093054D">
        <w:rPr>
          <w:rFonts w:asciiTheme="minorHAnsi" w:hAnsiTheme="minorHAnsi" w:cstheme="minorHAnsi"/>
        </w:rPr>
        <w:t xml:space="preserve">10.1. Declaração da licitante, subscrita por seu representante legal, de: </w:t>
      </w:r>
      <w:r w:rsidRPr="0093054D">
        <w:rPr>
          <w:rFonts w:asciiTheme="minorHAnsi" w:hAnsiTheme="minorHAnsi" w:cstheme="minorHAnsi"/>
          <w:b/>
          <w:bCs/>
        </w:rPr>
        <w:t>a)</w:t>
      </w:r>
      <w:r w:rsidRPr="0093054D">
        <w:rPr>
          <w:rFonts w:asciiTheme="minorHAnsi" w:hAnsiTheme="minorHAnsi" w:cstheme="minorHAnsi"/>
        </w:rPr>
        <w:t xml:space="preserve">. Que cumpre o art. 7º, XXXIII, da Constituição Federal; </w:t>
      </w:r>
      <w:r w:rsidRPr="0093054D">
        <w:rPr>
          <w:rFonts w:asciiTheme="minorHAnsi" w:hAnsiTheme="minorHAnsi" w:cstheme="minorHAnsi"/>
          <w:b/>
          <w:bCs/>
        </w:rPr>
        <w:t>b)</w:t>
      </w:r>
      <w:r w:rsidRPr="0093054D">
        <w:rPr>
          <w:rFonts w:asciiTheme="minorHAnsi" w:hAnsiTheme="minorHAnsi" w:cstheme="minorHAnsi"/>
        </w:rPr>
        <w:t xml:space="preserve">. Inexistência de impedimento legal para licitar ou contratar com a Administração; </w:t>
      </w:r>
      <w:r w:rsidRPr="0093054D">
        <w:rPr>
          <w:rFonts w:asciiTheme="minorHAnsi" w:hAnsiTheme="minorHAnsi" w:cstheme="minorHAnsi"/>
          <w:b/>
          <w:bCs/>
        </w:rPr>
        <w:t>c)</w:t>
      </w:r>
      <w:r w:rsidRPr="0093054D">
        <w:rPr>
          <w:rFonts w:asciiTheme="minorHAnsi" w:hAnsiTheme="minorHAnsi" w:cstheme="minorHAnsi"/>
        </w:rPr>
        <w:t xml:space="preserve">. Capacidade de Fornecimento, nas condições necessárias ao cumprimento do objeto desta licitação; </w:t>
      </w:r>
      <w:r w:rsidRPr="0093054D">
        <w:rPr>
          <w:rFonts w:asciiTheme="minorHAnsi" w:hAnsiTheme="minorHAnsi" w:cstheme="minorHAnsi"/>
          <w:b/>
          <w:bCs/>
        </w:rPr>
        <w:t>d)</w:t>
      </w:r>
      <w:r w:rsidRPr="0093054D">
        <w:rPr>
          <w:rFonts w:asciiTheme="minorHAnsi" w:hAnsiTheme="minorHAnsi" w:cstheme="minorHAnsi"/>
        </w:rPr>
        <w:t xml:space="preserve">. Não Parentesco; </w:t>
      </w:r>
      <w:r w:rsidRPr="0093054D">
        <w:rPr>
          <w:rFonts w:asciiTheme="minorHAnsi" w:hAnsiTheme="minorHAnsi" w:cstheme="minorHAnsi"/>
          <w:bCs/>
        </w:rPr>
        <w:t>Que não existe em seu quadro de empregados servidores públicos da contratante exercendo funções de gerência, administração ou tomada de decisão, na forma do art. 14º, inciso III da Lei Federal nº 14.133/2021; e</w:t>
      </w:r>
      <w:r w:rsidRPr="0093054D">
        <w:rPr>
          <w:rFonts w:asciiTheme="minorHAnsi" w:hAnsiTheme="minorHAnsi" w:cstheme="minorHAnsi"/>
          <w:b/>
        </w:rPr>
        <w:t>)</w:t>
      </w:r>
      <w:r w:rsidRPr="0093054D">
        <w:rPr>
          <w:rFonts w:asciiTheme="minorHAnsi" w:hAnsiTheme="minorHAnsi" w:cstheme="minorHAnsi"/>
          <w:bCs/>
        </w:rPr>
        <w:t xml:space="preserve">. Declaração de Cumprimento dos Requisitos de Habilitação, dando ciência que cumprem plenamente os requisitos de habilitação. </w:t>
      </w:r>
      <w:r w:rsidRPr="0093054D">
        <w:rPr>
          <w:rFonts w:asciiTheme="minorHAnsi" w:hAnsiTheme="minorHAnsi" w:cstheme="minorHAnsi"/>
          <w:b/>
        </w:rPr>
        <w:t>f).</w:t>
      </w:r>
      <w:r w:rsidRPr="0093054D">
        <w:rPr>
          <w:rFonts w:asciiTheme="minorHAnsi" w:hAnsiTheme="minorHAnsi" w:cstheme="minorHAnsi"/>
          <w:bCs/>
        </w:rPr>
        <w:t xml:space="preserve"> </w:t>
      </w:r>
      <w:r w:rsidRPr="0093054D">
        <w:rPr>
          <w:rFonts w:asciiTheme="minorHAnsi" w:hAnsiTheme="minorHAnsi" w:cstheme="minorHAnsi"/>
        </w:rPr>
        <w:t xml:space="preserve">Declaração de concordância e aceitação das condições gerais; </w:t>
      </w:r>
      <w:r w:rsidRPr="00F851D9">
        <w:rPr>
          <w:rFonts w:asciiTheme="minorHAnsi" w:hAnsiTheme="minorHAnsi" w:cstheme="minorHAnsi"/>
          <w:b/>
          <w:bCs/>
        </w:rPr>
        <w:t>g)</w:t>
      </w:r>
      <w:r w:rsidRPr="0093054D">
        <w:rPr>
          <w:rFonts w:asciiTheme="minorHAnsi" w:hAnsiTheme="minorHAnsi" w:cstheme="minorHAnsi"/>
        </w:rPr>
        <w:t xml:space="preserve">. Declaração de Microempresa e ou Empresa se Pequeno Porte. </w:t>
      </w:r>
    </w:p>
    <w:p w14:paraId="33AACDEE" w14:textId="77777777" w:rsidR="00DF558F" w:rsidRPr="00437D82" w:rsidRDefault="00DF558F" w:rsidP="000D6611">
      <w:pPr>
        <w:autoSpaceDE w:val="0"/>
        <w:spacing w:before="120" w:after="120" w:line="276" w:lineRule="auto"/>
        <w:jc w:val="both"/>
        <w:rPr>
          <w:rFonts w:asciiTheme="minorHAnsi" w:hAnsiTheme="minorHAnsi" w:cstheme="minorHAnsi"/>
          <w:bCs/>
        </w:rPr>
      </w:pPr>
      <w:r w:rsidRPr="00437D82">
        <w:rPr>
          <w:rFonts w:asciiTheme="minorHAnsi" w:hAnsiTheme="minorHAnsi" w:cstheme="minorHAnsi"/>
          <w:bCs/>
        </w:rPr>
        <w:lastRenderedPageBreak/>
        <w:t>10.2. Modelo proposta comercial.</w:t>
      </w:r>
    </w:p>
    <w:p w14:paraId="3AAB03F8" w14:textId="77777777" w:rsidR="00DF558F" w:rsidRPr="00022727" w:rsidRDefault="00DF558F" w:rsidP="000D6611">
      <w:pPr>
        <w:tabs>
          <w:tab w:val="left" w:pos="922"/>
        </w:tabs>
        <w:spacing w:line="276" w:lineRule="auto"/>
        <w:outlineLvl w:val="1"/>
        <w:rPr>
          <w:rFonts w:asciiTheme="minorHAnsi" w:hAnsiTheme="minorHAnsi" w:cstheme="minorHAnsi"/>
          <w:b/>
          <w:bCs/>
          <w:u w:val="single"/>
        </w:rPr>
      </w:pPr>
      <w:r w:rsidRPr="00022727">
        <w:rPr>
          <w:rFonts w:asciiTheme="minorHAnsi" w:hAnsiTheme="minorHAnsi" w:cstheme="minorHAnsi"/>
          <w:b/>
          <w:bCs/>
          <w:u w:val="single"/>
        </w:rPr>
        <w:t>11. PROPOSTA DE PREÇO</w:t>
      </w:r>
    </w:p>
    <w:p w14:paraId="4DC41922"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11.1. A Proposta Preços deverá ser apresentada de acordo com este Edital.</w:t>
      </w:r>
    </w:p>
    <w:p w14:paraId="77051799" w14:textId="77777777" w:rsidR="00DF558F" w:rsidRDefault="00DF558F" w:rsidP="000D6611">
      <w:pPr>
        <w:tabs>
          <w:tab w:val="left" w:pos="922"/>
        </w:tabs>
        <w:spacing w:line="276" w:lineRule="auto"/>
        <w:ind w:hanging="142"/>
        <w:jc w:val="both"/>
        <w:rPr>
          <w:rFonts w:asciiTheme="minorHAnsi" w:hAnsiTheme="minorHAnsi" w:cstheme="minorHAnsi"/>
        </w:rPr>
      </w:pPr>
      <w:r>
        <w:rPr>
          <w:rFonts w:asciiTheme="minorHAnsi" w:hAnsiTheme="minorHAnsi" w:cstheme="minorHAnsi"/>
        </w:rPr>
        <w:t xml:space="preserve">   </w:t>
      </w:r>
      <w:r w:rsidRPr="00DC488F">
        <w:rPr>
          <w:rFonts w:asciiTheme="minorHAnsi" w:hAnsiTheme="minorHAnsi" w:cstheme="minorHAnsi"/>
        </w:rPr>
        <w:t xml:space="preserve">11.2. A Proposta Preços deverá ser apresentada na forma do Anexo II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19673827" w14:textId="77777777" w:rsidR="00DF558F" w:rsidRPr="00DC488F" w:rsidRDefault="00DF558F" w:rsidP="000D6611">
      <w:pPr>
        <w:tabs>
          <w:tab w:val="left" w:pos="922"/>
        </w:tabs>
        <w:spacing w:line="276" w:lineRule="auto"/>
        <w:ind w:left="284" w:hanging="284"/>
        <w:jc w:val="both"/>
        <w:rPr>
          <w:rFonts w:asciiTheme="minorHAnsi" w:hAnsiTheme="minorHAnsi" w:cstheme="minorHAnsi"/>
        </w:rPr>
      </w:pPr>
      <w:r w:rsidRPr="00DC488F">
        <w:rPr>
          <w:rFonts w:asciiTheme="minorHAnsi" w:hAnsiTheme="minorHAnsi" w:cstheme="minorHAnsi"/>
        </w:rPr>
        <w:t xml:space="preserve">a) Razão Social, CNPJ, endereço, CEP. telefone/e -mail e pessoa de contato; </w:t>
      </w:r>
    </w:p>
    <w:p w14:paraId="27E1F57A" w14:textId="77777777" w:rsidR="00DF558F" w:rsidRPr="00DC488F" w:rsidRDefault="00437D82" w:rsidP="00437D82">
      <w:pPr>
        <w:tabs>
          <w:tab w:val="left" w:pos="922"/>
        </w:tabs>
        <w:spacing w:line="276" w:lineRule="auto"/>
        <w:ind w:hanging="284"/>
        <w:jc w:val="both"/>
        <w:rPr>
          <w:rFonts w:asciiTheme="minorHAnsi" w:hAnsiTheme="minorHAnsi" w:cstheme="minorHAnsi"/>
        </w:rPr>
      </w:pPr>
      <w:r>
        <w:rPr>
          <w:rFonts w:asciiTheme="minorHAnsi" w:hAnsiTheme="minorHAnsi" w:cstheme="minorHAnsi"/>
        </w:rPr>
        <w:t xml:space="preserve">      </w:t>
      </w:r>
      <w:r w:rsidR="00DF558F" w:rsidRPr="00DC488F">
        <w:rPr>
          <w:rFonts w:asciiTheme="minorHAnsi" w:hAnsiTheme="minorHAnsi" w:cstheme="minorHAnsi"/>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29323D6" w14:textId="77777777" w:rsidR="00DF558F" w:rsidRPr="00DC488F" w:rsidRDefault="00437D82" w:rsidP="00437D82">
      <w:pPr>
        <w:tabs>
          <w:tab w:val="left" w:pos="922"/>
        </w:tabs>
        <w:spacing w:line="276" w:lineRule="auto"/>
        <w:ind w:hanging="284"/>
        <w:jc w:val="both"/>
        <w:rPr>
          <w:rFonts w:asciiTheme="minorHAnsi" w:hAnsiTheme="minorHAnsi" w:cstheme="minorHAnsi"/>
        </w:rPr>
      </w:pPr>
      <w:r>
        <w:rPr>
          <w:rFonts w:asciiTheme="minorHAnsi" w:hAnsiTheme="minorHAnsi" w:cstheme="minorHAnsi"/>
        </w:rPr>
        <w:t xml:space="preserve">      </w:t>
      </w:r>
      <w:r w:rsidR="00DF558F" w:rsidRPr="00DC488F">
        <w:rPr>
          <w:rFonts w:asciiTheme="minorHAnsi" w:hAnsiTheme="minorHAnsi" w:cstheme="minorHAnsi"/>
        </w:rPr>
        <w:t>c) Prazo de validade de proposta não inferior a 60 (sessenta) dias. a contar da data de sua apresentação. sendo facultado aos proponentes estender tal validade por prazo superior</w:t>
      </w:r>
    </w:p>
    <w:p w14:paraId="01D28C68"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11.3. A proposta de preços apresentada deverá incluir todas e quaisquer despesas necessárias para a entrega do objeto desta Dispensa de Licitação,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05612616"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11.4. Para a correta elaboração da proposta de preços, deverá o INTERESSADO examinar todos os documentos exigidos neste Edital, bem como em TERMO DE REFERÊNCIA e atender a todas as condições nele contidas;</w:t>
      </w:r>
    </w:p>
    <w:p w14:paraId="7AFEC53A"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 xml:space="preserve">11.5. A proposta de preços que não estiver em consonância com as exigências deste Edital será desconsiderada julgando-se pela desclassificação; </w:t>
      </w:r>
    </w:p>
    <w:p w14:paraId="1AE12B7D" w14:textId="77777777" w:rsidR="00DF55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11.6. Os preços ofertados não poderão exceder os valores GLOBA</w:t>
      </w:r>
      <w:r w:rsidR="00437D82">
        <w:rPr>
          <w:rFonts w:asciiTheme="minorHAnsi" w:hAnsiTheme="minorHAnsi" w:cstheme="minorHAnsi"/>
        </w:rPr>
        <w:t>L</w:t>
      </w:r>
      <w:r w:rsidRPr="00DC488F">
        <w:rPr>
          <w:rFonts w:asciiTheme="minorHAnsi" w:hAnsiTheme="minorHAnsi" w:cstheme="minorHAnsi"/>
        </w:rPr>
        <w:t>, constantes neste Edital.</w:t>
      </w:r>
    </w:p>
    <w:p w14:paraId="4B4E147B" w14:textId="77777777" w:rsidR="00437D82" w:rsidRPr="00DC488F" w:rsidRDefault="00437D82" w:rsidP="000D6611">
      <w:pPr>
        <w:tabs>
          <w:tab w:val="left" w:pos="922"/>
        </w:tabs>
        <w:spacing w:line="276" w:lineRule="auto"/>
        <w:jc w:val="both"/>
        <w:rPr>
          <w:rFonts w:asciiTheme="minorHAnsi" w:hAnsiTheme="minorHAnsi" w:cstheme="minorHAnsi"/>
        </w:rPr>
      </w:pPr>
    </w:p>
    <w:p w14:paraId="0D7483C2" w14:textId="77777777" w:rsidR="00DF558F" w:rsidRPr="00DC488F" w:rsidRDefault="00DF558F" w:rsidP="000D6611">
      <w:pPr>
        <w:pStyle w:val="Ttulo2"/>
        <w:spacing w:before="0" w:line="276" w:lineRule="auto"/>
        <w:ind w:left="284" w:hanging="284"/>
        <w:jc w:val="both"/>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 xml:space="preserve">12. JUSTIFICATIVA DO PREÇO </w:t>
      </w:r>
    </w:p>
    <w:p w14:paraId="49EF717B" w14:textId="77777777" w:rsidR="00DF558F" w:rsidRDefault="00022727" w:rsidP="000D6611">
      <w:pPr>
        <w:tabs>
          <w:tab w:val="left" w:pos="922"/>
        </w:tabs>
        <w:spacing w:line="276" w:lineRule="auto"/>
        <w:ind w:hanging="284"/>
        <w:jc w:val="both"/>
        <w:rPr>
          <w:rFonts w:asciiTheme="minorHAnsi" w:hAnsiTheme="minorHAnsi" w:cstheme="minorHAnsi"/>
        </w:rPr>
      </w:pPr>
      <w:r>
        <w:rPr>
          <w:rFonts w:asciiTheme="minorHAnsi" w:hAnsiTheme="minorHAnsi" w:cstheme="minorHAnsi"/>
        </w:rPr>
        <w:t xml:space="preserve">     </w:t>
      </w:r>
      <w:r w:rsidR="00DF558F" w:rsidRPr="00DC488F">
        <w:rPr>
          <w:rFonts w:asciiTheme="minorHAnsi" w:hAnsiTheme="minorHAnsi" w:cstheme="minorHAnsi"/>
        </w:rPr>
        <w:t>12.1. O valor estimado da contratação será obtido através do menor preço entre as propostas apresentadas, nos termos do artigo 23, da Lei Federal nº 14.133/2021. Destaca-se que os mesmos devem guardar compatibilidade entre si, estando adequados aos preços praticados no mercado.</w:t>
      </w:r>
    </w:p>
    <w:p w14:paraId="01E16AE2" w14:textId="77777777" w:rsidR="00437D82" w:rsidRPr="00DC488F" w:rsidRDefault="00437D82" w:rsidP="000D6611">
      <w:pPr>
        <w:tabs>
          <w:tab w:val="left" w:pos="922"/>
        </w:tabs>
        <w:spacing w:line="276" w:lineRule="auto"/>
        <w:ind w:hanging="284"/>
        <w:jc w:val="both"/>
        <w:rPr>
          <w:rFonts w:asciiTheme="minorHAnsi" w:hAnsiTheme="minorHAnsi" w:cstheme="minorHAnsi"/>
        </w:rPr>
      </w:pPr>
    </w:p>
    <w:p w14:paraId="3FCE027E" w14:textId="77777777" w:rsidR="00DF558F" w:rsidRPr="00DC488F"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DC488F">
        <w:rPr>
          <w:rFonts w:asciiTheme="minorHAnsi" w:hAnsiTheme="minorHAnsi" w:cstheme="minorHAnsi"/>
          <w:b/>
          <w:i w:val="0"/>
          <w:color w:val="auto"/>
          <w:sz w:val="24"/>
          <w:szCs w:val="24"/>
        </w:rPr>
        <w:t xml:space="preserve">13- </w:t>
      </w:r>
      <w:r w:rsidRPr="00DC488F">
        <w:rPr>
          <w:rFonts w:asciiTheme="minorHAnsi" w:hAnsiTheme="minorHAnsi" w:cstheme="minorHAnsi"/>
          <w:b/>
          <w:i w:val="0"/>
          <w:color w:val="auto"/>
          <w:sz w:val="24"/>
          <w:szCs w:val="24"/>
          <w:u w:val="single"/>
        </w:rPr>
        <w:t>DO PAGAMENTO</w:t>
      </w:r>
    </w:p>
    <w:p w14:paraId="5D4283ED" w14:textId="486ADDBD" w:rsidR="00DF558F" w:rsidRPr="008D5790" w:rsidRDefault="00DF558F" w:rsidP="000D6611">
      <w:pPr>
        <w:autoSpaceDE w:val="0"/>
        <w:autoSpaceDN w:val="0"/>
        <w:adjustRightInd w:val="0"/>
        <w:spacing w:line="276" w:lineRule="auto"/>
        <w:ind w:right="-2"/>
        <w:jc w:val="both"/>
        <w:rPr>
          <w:rFonts w:asciiTheme="minorHAnsi" w:hAnsiTheme="minorHAnsi" w:cstheme="minorHAnsi"/>
        </w:rPr>
      </w:pPr>
      <w:r w:rsidRPr="00DC488F">
        <w:rPr>
          <w:rFonts w:asciiTheme="minorHAnsi" w:hAnsiTheme="minorHAnsi" w:cstheme="minorHAnsi"/>
          <w:b/>
        </w:rPr>
        <w:t xml:space="preserve">13.1.  </w:t>
      </w:r>
      <w:r w:rsidRPr="00DC488F">
        <w:rPr>
          <w:rFonts w:asciiTheme="minorHAnsi" w:hAnsiTheme="minorHAnsi" w:cstheme="minorHAnsi"/>
        </w:rPr>
        <w:t xml:space="preserve">O pagamento será efetuado </w:t>
      </w:r>
      <w:r w:rsidR="0068529A">
        <w:rPr>
          <w:rFonts w:asciiTheme="minorHAnsi" w:hAnsiTheme="minorHAnsi" w:cstheme="minorHAnsi"/>
        </w:rPr>
        <w:t xml:space="preserve">mensalmente </w:t>
      </w:r>
      <w:r w:rsidRPr="00DC488F">
        <w:rPr>
          <w:rFonts w:asciiTheme="minorHAnsi" w:hAnsiTheme="minorHAnsi" w:cstheme="minorHAnsi"/>
        </w:rPr>
        <w:t>em</w:t>
      </w:r>
      <w:r w:rsidRPr="00DC488F">
        <w:rPr>
          <w:rFonts w:asciiTheme="minorHAnsi" w:eastAsiaTheme="minorHAnsi" w:hAnsiTheme="minorHAnsi" w:cstheme="minorHAnsi"/>
          <w:lang w:eastAsia="en-US"/>
        </w:rPr>
        <w:t xml:space="preserve"> até </w:t>
      </w:r>
      <w:r w:rsidR="00CF755C">
        <w:rPr>
          <w:rFonts w:asciiTheme="minorHAnsi" w:eastAsiaTheme="minorHAnsi" w:hAnsiTheme="minorHAnsi" w:cstheme="minorHAnsi"/>
          <w:lang w:eastAsia="en-US"/>
        </w:rPr>
        <w:t>15</w:t>
      </w:r>
      <w:r w:rsidRPr="00DC488F">
        <w:rPr>
          <w:rFonts w:asciiTheme="minorHAnsi" w:eastAsiaTheme="minorHAnsi" w:hAnsiTheme="minorHAnsi" w:cstheme="minorHAnsi"/>
          <w:lang w:eastAsia="en-US"/>
        </w:rPr>
        <w:t xml:space="preserve"> (</w:t>
      </w:r>
      <w:r w:rsidR="00CF755C">
        <w:rPr>
          <w:rFonts w:asciiTheme="minorHAnsi" w:eastAsiaTheme="minorHAnsi" w:hAnsiTheme="minorHAnsi" w:cstheme="minorHAnsi"/>
          <w:lang w:eastAsia="en-US"/>
        </w:rPr>
        <w:t>quinze</w:t>
      </w:r>
      <w:r w:rsidRPr="00DC488F">
        <w:rPr>
          <w:rFonts w:asciiTheme="minorHAnsi" w:eastAsiaTheme="minorHAnsi" w:hAnsiTheme="minorHAnsi" w:cstheme="minorHAnsi"/>
          <w:lang w:eastAsia="en-US"/>
        </w:rPr>
        <w:t xml:space="preserve">) dias, </w:t>
      </w:r>
      <w:r w:rsidRPr="00DC488F">
        <w:rPr>
          <w:rFonts w:asciiTheme="minorHAnsi" w:hAnsiTheme="minorHAnsi" w:cstheme="minorHAnsi"/>
        </w:rPr>
        <w:t xml:space="preserve">a contar </w:t>
      </w:r>
      <w:r w:rsidRPr="00022727">
        <w:rPr>
          <w:rFonts w:asciiTheme="minorHAnsi" w:hAnsiTheme="minorHAnsi" w:cstheme="minorHAnsi"/>
        </w:rPr>
        <w:t xml:space="preserve">da </w:t>
      </w:r>
      <w:r w:rsidR="00022727" w:rsidRPr="00022727">
        <w:rPr>
          <w:rFonts w:asciiTheme="minorHAnsi" w:hAnsiTheme="minorHAnsi" w:cstheme="minorHAnsi"/>
        </w:rPr>
        <w:t>execução</w:t>
      </w:r>
      <w:r w:rsidRPr="00022727">
        <w:rPr>
          <w:rFonts w:asciiTheme="minorHAnsi" w:hAnsiTheme="minorHAnsi" w:cstheme="minorHAnsi"/>
        </w:rPr>
        <w:t xml:space="preserve"> </w:t>
      </w:r>
      <w:r w:rsidRPr="00DC488F">
        <w:rPr>
          <w:rFonts w:asciiTheme="minorHAnsi" w:hAnsiTheme="minorHAnsi" w:cstheme="minorHAnsi"/>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proofErr w:type="gramStart"/>
      <w:r w:rsidRPr="00DC488F">
        <w:rPr>
          <w:rFonts w:asciiTheme="minorHAnsi" w:hAnsiTheme="minorHAnsi" w:cstheme="minorHAnsi"/>
        </w:rPr>
        <w:t>Federais</w:t>
      </w:r>
      <w:proofErr w:type="gramEnd"/>
      <w:r w:rsidRPr="00DC488F">
        <w:rPr>
          <w:rFonts w:asciiTheme="minorHAnsi" w:hAnsiTheme="minorHAnsi" w:cstheme="minorHAnsi"/>
        </w:rPr>
        <w:t xml:space="preserve">, dívida ativa do Estado Paraná, e certidão negativa de débitos com a Previdência Social e FGTS. </w:t>
      </w:r>
    </w:p>
    <w:p w14:paraId="5BCBF802" w14:textId="3BA76A69" w:rsidR="00DF558F" w:rsidRPr="00DC488F" w:rsidRDefault="00DF558F" w:rsidP="000D6611">
      <w:pPr>
        <w:autoSpaceDE w:val="0"/>
        <w:autoSpaceDN w:val="0"/>
        <w:adjustRightInd w:val="0"/>
        <w:spacing w:line="276" w:lineRule="auto"/>
        <w:ind w:right="-2"/>
        <w:jc w:val="both"/>
        <w:rPr>
          <w:rFonts w:asciiTheme="minorHAnsi" w:hAnsiTheme="minorHAnsi" w:cstheme="minorHAnsi"/>
        </w:rPr>
      </w:pPr>
      <w:r w:rsidRPr="00DC488F">
        <w:rPr>
          <w:rFonts w:asciiTheme="minorHAnsi" w:hAnsiTheme="minorHAnsi" w:cstheme="minorHAnsi"/>
          <w:b/>
        </w:rPr>
        <w:lastRenderedPageBreak/>
        <w:t xml:space="preserve">13.2. </w:t>
      </w:r>
      <w:r w:rsidRPr="00DC488F">
        <w:rPr>
          <w:rFonts w:asciiTheme="minorHAnsi" w:hAnsiTheme="minorHAnsi" w:cstheme="minorHAnsi"/>
        </w:rPr>
        <w:t>O pagamento será feito sem qualquer forma de reajuste, inclusive ônus de frete, devendo constar da nota fiscal o número da Dispensa de Licitação n° .0</w:t>
      </w:r>
      <w:r w:rsidR="0068529A">
        <w:rPr>
          <w:rFonts w:asciiTheme="minorHAnsi" w:hAnsiTheme="minorHAnsi" w:cstheme="minorHAnsi"/>
        </w:rPr>
        <w:t>6</w:t>
      </w:r>
      <w:r w:rsidRPr="00DC488F">
        <w:rPr>
          <w:rFonts w:asciiTheme="minorHAnsi" w:hAnsiTheme="minorHAnsi" w:cstheme="minorHAnsi"/>
        </w:rPr>
        <w:t>/2023.</w:t>
      </w:r>
    </w:p>
    <w:p w14:paraId="3AF6478F" w14:textId="77777777" w:rsidR="00DF558F" w:rsidRPr="00DC488F" w:rsidRDefault="00DF558F" w:rsidP="000D6611">
      <w:pPr>
        <w:pStyle w:val="Ttulo9"/>
        <w:tabs>
          <w:tab w:val="left" w:pos="708"/>
        </w:tabs>
        <w:spacing w:line="276" w:lineRule="auto"/>
        <w:ind w:right="-2"/>
        <w:jc w:val="both"/>
        <w:rPr>
          <w:rFonts w:asciiTheme="minorHAnsi" w:hAnsiTheme="minorHAnsi" w:cstheme="minorHAnsi"/>
          <w:i w:val="0"/>
          <w:color w:val="auto"/>
          <w:sz w:val="24"/>
          <w:szCs w:val="24"/>
        </w:rPr>
      </w:pPr>
      <w:r w:rsidRPr="00DC488F">
        <w:rPr>
          <w:rFonts w:asciiTheme="minorHAnsi" w:hAnsiTheme="minorHAnsi" w:cstheme="minorHAnsi"/>
          <w:b/>
          <w:i w:val="0"/>
          <w:color w:val="auto"/>
          <w:sz w:val="24"/>
          <w:szCs w:val="24"/>
        </w:rPr>
        <w:t xml:space="preserve">13.3. </w:t>
      </w:r>
      <w:r w:rsidRPr="00DC488F">
        <w:rPr>
          <w:rFonts w:asciiTheme="minorHAnsi" w:hAnsiTheme="minorHAnsi" w:cstheme="minorHAnsi"/>
          <w:i w:val="0"/>
          <w:color w:val="auto"/>
          <w:sz w:val="24"/>
          <w:szCs w:val="24"/>
        </w:rPr>
        <w:t>No caso de eventual atraso de pagamento, desde que a empresa não tenha concorrido de alguma forma para tanto, fica convencionado que o índice de compensação financeira devido será calculado mediante a aplicação da seguinte fórmula:</w:t>
      </w:r>
    </w:p>
    <w:p w14:paraId="152402D5" w14:textId="77777777" w:rsidR="00DF558F" w:rsidRPr="00DC488F" w:rsidRDefault="00DF558F" w:rsidP="000D6611">
      <w:pPr>
        <w:autoSpaceDE w:val="0"/>
        <w:autoSpaceDN w:val="0"/>
        <w:adjustRightInd w:val="0"/>
        <w:spacing w:line="276" w:lineRule="auto"/>
        <w:ind w:left="567" w:right="-943"/>
        <w:jc w:val="both"/>
        <w:rPr>
          <w:rFonts w:asciiTheme="minorHAnsi" w:hAnsiTheme="minorHAnsi" w:cstheme="minorHAnsi"/>
        </w:rPr>
      </w:pPr>
    </w:p>
    <w:p w14:paraId="218D5C9A"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EM = I x N x VP</w:t>
      </w:r>
    </w:p>
    <w:p w14:paraId="472654C4"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Onde:</w:t>
      </w:r>
    </w:p>
    <w:p w14:paraId="248EAE5C"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EM = Encargos Moratórios;</w:t>
      </w:r>
    </w:p>
    <w:p w14:paraId="10C3BA05"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N = Número de dias entre a data prevista para o pagamento e a do efetivo pagamento;</w:t>
      </w:r>
    </w:p>
    <w:p w14:paraId="3FC406F1"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VP = Valor da parcela a ser paga;</w:t>
      </w:r>
    </w:p>
    <w:p w14:paraId="5E4B1D12"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I = Índice de compensação financeira = 0,00016438, assim apurado:</w:t>
      </w:r>
    </w:p>
    <w:p w14:paraId="02A72D5C"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I = (</w:t>
      </w:r>
      <w:r w:rsidRPr="00022727">
        <w:rPr>
          <w:sz w:val="24"/>
          <w:szCs w:val="24"/>
          <w:u w:val="single"/>
        </w:rPr>
        <w:t>TX)</w:t>
      </w:r>
      <w:r w:rsidRPr="00022727">
        <w:rPr>
          <w:sz w:val="24"/>
          <w:szCs w:val="24"/>
        </w:rPr>
        <w:t xml:space="preserve"> I = </w:t>
      </w:r>
      <w:r w:rsidRPr="00022727">
        <w:rPr>
          <w:sz w:val="24"/>
          <w:szCs w:val="24"/>
          <w:u w:val="single"/>
        </w:rPr>
        <w:t>(6/100)</w:t>
      </w:r>
      <w:r w:rsidRPr="00022727">
        <w:rPr>
          <w:sz w:val="24"/>
          <w:szCs w:val="24"/>
        </w:rPr>
        <w:t xml:space="preserve">    I = 0,00016438365</w:t>
      </w:r>
    </w:p>
    <w:p w14:paraId="6283D286"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365              365</w:t>
      </w:r>
    </w:p>
    <w:p w14:paraId="7630500C"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TX = Percentual da taxa anual = 6%</w:t>
      </w:r>
    </w:p>
    <w:p w14:paraId="367BC662" w14:textId="77777777" w:rsidR="00DF558F" w:rsidRDefault="00DF558F" w:rsidP="000D6611">
      <w:pPr>
        <w:autoSpaceDE w:val="0"/>
        <w:autoSpaceDN w:val="0"/>
        <w:adjustRightInd w:val="0"/>
        <w:spacing w:line="276" w:lineRule="auto"/>
        <w:ind w:left="-284" w:right="-2"/>
        <w:jc w:val="both"/>
        <w:rPr>
          <w:rFonts w:asciiTheme="minorHAnsi" w:hAnsiTheme="minorHAnsi" w:cstheme="minorHAnsi"/>
          <w:b/>
          <w:bCs/>
        </w:rPr>
      </w:pPr>
    </w:p>
    <w:p w14:paraId="45767857" w14:textId="77777777" w:rsidR="00DF558F" w:rsidRDefault="00DF558F" w:rsidP="000D6611">
      <w:pPr>
        <w:autoSpaceDE w:val="0"/>
        <w:autoSpaceDN w:val="0"/>
        <w:adjustRightInd w:val="0"/>
        <w:spacing w:line="276" w:lineRule="auto"/>
        <w:ind w:right="-2"/>
        <w:jc w:val="both"/>
        <w:rPr>
          <w:rFonts w:asciiTheme="minorHAnsi" w:hAnsiTheme="minorHAnsi" w:cstheme="minorHAnsi"/>
        </w:rPr>
      </w:pPr>
      <w:r w:rsidRPr="00DC488F">
        <w:rPr>
          <w:rFonts w:asciiTheme="minorHAnsi" w:hAnsiTheme="minorHAnsi" w:cstheme="minorHAnsi"/>
          <w:b/>
          <w:bCs/>
        </w:rPr>
        <w:t xml:space="preserve">13.4. </w:t>
      </w:r>
      <w:r w:rsidRPr="00DC488F">
        <w:rPr>
          <w:rFonts w:asciiTheme="minorHAnsi" w:hAnsiTheme="minorHAnsi" w:cstheme="minorHAnsi"/>
        </w:rPr>
        <w:t>Caso se faça necessária reapresentação de qualquer fatura por culpa da CONTRATADA, o prazo para pagamento reiniciar-se-á a contar da data da respectiva representação.</w:t>
      </w:r>
    </w:p>
    <w:p w14:paraId="6CF37A2B" w14:textId="77777777" w:rsidR="00437D82" w:rsidRPr="00022727" w:rsidRDefault="00437D82" w:rsidP="000D6611">
      <w:pPr>
        <w:autoSpaceDE w:val="0"/>
        <w:autoSpaceDN w:val="0"/>
        <w:adjustRightInd w:val="0"/>
        <w:spacing w:line="276" w:lineRule="auto"/>
        <w:ind w:right="-2"/>
        <w:jc w:val="both"/>
        <w:rPr>
          <w:rFonts w:asciiTheme="minorHAnsi" w:hAnsiTheme="minorHAnsi" w:cstheme="minorHAnsi"/>
        </w:rPr>
      </w:pPr>
    </w:p>
    <w:p w14:paraId="53A2B849" w14:textId="77777777" w:rsidR="00DF558F" w:rsidRPr="00DC488F"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DC488F">
        <w:rPr>
          <w:rFonts w:asciiTheme="minorHAnsi" w:hAnsiTheme="minorHAnsi" w:cstheme="minorHAnsi"/>
          <w:b/>
          <w:i w:val="0"/>
          <w:color w:val="auto"/>
          <w:sz w:val="24"/>
          <w:szCs w:val="24"/>
          <w:u w:val="single"/>
        </w:rPr>
        <w:t>14. DO REAJUSTE DE PREÇO</w:t>
      </w:r>
    </w:p>
    <w:p w14:paraId="24849B51" w14:textId="77777777" w:rsidR="00DF558F" w:rsidRDefault="00DF558F" w:rsidP="000D6611">
      <w:pPr>
        <w:pStyle w:val="Ttulo9"/>
        <w:tabs>
          <w:tab w:val="left" w:pos="708"/>
        </w:tabs>
        <w:spacing w:line="276" w:lineRule="auto"/>
        <w:ind w:right="-285"/>
        <w:jc w:val="both"/>
        <w:rPr>
          <w:rFonts w:asciiTheme="minorHAnsi" w:hAnsiTheme="minorHAnsi" w:cstheme="minorHAnsi"/>
          <w:i w:val="0"/>
          <w:color w:val="auto"/>
          <w:sz w:val="24"/>
          <w:szCs w:val="24"/>
        </w:rPr>
      </w:pPr>
      <w:r w:rsidRPr="00DC488F">
        <w:rPr>
          <w:rFonts w:asciiTheme="minorHAnsi" w:hAnsiTheme="minorHAnsi" w:cstheme="minorHAnsi"/>
          <w:i w:val="0"/>
          <w:color w:val="auto"/>
          <w:sz w:val="24"/>
          <w:szCs w:val="24"/>
        </w:rPr>
        <w:t>14.1. Os pedidos de reajuste somente serão feitos após os 12 meses de contrato.</w:t>
      </w:r>
    </w:p>
    <w:p w14:paraId="0E474141" w14:textId="77777777" w:rsidR="00437D82" w:rsidRPr="00437D82" w:rsidRDefault="00437D82" w:rsidP="00437D82"/>
    <w:p w14:paraId="5E9F1162" w14:textId="77777777" w:rsidR="00DF558F" w:rsidRPr="00DC488F" w:rsidRDefault="00DF558F" w:rsidP="000D6611">
      <w:pPr>
        <w:pStyle w:val="Ttulo2"/>
        <w:spacing w:before="0" w:line="276" w:lineRule="auto"/>
        <w:jc w:val="both"/>
        <w:rPr>
          <w:rFonts w:asciiTheme="minorHAnsi" w:hAnsiTheme="minorHAnsi" w:cstheme="minorHAnsi"/>
          <w:color w:val="auto"/>
          <w:sz w:val="24"/>
          <w:szCs w:val="24"/>
          <w:u w:val="single"/>
        </w:rPr>
      </w:pPr>
      <w:bookmarkStart w:id="4" w:name="_Hlk112834279"/>
      <w:r w:rsidRPr="00DC488F">
        <w:rPr>
          <w:rFonts w:asciiTheme="minorHAnsi" w:hAnsiTheme="minorHAnsi" w:cstheme="minorHAnsi"/>
          <w:color w:val="auto"/>
          <w:sz w:val="24"/>
          <w:szCs w:val="24"/>
          <w:u w:val="single"/>
        </w:rPr>
        <w:t>15. PRAZO DE EXECUÇÃO</w:t>
      </w:r>
    </w:p>
    <w:p w14:paraId="176AD457" w14:textId="3A45C60D" w:rsidR="00DF558F" w:rsidRDefault="00DF558F" w:rsidP="000D6611">
      <w:pPr>
        <w:pStyle w:val="Ttulo2"/>
        <w:spacing w:before="0" w:line="276" w:lineRule="auto"/>
        <w:jc w:val="both"/>
        <w:rPr>
          <w:rFonts w:asciiTheme="minorHAnsi" w:hAnsiTheme="minorHAnsi" w:cstheme="minorHAnsi"/>
          <w:b w:val="0"/>
          <w:bCs w:val="0"/>
          <w:color w:val="auto"/>
          <w:sz w:val="24"/>
          <w:szCs w:val="24"/>
        </w:rPr>
      </w:pPr>
      <w:r w:rsidRPr="00DC488F">
        <w:rPr>
          <w:rFonts w:asciiTheme="minorHAnsi" w:hAnsiTheme="minorHAnsi" w:cstheme="minorHAnsi"/>
          <w:b w:val="0"/>
          <w:bCs w:val="0"/>
          <w:color w:val="auto"/>
          <w:sz w:val="24"/>
          <w:szCs w:val="24"/>
        </w:rPr>
        <w:t xml:space="preserve">15.1. Os </w:t>
      </w:r>
      <w:r w:rsidR="00022727">
        <w:rPr>
          <w:rFonts w:asciiTheme="minorHAnsi" w:hAnsiTheme="minorHAnsi" w:cstheme="minorHAnsi"/>
          <w:b w:val="0"/>
          <w:bCs w:val="0"/>
          <w:color w:val="auto"/>
          <w:sz w:val="24"/>
          <w:szCs w:val="24"/>
        </w:rPr>
        <w:t>produtos</w:t>
      </w:r>
      <w:r w:rsidRPr="00DC488F">
        <w:rPr>
          <w:rFonts w:asciiTheme="minorHAnsi" w:hAnsiTheme="minorHAnsi" w:cstheme="minorHAnsi"/>
          <w:b w:val="0"/>
          <w:bCs w:val="0"/>
          <w:color w:val="auto"/>
          <w:sz w:val="24"/>
          <w:szCs w:val="24"/>
        </w:rPr>
        <w:t xml:space="preserve"> deverão ocorrer de acordo com a solicitação da Secretaria requerente e após a assinatura do contrato e a emissão da ordem de entrega pelo setor de compras.  O prazo de vigência será de </w:t>
      </w:r>
      <w:r w:rsidR="0068529A">
        <w:rPr>
          <w:rFonts w:asciiTheme="minorHAnsi" w:hAnsiTheme="minorHAnsi" w:cstheme="minorHAnsi"/>
          <w:b w:val="0"/>
          <w:bCs w:val="0"/>
          <w:color w:val="auto"/>
          <w:sz w:val="24"/>
          <w:szCs w:val="24"/>
        </w:rPr>
        <w:t>12 (doze</w:t>
      </w:r>
      <w:r w:rsidRPr="00DC488F">
        <w:rPr>
          <w:rFonts w:asciiTheme="minorHAnsi" w:hAnsiTheme="minorHAnsi" w:cstheme="minorHAnsi"/>
          <w:b w:val="0"/>
          <w:bCs w:val="0"/>
          <w:color w:val="auto"/>
          <w:sz w:val="24"/>
          <w:szCs w:val="24"/>
        </w:rPr>
        <w:t>) meses.</w:t>
      </w:r>
    </w:p>
    <w:p w14:paraId="7860CB1E" w14:textId="77777777" w:rsidR="00437D82" w:rsidRPr="00437D82" w:rsidRDefault="00437D82" w:rsidP="00437D82"/>
    <w:bookmarkEnd w:id="4"/>
    <w:p w14:paraId="345D42F9" w14:textId="77777777" w:rsidR="00DF558F" w:rsidRPr="00DC488F" w:rsidRDefault="00DF558F" w:rsidP="000D6611">
      <w:pPr>
        <w:tabs>
          <w:tab w:val="left" w:pos="827"/>
        </w:tabs>
        <w:spacing w:line="276" w:lineRule="auto"/>
        <w:jc w:val="both"/>
        <w:rPr>
          <w:rFonts w:asciiTheme="minorHAnsi" w:hAnsiTheme="minorHAnsi" w:cstheme="minorHAnsi"/>
        </w:rPr>
      </w:pPr>
      <w:r w:rsidRPr="00DC488F">
        <w:rPr>
          <w:rFonts w:asciiTheme="minorHAnsi" w:hAnsiTheme="minorHAnsi" w:cstheme="minorHAnsi"/>
          <w:b/>
          <w:bCs/>
          <w:u w:val="single"/>
        </w:rPr>
        <w:t>16. DA GESTÃO E FISCALIZAÇÃO DO CONTRATO</w:t>
      </w:r>
    </w:p>
    <w:p w14:paraId="78DF14B5" w14:textId="5CE6E65D" w:rsidR="00DF558F" w:rsidRPr="00FB6628" w:rsidRDefault="00DF558F" w:rsidP="000D6611">
      <w:pPr>
        <w:pStyle w:val="SemEspaamento"/>
        <w:spacing w:line="276" w:lineRule="auto"/>
        <w:jc w:val="both"/>
        <w:rPr>
          <w:rFonts w:ascii="Arial" w:hAnsi="Arial" w:cs="Arial"/>
          <w:color w:val="000000" w:themeColor="text1"/>
        </w:rPr>
      </w:pPr>
      <w:r w:rsidRPr="00FB6628">
        <w:rPr>
          <w:rFonts w:ascii="Arial" w:hAnsi="Arial" w:cs="Arial"/>
          <w:color w:val="000000" w:themeColor="text1"/>
        </w:rPr>
        <w:t>1</w:t>
      </w:r>
      <w:r>
        <w:rPr>
          <w:rFonts w:ascii="Arial" w:hAnsi="Arial" w:cs="Arial"/>
          <w:color w:val="000000" w:themeColor="text1"/>
        </w:rPr>
        <w:t>6</w:t>
      </w:r>
      <w:r w:rsidRPr="00FB6628">
        <w:rPr>
          <w:rFonts w:ascii="Arial" w:hAnsi="Arial" w:cs="Arial"/>
          <w:color w:val="000000" w:themeColor="text1"/>
        </w:rPr>
        <w:t xml:space="preserve">.1. Caberá a gestão do contrato ao Secretário Municipal de </w:t>
      </w:r>
      <w:r w:rsidR="00CF755C">
        <w:rPr>
          <w:rFonts w:ascii="Arial" w:hAnsi="Arial" w:cs="Arial"/>
          <w:color w:val="000000" w:themeColor="text1"/>
        </w:rPr>
        <w:t>Saúde</w:t>
      </w:r>
      <w:r w:rsidRPr="00FB6628">
        <w:rPr>
          <w:rFonts w:ascii="Arial" w:hAnsi="Arial" w:cs="Arial"/>
          <w:color w:val="000000" w:themeColor="text1"/>
        </w:rPr>
        <w:t xml:space="preserve"> </w:t>
      </w:r>
      <w:r w:rsidRPr="00A95139">
        <w:rPr>
          <w:rFonts w:ascii="Arial" w:hAnsi="Arial" w:cs="Arial"/>
          <w:color w:val="000000" w:themeColor="text1"/>
        </w:rPr>
        <w:t xml:space="preserve">o </w:t>
      </w:r>
      <w:r>
        <w:rPr>
          <w:rFonts w:ascii="Arial" w:hAnsi="Arial" w:cs="Arial"/>
          <w:color w:val="000000" w:themeColor="text1"/>
        </w:rPr>
        <w:t xml:space="preserve">Senhor </w:t>
      </w:r>
      <w:r w:rsidR="00CF755C">
        <w:rPr>
          <w:rFonts w:ascii="Arial" w:hAnsi="Arial" w:cs="Arial"/>
          <w:b/>
          <w:bCs/>
        </w:rPr>
        <w:t>Leonardo Ribeiro Pinheiros</w:t>
      </w:r>
      <w:r w:rsidRPr="00A95139">
        <w:rPr>
          <w:rFonts w:ascii="Arial" w:hAnsi="Arial" w:cs="Arial"/>
          <w:b/>
          <w:bCs/>
        </w:rPr>
        <w:t xml:space="preserve"> </w:t>
      </w:r>
      <w:r w:rsidRPr="00FB6628">
        <w:rPr>
          <w:rFonts w:ascii="Arial" w:hAnsi="Arial" w:cs="Arial"/>
          <w:color w:val="000000" w:themeColor="text1"/>
        </w:rPr>
        <w:t>a quem compete as ações necessárias ao fiel cumprimento das condições estipuladas neste contrato e ainda:</w:t>
      </w:r>
    </w:p>
    <w:p w14:paraId="212A642F"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a.</w:t>
      </w:r>
      <w:r w:rsidRPr="00FB6628">
        <w:rPr>
          <w:color w:val="000000" w:themeColor="text1"/>
          <w:sz w:val="22"/>
          <w:szCs w:val="22"/>
        </w:rPr>
        <w:tab/>
        <w:t xml:space="preserve">propor ao órgão competente a aplicação das penalidades previstas neste contrato e na legislação aplicável, no caso de constatar irregularidade cometida pela CONTRATADA; </w:t>
      </w:r>
    </w:p>
    <w:p w14:paraId="72521F6F"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b.</w:t>
      </w:r>
      <w:r w:rsidRPr="00FB6628">
        <w:rPr>
          <w:color w:val="000000" w:themeColor="text1"/>
          <w:sz w:val="22"/>
          <w:szCs w:val="22"/>
        </w:rPr>
        <w:tab/>
        <w:t>receber do fiscal as informações e documentos pertinentes à execução do objeto contratado;</w:t>
      </w:r>
    </w:p>
    <w:p w14:paraId="538CE6A6"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c.</w:t>
      </w:r>
      <w:r w:rsidRPr="00FB6628">
        <w:rPr>
          <w:color w:val="000000" w:themeColor="text1"/>
          <w:sz w:val="22"/>
          <w:szCs w:val="22"/>
        </w:rPr>
        <w:tab/>
        <w:t xml:space="preserve">manter controles adequados e efetivos do presente contrato, do qual constarão todas as ocorrências relacionadas com a execução, com base nas informações e relatórios apresentados pela fiscalização; </w:t>
      </w:r>
    </w:p>
    <w:p w14:paraId="5F795BEC"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d.</w:t>
      </w:r>
      <w:r w:rsidRPr="00FB6628">
        <w:rPr>
          <w:color w:val="000000" w:themeColor="text1"/>
          <w:sz w:val="22"/>
          <w:szCs w:val="22"/>
        </w:rPr>
        <w:tab/>
        <w:t>propor medidas que melhorem a execução do contrato.</w:t>
      </w:r>
    </w:p>
    <w:p w14:paraId="4DC862F8" w14:textId="77777777" w:rsidR="00DF558F" w:rsidRPr="00FB6628" w:rsidRDefault="00DF558F" w:rsidP="000D6611">
      <w:pPr>
        <w:pStyle w:val="Default"/>
        <w:spacing w:line="276" w:lineRule="auto"/>
        <w:jc w:val="both"/>
        <w:rPr>
          <w:color w:val="000000" w:themeColor="text1"/>
          <w:sz w:val="22"/>
          <w:szCs w:val="22"/>
        </w:rPr>
      </w:pPr>
    </w:p>
    <w:p w14:paraId="1B89B610" w14:textId="6BBFC641" w:rsidR="00DF558F" w:rsidRDefault="00DF558F" w:rsidP="000D6611">
      <w:pPr>
        <w:pStyle w:val="SemEspaamento"/>
        <w:spacing w:line="276" w:lineRule="auto"/>
        <w:jc w:val="both"/>
        <w:rPr>
          <w:rFonts w:ascii="Arial" w:hAnsi="Arial" w:cs="Arial"/>
          <w:color w:val="000000" w:themeColor="text1"/>
        </w:rPr>
      </w:pPr>
      <w:r w:rsidRPr="00FB6628">
        <w:rPr>
          <w:rFonts w:ascii="Arial" w:hAnsi="Arial" w:cs="Arial"/>
          <w:color w:val="000000" w:themeColor="text1"/>
        </w:rPr>
        <w:t>1</w:t>
      </w:r>
      <w:r>
        <w:rPr>
          <w:rFonts w:ascii="Arial" w:hAnsi="Arial" w:cs="Arial"/>
          <w:color w:val="000000" w:themeColor="text1"/>
        </w:rPr>
        <w:t>6</w:t>
      </w:r>
      <w:r w:rsidRPr="00FB6628">
        <w:rPr>
          <w:rFonts w:ascii="Arial" w:hAnsi="Arial" w:cs="Arial"/>
          <w:color w:val="000000" w:themeColor="text1"/>
        </w:rPr>
        <w:t xml:space="preserve">.2. Caberá ao fiscal do contrato, </w:t>
      </w:r>
      <w:r>
        <w:rPr>
          <w:rFonts w:ascii="Arial" w:hAnsi="Arial" w:cs="Arial"/>
          <w:color w:val="000000" w:themeColor="text1"/>
        </w:rPr>
        <w:t>a</w:t>
      </w:r>
      <w:r w:rsidR="00CF755C">
        <w:rPr>
          <w:rFonts w:ascii="Arial" w:hAnsi="Arial" w:cs="Arial"/>
          <w:color w:val="000000" w:themeColor="text1"/>
        </w:rPr>
        <w:t xml:space="preserve"> </w:t>
      </w:r>
      <w:r>
        <w:rPr>
          <w:rFonts w:ascii="Arial" w:hAnsi="Arial" w:cs="Arial"/>
          <w:color w:val="000000" w:themeColor="text1"/>
        </w:rPr>
        <w:t>servidor</w:t>
      </w:r>
      <w:r w:rsidR="00CF755C">
        <w:rPr>
          <w:rFonts w:ascii="Arial" w:hAnsi="Arial" w:cs="Arial"/>
          <w:color w:val="000000" w:themeColor="text1"/>
        </w:rPr>
        <w:t>a</w:t>
      </w:r>
      <w:r>
        <w:rPr>
          <w:rFonts w:ascii="Arial" w:hAnsi="Arial" w:cs="Arial"/>
          <w:color w:val="000000" w:themeColor="text1"/>
        </w:rPr>
        <w:t xml:space="preserve"> </w:t>
      </w:r>
      <w:r w:rsidRPr="00FB6628">
        <w:rPr>
          <w:rFonts w:ascii="Arial" w:hAnsi="Arial" w:cs="Arial"/>
        </w:rPr>
        <w:t>Senhor</w:t>
      </w:r>
      <w:r w:rsidR="00CF755C">
        <w:rPr>
          <w:rFonts w:ascii="Arial" w:hAnsi="Arial" w:cs="Arial"/>
        </w:rPr>
        <w:t xml:space="preserve">a </w:t>
      </w:r>
      <w:r w:rsidR="00C9377C">
        <w:rPr>
          <w:rFonts w:ascii="Arial" w:hAnsi="Arial" w:cs="Arial"/>
        </w:rPr>
        <w:t>Flávia Elaine Alves Mada</w:t>
      </w:r>
      <w:r w:rsidRPr="00FB6628">
        <w:rPr>
          <w:rFonts w:ascii="Arial" w:hAnsi="Arial" w:cs="Arial"/>
          <w:color w:val="000000" w:themeColor="text1"/>
        </w:rPr>
        <w:t xml:space="preserve"> todas as ocorrências, em especial as que possam prejudicar o bom andamento da execução contratual. Além disso, a fiscalização procederá, mensalmente, a contar da formalização deste Contrato. </w:t>
      </w:r>
      <w:r w:rsidRPr="00FB6628">
        <w:rPr>
          <w:rFonts w:ascii="Arial" w:hAnsi="Arial" w:cs="Arial"/>
          <w:color w:val="000000" w:themeColor="text1"/>
        </w:rPr>
        <w:lastRenderedPageBreak/>
        <w:t>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0D1A41DB" w14:textId="77777777" w:rsidR="00437D82" w:rsidRPr="008D5790" w:rsidRDefault="00437D82" w:rsidP="000D6611">
      <w:pPr>
        <w:pStyle w:val="SemEspaamento"/>
        <w:spacing w:line="276" w:lineRule="auto"/>
        <w:jc w:val="both"/>
        <w:rPr>
          <w:rFonts w:ascii="Arial" w:hAnsi="Arial" w:cs="Arial"/>
          <w:color w:val="000000" w:themeColor="text1"/>
        </w:rPr>
      </w:pPr>
    </w:p>
    <w:p w14:paraId="435D3152" w14:textId="77777777" w:rsidR="00DF558F" w:rsidRPr="00DC488F" w:rsidRDefault="00DF558F" w:rsidP="000D6611">
      <w:pPr>
        <w:tabs>
          <w:tab w:val="left" w:pos="827"/>
        </w:tabs>
        <w:spacing w:line="276" w:lineRule="auto"/>
        <w:jc w:val="both"/>
        <w:rPr>
          <w:rFonts w:asciiTheme="minorHAnsi" w:hAnsiTheme="minorHAnsi" w:cstheme="minorHAnsi"/>
          <w:b/>
          <w:bCs/>
          <w:u w:val="single"/>
        </w:rPr>
      </w:pPr>
      <w:r w:rsidRPr="00DC488F">
        <w:rPr>
          <w:rFonts w:asciiTheme="minorHAnsi" w:hAnsiTheme="minorHAnsi" w:cstheme="minorHAnsi"/>
          <w:b/>
          <w:bCs/>
          <w:u w:val="single"/>
        </w:rPr>
        <w:t>17. SANÇÕES E PENALIDADES</w:t>
      </w:r>
    </w:p>
    <w:p w14:paraId="6939EA8F" w14:textId="77777777" w:rsidR="00DF558F" w:rsidRPr="008D5790" w:rsidRDefault="00DF558F" w:rsidP="000D6611">
      <w:pPr>
        <w:tabs>
          <w:tab w:val="left" w:pos="827"/>
        </w:tabs>
        <w:spacing w:line="276" w:lineRule="auto"/>
        <w:jc w:val="both"/>
        <w:rPr>
          <w:rFonts w:asciiTheme="minorHAnsi" w:hAnsiTheme="minorHAnsi" w:cstheme="minorHAnsi"/>
          <w:b/>
          <w:bCs/>
          <w:u w:val="single"/>
        </w:rPr>
      </w:pPr>
      <w:r w:rsidRPr="00DC488F">
        <w:rPr>
          <w:rFonts w:asciiTheme="minorHAnsi" w:hAnsiTheme="minorHAnsi" w:cstheme="minorHAnsi"/>
        </w:rPr>
        <w:t>17.1. Conforme cláusula especifica no contrato</w:t>
      </w:r>
    </w:p>
    <w:p w14:paraId="6DE84CA2" w14:textId="77777777" w:rsidR="00DF558F" w:rsidRPr="00DC488F" w:rsidRDefault="00DF558F" w:rsidP="000D6611">
      <w:pPr>
        <w:pStyle w:val="Ttulo2"/>
        <w:spacing w:before="0" w:line="276" w:lineRule="auto"/>
        <w:jc w:val="both"/>
        <w:rPr>
          <w:rFonts w:asciiTheme="minorHAnsi" w:hAnsiTheme="minorHAnsi" w:cstheme="minorHAnsi"/>
          <w:bCs w:val="0"/>
          <w:color w:val="auto"/>
          <w:sz w:val="24"/>
          <w:szCs w:val="24"/>
          <w:u w:val="single"/>
        </w:rPr>
      </w:pPr>
      <w:r w:rsidRPr="00DC488F">
        <w:rPr>
          <w:rFonts w:asciiTheme="minorHAnsi" w:hAnsiTheme="minorHAnsi" w:cstheme="minorHAnsi"/>
          <w:color w:val="auto"/>
          <w:sz w:val="24"/>
          <w:szCs w:val="24"/>
          <w:u w:val="single"/>
        </w:rPr>
        <w:t>18. DISPOSIÇÃO GERAIS</w:t>
      </w:r>
    </w:p>
    <w:p w14:paraId="03D0D725" w14:textId="77777777" w:rsidR="00DF558F" w:rsidRPr="00DC488F" w:rsidRDefault="00DF558F" w:rsidP="000D6611">
      <w:pPr>
        <w:pStyle w:val="PargrafodaLista"/>
        <w:tabs>
          <w:tab w:val="left" w:pos="922"/>
        </w:tabs>
        <w:spacing w:after="0"/>
        <w:ind w:left="0"/>
        <w:jc w:val="both"/>
        <w:rPr>
          <w:rFonts w:cstheme="minorHAnsi"/>
          <w:sz w:val="24"/>
          <w:szCs w:val="24"/>
        </w:rPr>
      </w:pPr>
      <w:r w:rsidRPr="00DC488F">
        <w:rPr>
          <w:rFonts w:cstheme="minorHAnsi"/>
          <w:sz w:val="24"/>
          <w:szCs w:val="24"/>
        </w:rPr>
        <w:t>18.1. Poderá o Município revogar o presente Edital, no todo ou em</w:t>
      </w:r>
      <w:r w:rsidRPr="00DC488F">
        <w:rPr>
          <w:rFonts w:cstheme="minorHAnsi"/>
          <w:spacing w:val="61"/>
          <w:sz w:val="24"/>
          <w:szCs w:val="24"/>
        </w:rPr>
        <w:t xml:space="preserve"> </w:t>
      </w:r>
      <w:r w:rsidRPr="00DC488F">
        <w:rPr>
          <w:rFonts w:cstheme="minorHAnsi"/>
          <w:sz w:val="24"/>
          <w:szCs w:val="24"/>
        </w:rPr>
        <w:t>parte,</w:t>
      </w:r>
      <w:r w:rsidRPr="00DC488F">
        <w:rPr>
          <w:rFonts w:cstheme="minorHAnsi"/>
          <w:spacing w:val="61"/>
          <w:sz w:val="24"/>
          <w:szCs w:val="24"/>
        </w:rPr>
        <w:t xml:space="preserve"> </w:t>
      </w:r>
      <w:r w:rsidRPr="00DC488F">
        <w:rPr>
          <w:rFonts w:cstheme="minorHAnsi"/>
          <w:sz w:val="24"/>
          <w:szCs w:val="24"/>
        </w:rPr>
        <w:t>por</w:t>
      </w:r>
      <w:r w:rsidRPr="00DC488F">
        <w:rPr>
          <w:rFonts w:cstheme="minorHAnsi"/>
          <w:spacing w:val="61"/>
          <w:sz w:val="24"/>
          <w:szCs w:val="24"/>
        </w:rPr>
        <w:t xml:space="preserve"> </w:t>
      </w:r>
      <w:r w:rsidRPr="00DC488F">
        <w:rPr>
          <w:rFonts w:cstheme="minorHAnsi"/>
          <w:sz w:val="24"/>
          <w:szCs w:val="24"/>
        </w:rPr>
        <w:t>conveniência</w:t>
      </w:r>
      <w:r w:rsidRPr="00DC488F">
        <w:rPr>
          <w:rFonts w:cstheme="minorHAnsi"/>
          <w:spacing w:val="62"/>
          <w:sz w:val="24"/>
          <w:szCs w:val="24"/>
        </w:rPr>
        <w:t xml:space="preserve"> </w:t>
      </w:r>
      <w:r w:rsidRPr="00DC488F">
        <w:rPr>
          <w:rFonts w:cstheme="minorHAnsi"/>
          <w:sz w:val="24"/>
          <w:szCs w:val="24"/>
        </w:rPr>
        <w:t>administrativa</w:t>
      </w:r>
      <w:r w:rsidRPr="00DC488F">
        <w:rPr>
          <w:rFonts w:cstheme="minorHAnsi"/>
          <w:spacing w:val="61"/>
          <w:sz w:val="24"/>
          <w:szCs w:val="24"/>
        </w:rPr>
        <w:t xml:space="preserve"> </w:t>
      </w:r>
      <w:r w:rsidRPr="00DC488F">
        <w:rPr>
          <w:rFonts w:cstheme="minorHAnsi"/>
          <w:sz w:val="24"/>
          <w:szCs w:val="24"/>
        </w:rPr>
        <w:t>e</w:t>
      </w:r>
      <w:r w:rsidRPr="00DC488F">
        <w:rPr>
          <w:rFonts w:cstheme="minorHAnsi"/>
          <w:spacing w:val="61"/>
          <w:sz w:val="24"/>
          <w:szCs w:val="24"/>
        </w:rPr>
        <w:t xml:space="preserve"> </w:t>
      </w:r>
      <w:r w:rsidRPr="00DC488F">
        <w:rPr>
          <w:rFonts w:cstheme="minorHAnsi"/>
          <w:sz w:val="24"/>
          <w:szCs w:val="24"/>
        </w:rPr>
        <w:t>interesse</w:t>
      </w:r>
      <w:r w:rsidRPr="00DC488F">
        <w:rPr>
          <w:rFonts w:cstheme="minorHAnsi"/>
          <w:spacing w:val="62"/>
          <w:sz w:val="24"/>
          <w:szCs w:val="24"/>
        </w:rPr>
        <w:t xml:space="preserve"> </w:t>
      </w:r>
      <w:r w:rsidRPr="00DC488F">
        <w:rPr>
          <w:rFonts w:cstheme="minorHAnsi"/>
          <w:sz w:val="24"/>
          <w:szCs w:val="24"/>
        </w:rPr>
        <w:t>público,</w:t>
      </w:r>
      <w:r w:rsidRPr="00DC488F">
        <w:rPr>
          <w:rFonts w:cstheme="minorHAnsi"/>
          <w:spacing w:val="61"/>
          <w:sz w:val="24"/>
          <w:szCs w:val="24"/>
        </w:rPr>
        <w:t xml:space="preserve"> </w:t>
      </w:r>
      <w:r w:rsidRPr="00DC488F">
        <w:rPr>
          <w:rFonts w:cstheme="minorHAnsi"/>
          <w:sz w:val="24"/>
          <w:szCs w:val="24"/>
        </w:rPr>
        <w:t>decorrente</w:t>
      </w:r>
      <w:r w:rsidRPr="00DC488F">
        <w:rPr>
          <w:rFonts w:cstheme="minorHAnsi"/>
          <w:spacing w:val="61"/>
          <w:sz w:val="24"/>
          <w:szCs w:val="24"/>
        </w:rPr>
        <w:t xml:space="preserve"> </w:t>
      </w:r>
      <w:r w:rsidRPr="00DC488F">
        <w:rPr>
          <w:rFonts w:cstheme="minorHAnsi"/>
          <w:sz w:val="24"/>
          <w:szCs w:val="24"/>
        </w:rPr>
        <w:t>de</w:t>
      </w:r>
      <w:r w:rsidRPr="00DC488F">
        <w:rPr>
          <w:rFonts w:cstheme="minorHAnsi"/>
          <w:spacing w:val="-118"/>
          <w:sz w:val="24"/>
          <w:szCs w:val="24"/>
        </w:rPr>
        <w:t xml:space="preserve"> </w:t>
      </w:r>
      <w:r w:rsidRPr="00DC488F">
        <w:rPr>
          <w:rFonts w:cstheme="minorHAnsi"/>
          <w:sz w:val="24"/>
          <w:szCs w:val="24"/>
        </w:rPr>
        <w:t>fato</w:t>
      </w:r>
      <w:r w:rsidRPr="00DC488F">
        <w:rPr>
          <w:rFonts w:cstheme="minorHAnsi"/>
          <w:spacing w:val="-4"/>
          <w:sz w:val="24"/>
          <w:szCs w:val="24"/>
        </w:rPr>
        <w:t xml:space="preserve"> </w:t>
      </w:r>
      <w:r w:rsidRPr="00DC488F">
        <w:rPr>
          <w:rFonts w:cstheme="minorHAnsi"/>
          <w:sz w:val="24"/>
          <w:szCs w:val="24"/>
        </w:rPr>
        <w:t>superveniente,</w:t>
      </w:r>
      <w:r w:rsidRPr="00DC488F">
        <w:rPr>
          <w:rFonts w:cstheme="minorHAnsi"/>
          <w:spacing w:val="-4"/>
          <w:sz w:val="24"/>
          <w:szCs w:val="24"/>
        </w:rPr>
        <w:t xml:space="preserve"> </w:t>
      </w:r>
      <w:r w:rsidRPr="00DC488F">
        <w:rPr>
          <w:rFonts w:cstheme="minorHAnsi"/>
          <w:sz w:val="24"/>
          <w:szCs w:val="24"/>
        </w:rPr>
        <w:t>devidamente</w:t>
      </w:r>
      <w:r w:rsidRPr="00DC488F">
        <w:rPr>
          <w:rFonts w:cstheme="minorHAnsi"/>
          <w:spacing w:val="-1"/>
          <w:sz w:val="24"/>
          <w:szCs w:val="24"/>
        </w:rPr>
        <w:t xml:space="preserve"> </w:t>
      </w:r>
      <w:r w:rsidRPr="00DC488F">
        <w:rPr>
          <w:rFonts w:cstheme="minorHAnsi"/>
          <w:sz w:val="24"/>
          <w:szCs w:val="24"/>
        </w:rPr>
        <w:t>justificado</w:t>
      </w:r>
      <w:r>
        <w:rPr>
          <w:rFonts w:cstheme="minorHAnsi"/>
          <w:sz w:val="24"/>
          <w:szCs w:val="24"/>
        </w:rPr>
        <w:t>, nos termos do Art. 71, da Lei n. 14.133/2021;</w:t>
      </w:r>
    </w:p>
    <w:p w14:paraId="7DDA5651" w14:textId="39D8E68B" w:rsidR="00DF558F" w:rsidRPr="00DC488F" w:rsidRDefault="00DF558F" w:rsidP="000D6611">
      <w:pPr>
        <w:pStyle w:val="PargrafodaLista"/>
        <w:tabs>
          <w:tab w:val="left" w:pos="922"/>
        </w:tabs>
        <w:spacing w:after="0"/>
        <w:ind w:left="0"/>
        <w:jc w:val="both"/>
        <w:rPr>
          <w:rFonts w:cstheme="minorHAnsi"/>
          <w:sz w:val="24"/>
          <w:szCs w:val="24"/>
        </w:rPr>
      </w:pPr>
      <w:r w:rsidRPr="00DC488F">
        <w:rPr>
          <w:rFonts w:cstheme="minorHAnsi"/>
          <w:sz w:val="24"/>
          <w:szCs w:val="24"/>
        </w:rPr>
        <w:t>18.2. O Município deverá anular o presente Edital, no todo o</w:t>
      </w:r>
      <w:r w:rsidR="00CF755C">
        <w:rPr>
          <w:rFonts w:cstheme="minorHAnsi"/>
          <w:sz w:val="24"/>
          <w:szCs w:val="24"/>
        </w:rPr>
        <w:t xml:space="preserve">u </w:t>
      </w:r>
      <w:r w:rsidRPr="00DC488F">
        <w:rPr>
          <w:rFonts w:cstheme="minorHAnsi"/>
          <w:spacing w:val="-118"/>
          <w:sz w:val="24"/>
          <w:szCs w:val="24"/>
        </w:rPr>
        <w:t xml:space="preserve"> </w:t>
      </w:r>
      <w:r w:rsidR="00CF755C">
        <w:rPr>
          <w:rFonts w:cstheme="minorHAnsi"/>
          <w:spacing w:val="-118"/>
          <w:sz w:val="24"/>
          <w:szCs w:val="24"/>
        </w:rPr>
        <w:t xml:space="preserve">   </w:t>
      </w:r>
      <w:r w:rsidRPr="00DC488F">
        <w:rPr>
          <w:rFonts w:cstheme="minorHAnsi"/>
          <w:sz w:val="24"/>
          <w:szCs w:val="24"/>
        </w:rPr>
        <w:t>em</w:t>
      </w:r>
      <w:r w:rsidRPr="00DC488F">
        <w:rPr>
          <w:rFonts w:cstheme="minorHAnsi"/>
          <w:spacing w:val="-3"/>
          <w:sz w:val="24"/>
          <w:szCs w:val="24"/>
        </w:rPr>
        <w:t xml:space="preserve"> </w:t>
      </w:r>
      <w:r w:rsidRPr="00DC488F">
        <w:rPr>
          <w:rFonts w:cstheme="minorHAnsi"/>
          <w:sz w:val="24"/>
          <w:szCs w:val="24"/>
        </w:rPr>
        <w:t>parte,</w:t>
      </w:r>
      <w:r w:rsidRPr="00DC488F">
        <w:rPr>
          <w:rFonts w:cstheme="minorHAnsi"/>
          <w:spacing w:val="-4"/>
          <w:sz w:val="24"/>
          <w:szCs w:val="24"/>
        </w:rPr>
        <w:t xml:space="preserve"> </w:t>
      </w:r>
      <w:r w:rsidRPr="00DC488F">
        <w:rPr>
          <w:rFonts w:cstheme="minorHAnsi"/>
          <w:sz w:val="24"/>
          <w:szCs w:val="24"/>
        </w:rPr>
        <w:t>sempre</w:t>
      </w:r>
      <w:r w:rsidRPr="00DC488F">
        <w:rPr>
          <w:rFonts w:cstheme="minorHAnsi"/>
          <w:spacing w:val="-2"/>
          <w:sz w:val="24"/>
          <w:szCs w:val="24"/>
        </w:rPr>
        <w:t xml:space="preserve"> </w:t>
      </w:r>
      <w:r w:rsidRPr="00DC488F">
        <w:rPr>
          <w:rFonts w:cstheme="minorHAnsi"/>
          <w:sz w:val="24"/>
          <w:szCs w:val="24"/>
        </w:rPr>
        <w:t>que</w:t>
      </w:r>
      <w:r w:rsidRPr="00DC488F">
        <w:rPr>
          <w:rFonts w:cstheme="minorHAnsi"/>
          <w:spacing w:val="-2"/>
          <w:sz w:val="24"/>
          <w:szCs w:val="24"/>
        </w:rPr>
        <w:t xml:space="preserve"> </w:t>
      </w:r>
      <w:r w:rsidRPr="00DC488F">
        <w:rPr>
          <w:rFonts w:cstheme="minorHAnsi"/>
          <w:sz w:val="24"/>
          <w:szCs w:val="24"/>
        </w:rPr>
        <w:t>acontecer</w:t>
      </w:r>
      <w:r w:rsidRPr="00DC488F">
        <w:rPr>
          <w:rFonts w:cstheme="minorHAnsi"/>
          <w:spacing w:val="-3"/>
          <w:sz w:val="24"/>
          <w:szCs w:val="24"/>
        </w:rPr>
        <w:t xml:space="preserve"> </w:t>
      </w:r>
      <w:r w:rsidRPr="00DC488F">
        <w:rPr>
          <w:rFonts w:cstheme="minorHAnsi"/>
          <w:sz w:val="24"/>
          <w:szCs w:val="24"/>
        </w:rPr>
        <w:t>ilegalidade,</w:t>
      </w:r>
      <w:r w:rsidRPr="00DC488F">
        <w:rPr>
          <w:rFonts w:cstheme="minorHAnsi"/>
          <w:spacing w:val="-2"/>
          <w:sz w:val="24"/>
          <w:szCs w:val="24"/>
        </w:rPr>
        <w:t xml:space="preserve"> </w:t>
      </w:r>
      <w:r w:rsidRPr="00DC488F">
        <w:rPr>
          <w:rFonts w:cstheme="minorHAnsi"/>
          <w:sz w:val="24"/>
          <w:szCs w:val="24"/>
        </w:rPr>
        <w:t>de</w:t>
      </w:r>
      <w:r w:rsidRPr="00DC488F">
        <w:rPr>
          <w:rFonts w:cstheme="minorHAnsi"/>
          <w:spacing w:val="-2"/>
          <w:sz w:val="24"/>
          <w:szCs w:val="24"/>
        </w:rPr>
        <w:t xml:space="preserve"> </w:t>
      </w:r>
      <w:r w:rsidRPr="00DC488F">
        <w:rPr>
          <w:rFonts w:cstheme="minorHAnsi"/>
          <w:sz w:val="24"/>
          <w:szCs w:val="24"/>
        </w:rPr>
        <w:t>ofício</w:t>
      </w:r>
      <w:r w:rsidRPr="00DC488F">
        <w:rPr>
          <w:rFonts w:cstheme="minorHAnsi"/>
          <w:spacing w:val="-2"/>
          <w:sz w:val="24"/>
          <w:szCs w:val="24"/>
        </w:rPr>
        <w:t xml:space="preserve"> </w:t>
      </w:r>
      <w:r w:rsidRPr="00DC488F">
        <w:rPr>
          <w:rFonts w:cstheme="minorHAnsi"/>
          <w:sz w:val="24"/>
          <w:szCs w:val="24"/>
        </w:rPr>
        <w:t>ou</w:t>
      </w:r>
      <w:r w:rsidRPr="00DC488F">
        <w:rPr>
          <w:rFonts w:cstheme="minorHAnsi"/>
          <w:spacing w:val="-3"/>
          <w:sz w:val="24"/>
          <w:szCs w:val="24"/>
        </w:rPr>
        <w:t xml:space="preserve"> </w:t>
      </w:r>
      <w:r w:rsidRPr="00DC488F">
        <w:rPr>
          <w:rFonts w:cstheme="minorHAnsi"/>
          <w:sz w:val="24"/>
          <w:szCs w:val="24"/>
        </w:rPr>
        <w:t>por</w:t>
      </w:r>
      <w:r w:rsidRPr="00DC488F">
        <w:rPr>
          <w:rFonts w:cstheme="minorHAnsi"/>
          <w:spacing w:val="-2"/>
          <w:sz w:val="24"/>
          <w:szCs w:val="24"/>
        </w:rPr>
        <w:t xml:space="preserve"> </w:t>
      </w:r>
      <w:r w:rsidRPr="00DC488F">
        <w:rPr>
          <w:rFonts w:cstheme="minorHAnsi"/>
          <w:sz w:val="24"/>
          <w:szCs w:val="24"/>
        </w:rPr>
        <w:t>provocação.</w:t>
      </w:r>
    </w:p>
    <w:p w14:paraId="3C2E6440"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18.3. A</w:t>
      </w:r>
      <w:r w:rsidRPr="00DC488F">
        <w:rPr>
          <w:rFonts w:asciiTheme="minorHAnsi" w:hAnsiTheme="minorHAnsi" w:cstheme="minorHAnsi"/>
          <w:spacing w:val="1"/>
        </w:rPr>
        <w:t xml:space="preserve"> </w:t>
      </w:r>
      <w:r w:rsidRPr="00DC488F">
        <w:rPr>
          <w:rFonts w:asciiTheme="minorHAnsi" w:hAnsiTheme="minorHAnsi" w:cstheme="minorHAnsi"/>
        </w:rPr>
        <w:t>anulação</w:t>
      </w:r>
      <w:r w:rsidRPr="00DC488F">
        <w:rPr>
          <w:rFonts w:asciiTheme="minorHAnsi" w:hAnsiTheme="minorHAnsi" w:cstheme="minorHAnsi"/>
          <w:spacing w:val="1"/>
        </w:rPr>
        <w:t xml:space="preserve"> </w:t>
      </w:r>
      <w:r w:rsidRPr="00DC488F">
        <w:rPr>
          <w:rFonts w:asciiTheme="minorHAnsi" w:hAnsiTheme="minorHAnsi" w:cstheme="minorHAnsi"/>
        </w:rPr>
        <w:t>do</w:t>
      </w:r>
      <w:r w:rsidRPr="00DC488F">
        <w:rPr>
          <w:rFonts w:asciiTheme="minorHAnsi" w:hAnsiTheme="minorHAnsi" w:cstheme="minorHAnsi"/>
          <w:spacing w:val="1"/>
        </w:rPr>
        <w:t xml:space="preserve"> </w:t>
      </w:r>
      <w:r w:rsidRPr="00DC488F">
        <w:rPr>
          <w:rFonts w:asciiTheme="minorHAnsi" w:hAnsiTheme="minorHAnsi" w:cstheme="minorHAnsi"/>
        </w:rPr>
        <w:t>presente edital,</w:t>
      </w:r>
      <w:r w:rsidRPr="00DC488F">
        <w:rPr>
          <w:rFonts w:asciiTheme="minorHAnsi" w:hAnsiTheme="minorHAnsi" w:cstheme="minorHAnsi"/>
          <w:spacing w:val="1"/>
        </w:rPr>
        <w:t xml:space="preserve"> </w:t>
      </w:r>
      <w:r w:rsidRPr="00DC488F">
        <w:rPr>
          <w:rFonts w:asciiTheme="minorHAnsi" w:hAnsiTheme="minorHAnsi" w:cstheme="minorHAnsi"/>
        </w:rPr>
        <w:t>não</w:t>
      </w:r>
      <w:r w:rsidRPr="00DC488F">
        <w:rPr>
          <w:rFonts w:asciiTheme="minorHAnsi" w:hAnsiTheme="minorHAnsi" w:cstheme="minorHAnsi"/>
          <w:spacing w:val="1"/>
        </w:rPr>
        <w:t xml:space="preserve"> </w:t>
      </w:r>
      <w:r w:rsidRPr="00DC488F">
        <w:rPr>
          <w:rFonts w:asciiTheme="minorHAnsi" w:hAnsiTheme="minorHAnsi" w:cstheme="minorHAnsi"/>
        </w:rPr>
        <w:t>gera</w:t>
      </w:r>
      <w:r w:rsidRPr="00DC488F">
        <w:rPr>
          <w:rFonts w:asciiTheme="minorHAnsi" w:hAnsiTheme="minorHAnsi" w:cstheme="minorHAnsi"/>
          <w:spacing w:val="1"/>
        </w:rPr>
        <w:t xml:space="preserve"> </w:t>
      </w:r>
      <w:r w:rsidRPr="00DC488F">
        <w:rPr>
          <w:rFonts w:asciiTheme="minorHAnsi" w:hAnsiTheme="minorHAnsi" w:cstheme="minorHAnsi"/>
        </w:rPr>
        <w:t>direito</w:t>
      </w:r>
      <w:r w:rsidRPr="00DC488F">
        <w:rPr>
          <w:rFonts w:asciiTheme="minorHAnsi" w:hAnsiTheme="minorHAnsi" w:cstheme="minorHAnsi"/>
          <w:spacing w:val="1"/>
        </w:rPr>
        <w:t xml:space="preserve"> </w:t>
      </w:r>
      <w:r w:rsidRPr="00DC488F">
        <w:rPr>
          <w:rFonts w:asciiTheme="minorHAnsi" w:hAnsiTheme="minorHAnsi" w:cstheme="minorHAnsi"/>
        </w:rPr>
        <w:t>à</w:t>
      </w:r>
      <w:r w:rsidRPr="00DC488F">
        <w:rPr>
          <w:rFonts w:asciiTheme="minorHAnsi" w:hAnsiTheme="minorHAnsi" w:cstheme="minorHAnsi"/>
          <w:spacing w:val="-118"/>
        </w:rPr>
        <w:t xml:space="preserve"> </w:t>
      </w:r>
      <w:r w:rsidRPr="00DC488F">
        <w:rPr>
          <w:rFonts w:asciiTheme="minorHAnsi" w:hAnsiTheme="minorHAnsi" w:cstheme="minorHAnsi"/>
        </w:rPr>
        <w:t>indenização, ressalvada o disposto no parágrafo único do art. 71, da Lei Federal</w:t>
      </w:r>
      <w:r w:rsidRPr="00DC488F">
        <w:rPr>
          <w:rFonts w:asciiTheme="minorHAnsi" w:hAnsiTheme="minorHAnsi" w:cstheme="minorHAnsi"/>
          <w:spacing w:val="1"/>
        </w:rPr>
        <w:t xml:space="preserve"> </w:t>
      </w:r>
      <w:r w:rsidRPr="00DC488F">
        <w:rPr>
          <w:rFonts w:asciiTheme="minorHAnsi" w:hAnsiTheme="minorHAnsi" w:cstheme="minorHAnsi"/>
        </w:rPr>
        <w:t>nº</w:t>
      </w:r>
      <w:r w:rsidRPr="00DC488F">
        <w:rPr>
          <w:rFonts w:asciiTheme="minorHAnsi" w:hAnsiTheme="minorHAnsi" w:cstheme="minorHAnsi"/>
          <w:spacing w:val="-2"/>
        </w:rPr>
        <w:t xml:space="preserve"> </w:t>
      </w:r>
      <w:r w:rsidRPr="00DC488F">
        <w:rPr>
          <w:rFonts w:asciiTheme="minorHAnsi" w:hAnsiTheme="minorHAnsi" w:cstheme="minorHAnsi"/>
        </w:rPr>
        <w:t>14.133/21.</w:t>
      </w:r>
    </w:p>
    <w:p w14:paraId="5AC8CAC8"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18.4. Após a fase de classificação das propostas, não cabe desistência da mesma,</w:t>
      </w:r>
      <w:r w:rsidRPr="00DC488F">
        <w:rPr>
          <w:rFonts w:asciiTheme="minorHAnsi" w:hAnsiTheme="minorHAnsi" w:cstheme="minorHAnsi"/>
          <w:spacing w:val="-118"/>
        </w:rPr>
        <w:t xml:space="preserve"> </w:t>
      </w:r>
      <w:r w:rsidRPr="00DC488F">
        <w:rPr>
          <w:rFonts w:asciiTheme="minorHAnsi" w:hAnsiTheme="minorHAnsi" w:cstheme="minorHAnsi"/>
        </w:rPr>
        <w:t>salvo</w:t>
      </w:r>
      <w:r w:rsidRPr="00DC488F">
        <w:rPr>
          <w:rFonts w:asciiTheme="minorHAnsi" w:hAnsiTheme="minorHAnsi" w:cstheme="minorHAnsi"/>
          <w:spacing w:val="-4"/>
        </w:rPr>
        <w:t xml:space="preserve"> </w:t>
      </w:r>
      <w:r w:rsidRPr="00DC488F">
        <w:rPr>
          <w:rFonts w:asciiTheme="minorHAnsi" w:hAnsiTheme="minorHAnsi" w:cstheme="minorHAnsi"/>
        </w:rPr>
        <w:t>por</w:t>
      </w:r>
      <w:r w:rsidRPr="00DC488F">
        <w:rPr>
          <w:rFonts w:asciiTheme="minorHAnsi" w:hAnsiTheme="minorHAnsi" w:cstheme="minorHAnsi"/>
          <w:spacing w:val="-5"/>
        </w:rPr>
        <w:t xml:space="preserve"> </w:t>
      </w:r>
      <w:r w:rsidRPr="00DC488F">
        <w:rPr>
          <w:rFonts w:asciiTheme="minorHAnsi" w:hAnsiTheme="minorHAnsi" w:cstheme="minorHAnsi"/>
        </w:rPr>
        <w:t>motivo</w:t>
      </w:r>
      <w:r w:rsidRPr="00DC488F">
        <w:rPr>
          <w:rFonts w:asciiTheme="minorHAnsi" w:hAnsiTheme="minorHAnsi" w:cstheme="minorHAnsi"/>
          <w:spacing w:val="-4"/>
        </w:rPr>
        <w:t xml:space="preserve"> </w:t>
      </w:r>
      <w:r w:rsidRPr="00DC488F">
        <w:rPr>
          <w:rFonts w:asciiTheme="minorHAnsi" w:hAnsiTheme="minorHAnsi" w:cstheme="minorHAnsi"/>
        </w:rPr>
        <w:t>justo</w:t>
      </w:r>
      <w:r w:rsidRPr="00DC488F">
        <w:rPr>
          <w:rFonts w:asciiTheme="minorHAnsi" w:hAnsiTheme="minorHAnsi" w:cstheme="minorHAnsi"/>
          <w:spacing w:val="-4"/>
        </w:rPr>
        <w:t xml:space="preserve"> </w:t>
      </w:r>
      <w:r w:rsidRPr="00DC488F">
        <w:rPr>
          <w:rFonts w:asciiTheme="minorHAnsi" w:hAnsiTheme="minorHAnsi" w:cstheme="minorHAnsi"/>
        </w:rPr>
        <w:t>decorrente</w:t>
      </w:r>
      <w:r w:rsidRPr="00DC488F">
        <w:rPr>
          <w:rFonts w:asciiTheme="minorHAnsi" w:hAnsiTheme="minorHAnsi" w:cstheme="minorHAnsi"/>
          <w:spacing w:val="-3"/>
        </w:rPr>
        <w:t xml:space="preserve"> </w:t>
      </w:r>
      <w:r w:rsidRPr="00DC488F">
        <w:rPr>
          <w:rFonts w:asciiTheme="minorHAnsi" w:hAnsiTheme="minorHAnsi" w:cstheme="minorHAnsi"/>
        </w:rPr>
        <w:t>de</w:t>
      </w:r>
      <w:r w:rsidRPr="00DC488F">
        <w:rPr>
          <w:rFonts w:asciiTheme="minorHAnsi" w:hAnsiTheme="minorHAnsi" w:cstheme="minorHAnsi"/>
          <w:spacing w:val="-4"/>
        </w:rPr>
        <w:t xml:space="preserve"> </w:t>
      </w:r>
      <w:r w:rsidRPr="00DC488F">
        <w:rPr>
          <w:rFonts w:asciiTheme="minorHAnsi" w:hAnsiTheme="minorHAnsi" w:cstheme="minorHAnsi"/>
        </w:rPr>
        <w:t>fato</w:t>
      </w:r>
      <w:r w:rsidRPr="00DC488F">
        <w:rPr>
          <w:rFonts w:asciiTheme="minorHAnsi" w:hAnsiTheme="minorHAnsi" w:cstheme="minorHAnsi"/>
          <w:spacing w:val="-3"/>
        </w:rPr>
        <w:t xml:space="preserve"> </w:t>
      </w:r>
      <w:r w:rsidRPr="00DC488F">
        <w:rPr>
          <w:rFonts w:asciiTheme="minorHAnsi" w:hAnsiTheme="minorHAnsi" w:cstheme="minorHAnsi"/>
        </w:rPr>
        <w:t>superveniente</w:t>
      </w:r>
      <w:r w:rsidRPr="00DC488F">
        <w:rPr>
          <w:rFonts w:asciiTheme="minorHAnsi" w:hAnsiTheme="minorHAnsi" w:cstheme="minorHAnsi"/>
          <w:spacing w:val="8"/>
        </w:rPr>
        <w:t xml:space="preserve"> </w:t>
      </w:r>
      <w:r w:rsidRPr="00DC488F">
        <w:rPr>
          <w:rFonts w:asciiTheme="minorHAnsi" w:hAnsiTheme="minorHAnsi" w:cstheme="minorHAnsi"/>
        </w:rPr>
        <w:t>e</w:t>
      </w:r>
      <w:r w:rsidRPr="00DC488F">
        <w:rPr>
          <w:rFonts w:asciiTheme="minorHAnsi" w:hAnsiTheme="minorHAnsi" w:cstheme="minorHAnsi"/>
          <w:spacing w:val="-3"/>
        </w:rPr>
        <w:t xml:space="preserve"> </w:t>
      </w:r>
      <w:r w:rsidRPr="00DC488F">
        <w:rPr>
          <w:rFonts w:asciiTheme="minorHAnsi" w:hAnsiTheme="minorHAnsi" w:cstheme="minorHAnsi"/>
        </w:rPr>
        <w:t>aceito</w:t>
      </w:r>
      <w:r w:rsidRPr="00DC488F">
        <w:rPr>
          <w:rFonts w:asciiTheme="minorHAnsi" w:hAnsiTheme="minorHAnsi" w:cstheme="minorHAnsi"/>
          <w:spacing w:val="-6"/>
        </w:rPr>
        <w:t xml:space="preserve"> </w:t>
      </w:r>
      <w:r w:rsidRPr="00DC488F">
        <w:rPr>
          <w:rFonts w:asciiTheme="minorHAnsi" w:hAnsiTheme="minorHAnsi" w:cstheme="minorHAnsi"/>
        </w:rPr>
        <w:t>pelo</w:t>
      </w:r>
      <w:r w:rsidRPr="00DC488F">
        <w:rPr>
          <w:rFonts w:asciiTheme="minorHAnsi" w:hAnsiTheme="minorHAnsi" w:cstheme="minorHAnsi"/>
          <w:spacing w:val="-5"/>
        </w:rPr>
        <w:t xml:space="preserve"> </w:t>
      </w:r>
      <w:r w:rsidRPr="00DC488F">
        <w:rPr>
          <w:rFonts w:asciiTheme="minorHAnsi" w:hAnsiTheme="minorHAnsi" w:cstheme="minorHAnsi"/>
        </w:rPr>
        <w:t>Município.</w:t>
      </w:r>
    </w:p>
    <w:p w14:paraId="64184B32"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18.5. Esclarecimentos relativos à presente dispensa de Licitação e</w:t>
      </w:r>
      <w:r w:rsidRPr="00DC488F">
        <w:rPr>
          <w:rFonts w:cstheme="minorHAnsi"/>
          <w:spacing w:val="1"/>
          <w:sz w:val="24"/>
          <w:szCs w:val="24"/>
        </w:rPr>
        <w:t xml:space="preserve"> </w:t>
      </w:r>
      <w:r w:rsidRPr="00DC488F">
        <w:rPr>
          <w:rFonts w:cstheme="minorHAnsi"/>
          <w:sz w:val="24"/>
          <w:szCs w:val="24"/>
        </w:rPr>
        <w:t>às condições para atendimento das</w:t>
      </w:r>
      <w:r w:rsidRPr="00DC488F">
        <w:rPr>
          <w:rFonts w:cstheme="minorHAnsi"/>
          <w:spacing w:val="1"/>
          <w:sz w:val="24"/>
          <w:szCs w:val="24"/>
        </w:rPr>
        <w:t xml:space="preserve"> </w:t>
      </w:r>
      <w:r w:rsidRPr="00DC488F">
        <w:rPr>
          <w:rFonts w:cstheme="minorHAnsi"/>
          <w:sz w:val="24"/>
          <w:szCs w:val="24"/>
        </w:rPr>
        <w:t>obrigações</w:t>
      </w:r>
      <w:r w:rsidRPr="00DC488F">
        <w:rPr>
          <w:rFonts w:cstheme="minorHAnsi"/>
          <w:spacing w:val="1"/>
          <w:sz w:val="24"/>
          <w:szCs w:val="24"/>
        </w:rPr>
        <w:t xml:space="preserve"> </w:t>
      </w:r>
      <w:r w:rsidRPr="00DC488F">
        <w:rPr>
          <w:rFonts w:cstheme="minorHAnsi"/>
          <w:sz w:val="24"/>
          <w:szCs w:val="24"/>
        </w:rPr>
        <w:t>necessárias</w:t>
      </w:r>
      <w:r w:rsidRPr="00DC488F">
        <w:rPr>
          <w:rFonts w:cstheme="minorHAnsi"/>
          <w:spacing w:val="1"/>
          <w:sz w:val="24"/>
          <w:szCs w:val="24"/>
        </w:rPr>
        <w:t xml:space="preserve"> </w:t>
      </w:r>
      <w:r w:rsidRPr="00DC488F">
        <w:rPr>
          <w:rFonts w:cstheme="minorHAnsi"/>
          <w:sz w:val="24"/>
          <w:szCs w:val="24"/>
        </w:rPr>
        <w:t>ao</w:t>
      </w:r>
      <w:r w:rsidRPr="00DC488F">
        <w:rPr>
          <w:rFonts w:cstheme="minorHAnsi"/>
          <w:spacing w:val="1"/>
          <w:sz w:val="24"/>
          <w:szCs w:val="24"/>
        </w:rPr>
        <w:t xml:space="preserve"> </w:t>
      </w:r>
      <w:r w:rsidRPr="00DC488F">
        <w:rPr>
          <w:rFonts w:cstheme="minorHAnsi"/>
          <w:sz w:val="24"/>
          <w:szCs w:val="24"/>
        </w:rPr>
        <w:t>cumprimento</w:t>
      </w:r>
      <w:r w:rsidRPr="00DC488F">
        <w:rPr>
          <w:rFonts w:cstheme="minorHAnsi"/>
          <w:spacing w:val="1"/>
          <w:sz w:val="24"/>
          <w:szCs w:val="24"/>
        </w:rPr>
        <w:t xml:space="preserve"> </w:t>
      </w:r>
      <w:r w:rsidRPr="00DC488F">
        <w:rPr>
          <w:rFonts w:cstheme="minorHAnsi"/>
          <w:sz w:val="24"/>
          <w:szCs w:val="24"/>
        </w:rPr>
        <w:t>de</w:t>
      </w:r>
      <w:r w:rsidRPr="00DC488F">
        <w:rPr>
          <w:rFonts w:cstheme="minorHAnsi"/>
          <w:spacing w:val="1"/>
          <w:sz w:val="24"/>
          <w:szCs w:val="24"/>
        </w:rPr>
        <w:t xml:space="preserve"> </w:t>
      </w:r>
      <w:r w:rsidRPr="00DC488F">
        <w:rPr>
          <w:rFonts w:cstheme="minorHAnsi"/>
          <w:sz w:val="24"/>
          <w:szCs w:val="24"/>
        </w:rPr>
        <w:t>seu</w:t>
      </w:r>
      <w:r w:rsidRPr="00DC488F">
        <w:rPr>
          <w:rFonts w:cstheme="minorHAnsi"/>
          <w:spacing w:val="1"/>
          <w:sz w:val="24"/>
          <w:szCs w:val="24"/>
        </w:rPr>
        <w:t xml:space="preserve"> </w:t>
      </w:r>
      <w:r w:rsidRPr="00DC488F">
        <w:rPr>
          <w:rFonts w:cstheme="minorHAnsi"/>
          <w:sz w:val="24"/>
          <w:szCs w:val="24"/>
        </w:rPr>
        <w:t>objeto,</w:t>
      </w:r>
      <w:r w:rsidRPr="00DC488F">
        <w:rPr>
          <w:rFonts w:cstheme="minorHAnsi"/>
          <w:spacing w:val="1"/>
          <w:sz w:val="24"/>
          <w:szCs w:val="24"/>
        </w:rPr>
        <w:t xml:space="preserve"> </w:t>
      </w:r>
      <w:r w:rsidRPr="00DC488F">
        <w:rPr>
          <w:rFonts w:cstheme="minorHAnsi"/>
          <w:sz w:val="24"/>
          <w:szCs w:val="24"/>
        </w:rPr>
        <w:t>somente</w:t>
      </w:r>
      <w:r w:rsidRPr="00DC488F">
        <w:rPr>
          <w:rFonts w:cstheme="minorHAnsi"/>
          <w:spacing w:val="1"/>
          <w:sz w:val="24"/>
          <w:szCs w:val="24"/>
        </w:rPr>
        <w:t xml:space="preserve"> </w:t>
      </w:r>
      <w:r w:rsidRPr="00DC488F">
        <w:rPr>
          <w:rFonts w:cstheme="minorHAnsi"/>
          <w:sz w:val="24"/>
          <w:szCs w:val="24"/>
        </w:rPr>
        <w:t>serão</w:t>
      </w:r>
      <w:r w:rsidRPr="00DC488F">
        <w:rPr>
          <w:rFonts w:cstheme="minorHAnsi"/>
          <w:spacing w:val="1"/>
          <w:sz w:val="24"/>
          <w:szCs w:val="24"/>
        </w:rPr>
        <w:t xml:space="preserve"> </w:t>
      </w:r>
      <w:r w:rsidRPr="00DC488F">
        <w:rPr>
          <w:rFonts w:cstheme="minorHAnsi"/>
          <w:sz w:val="24"/>
          <w:szCs w:val="24"/>
        </w:rPr>
        <w:t>prestados</w:t>
      </w:r>
      <w:r w:rsidRPr="00DC488F">
        <w:rPr>
          <w:rFonts w:cstheme="minorHAnsi"/>
          <w:spacing w:val="1"/>
          <w:sz w:val="24"/>
          <w:szCs w:val="24"/>
        </w:rPr>
        <w:t xml:space="preserve"> </w:t>
      </w:r>
      <w:r w:rsidRPr="00DC488F">
        <w:rPr>
          <w:rFonts w:cstheme="minorHAnsi"/>
          <w:sz w:val="24"/>
          <w:szCs w:val="24"/>
        </w:rPr>
        <w:t>quando</w:t>
      </w:r>
      <w:r w:rsidRPr="00DC488F">
        <w:rPr>
          <w:rFonts w:cstheme="minorHAnsi"/>
          <w:spacing w:val="1"/>
          <w:sz w:val="24"/>
          <w:szCs w:val="24"/>
        </w:rPr>
        <w:t xml:space="preserve"> </w:t>
      </w:r>
      <w:r w:rsidRPr="00DC488F">
        <w:rPr>
          <w:rFonts w:cstheme="minorHAnsi"/>
          <w:sz w:val="24"/>
          <w:szCs w:val="24"/>
        </w:rPr>
        <w:t xml:space="preserve">solicitados formalmente, através do endereço: </w:t>
      </w:r>
      <w:r w:rsidR="008D5790">
        <w:rPr>
          <w:rFonts w:cstheme="minorHAnsi"/>
          <w:sz w:val="24"/>
          <w:szCs w:val="24"/>
        </w:rPr>
        <w:t>Avenida Brasil</w:t>
      </w:r>
      <w:r w:rsidRPr="00DC488F">
        <w:rPr>
          <w:rFonts w:cstheme="minorHAnsi"/>
          <w:sz w:val="24"/>
          <w:szCs w:val="24"/>
        </w:rPr>
        <w:t xml:space="preserve">, nº </w:t>
      </w:r>
      <w:r>
        <w:rPr>
          <w:rFonts w:cstheme="minorHAnsi"/>
          <w:sz w:val="24"/>
          <w:szCs w:val="24"/>
        </w:rPr>
        <w:t>18</w:t>
      </w:r>
      <w:r w:rsidR="008D5790">
        <w:rPr>
          <w:rFonts w:cstheme="minorHAnsi"/>
          <w:sz w:val="24"/>
          <w:szCs w:val="24"/>
        </w:rPr>
        <w:t>8</w:t>
      </w:r>
      <w:r w:rsidRPr="00DC488F">
        <w:rPr>
          <w:rFonts w:cstheme="minorHAnsi"/>
          <w:sz w:val="24"/>
          <w:szCs w:val="24"/>
        </w:rPr>
        <w:t xml:space="preserve">– </w:t>
      </w:r>
      <w:r w:rsidR="000D6611" w:rsidRPr="00DC488F">
        <w:rPr>
          <w:rFonts w:cstheme="minorHAnsi"/>
          <w:sz w:val="24"/>
          <w:szCs w:val="24"/>
        </w:rPr>
        <w:t>Centro –</w:t>
      </w:r>
      <w:r w:rsidRPr="00DC488F">
        <w:rPr>
          <w:rFonts w:cstheme="minorHAnsi"/>
          <w:sz w:val="24"/>
          <w:szCs w:val="24"/>
        </w:rPr>
        <w:t xml:space="preserve"> Fone: </w:t>
      </w:r>
      <w:r w:rsidRPr="00DB0E99">
        <w:rPr>
          <w:rFonts w:ascii="Gisha" w:hAnsi="Gisha" w:cs="Gisha"/>
          <w:b/>
          <w:sz w:val="18"/>
          <w:szCs w:val="18"/>
        </w:rPr>
        <w:t>43. 3</w:t>
      </w:r>
      <w:r w:rsidR="008D5790">
        <w:rPr>
          <w:rFonts w:ascii="Gisha" w:hAnsi="Gisha" w:cs="Gisha"/>
          <w:b/>
          <w:sz w:val="18"/>
          <w:szCs w:val="18"/>
        </w:rPr>
        <w:t>625</w:t>
      </w:r>
      <w:r w:rsidRPr="00DB0E99">
        <w:rPr>
          <w:rFonts w:ascii="Gisha" w:hAnsi="Gisha" w:cs="Gisha"/>
          <w:b/>
          <w:sz w:val="18"/>
          <w:szCs w:val="18"/>
        </w:rPr>
        <w:t>-1</w:t>
      </w:r>
      <w:r w:rsidR="008D5790">
        <w:rPr>
          <w:rFonts w:ascii="Gisha" w:hAnsi="Gisha" w:cs="Gisha"/>
          <w:b/>
          <w:sz w:val="18"/>
          <w:szCs w:val="18"/>
        </w:rPr>
        <w:t>000</w:t>
      </w:r>
      <w:r w:rsidRPr="00DB0E99">
        <w:rPr>
          <w:rFonts w:ascii="Gisha" w:hAnsi="Gisha" w:cs="Gisha"/>
          <w:b/>
          <w:sz w:val="18"/>
          <w:szCs w:val="18"/>
        </w:rPr>
        <w:t xml:space="preserve"> </w:t>
      </w:r>
      <w:r w:rsidRPr="00DC488F">
        <w:rPr>
          <w:rFonts w:cstheme="minorHAnsi"/>
          <w:sz w:val="24"/>
          <w:szCs w:val="24"/>
        </w:rPr>
        <w:t xml:space="preserve">– Prefeitura Municipal de </w:t>
      </w:r>
      <w:proofErr w:type="spellStart"/>
      <w:r w:rsidR="008D5790">
        <w:rPr>
          <w:rFonts w:cstheme="minorHAnsi"/>
          <w:sz w:val="24"/>
          <w:szCs w:val="24"/>
        </w:rPr>
        <w:t>Cafeara</w:t>
      </w:r>
      <w:proofErr w:type="spellEnd"/>
      <w:r w:rsidRPr="00DC488F">
        <w:rPr>
          <w:rFonts w:cstheme="minorHAnsi"/>
          <w:sz w:val="24"/>
          <w:szCs w:val="24"/>
        </w:rPr>
        <w:t>, Estado</w:t>
      </w:r>
      <w:r w:rsidRPr="00DC488F">
        <w:rPr>
          <w:rFonts w:cstheme="minorHAnsi"/>
          <w:spacing w:val="1"/>
          <w:sz w:val="24"/>
          <w:szCs w:val="24"/>
        </w:rPr>
        <w:t xml:space="preserve"> </w:t>
      </w:r>
      <w:r w:rsidRPr="00DC488F">
        <w:rPr>
          <w:rFonts w:cstheme="minorHAnsi"/>
          <w:sz w:val="24"/>
          <w:szCs w:val="24"/>
        </w:rPr>
        <w:t>do</w:t>
      </w:r>
      <w:r w:rsidRPr="00DC488F">
        <w:rPr>
          <w:rFonts w:cstheme="minorHAnsi"/>
          <w:spacing w:val="-1"/>
          <w:sz w:val="24"/>
          <w:szCs w:val="24"/>
        </w:rPr>
        <w:t xml:space="preserve"> </w:t>
      </w:r>
      <w:r w:rsidRPr="00DC488F">
        <w:rPr>
          <w:rFonts w:cstheme="minorHAnsi"/>
          <w:sz w:val="24"/>
          <w:szCs w:val="24"/>
        </w:rPr>
        <w:t>Paraná,</w:t>
      </w:r>
      <w:r w:rsidRPr="00DC488F">
        <w:rPr>
          <w:rFonts w:cstheme="minorHAnsi"/>
          <w:spacing w:val="59"/>
          <w:sz w:val="24"/>
          <w:szCs w:val="24"/>
        </w:rPr>
        <w:t xml:space="preserve"> </w:t>
      </w:r>
      <w:r w:rsidRPr="00DC488F">
        <w:rPr>
          <w:rFonts w:cstheme="minorHAnsi"/>
          <w:sz w:val="24"/>
          <w:szCs w:val="24"/>
        </w:rPr>
        <w:t xml:space="preserve">ou por endereço eletrônico: e-mail: </w:t>
      </w:r>
      <w:r w:rsidRPr="00DC488F">
        <w:rPr>
          <w:rFonts w:cstheme="minorHAnsi"/>
          <w:spacing w:val="-1"/>
          <w:sz w:val="24"/>
          <w:szCs w:val="24"/>
        </w:rPr>
        <w:t xml:space="preserve"> </w:t>
      </w:r>
      <w:hyperlink r:id="rId9" w:history="1">
        <w:r w:rsidR="008D5790" w:rsidRPr="00584B55">
          <w:rPr>
            <w:rStyle w:val="Hyperlink"/>
            <w:rFonts w:ascii="Cambria" w:hAnsi="Cambria" w:cs="Arial"/>
            <w:bCs/>
          </w:rPr>
          <w:t>licita.cafeara@gmail.com</w:t>
        </w:r>
      </w:hyperlink>
      <w:r w:rsidR="00F84794">
        <w:rPr>
          <w:rFonts w:ascii="Cambria" w:hAnsi="Cambria" w:cs="Arial"/>
          <w:bCs/>
        </w:rPr>
        <w:t>.</w:t>
      </w:r>
    </w:p>
    <w:p w14:paraId="1309B6A0" w14:textId="77777777" w:rsidR="00DF558F" w:rsidRPr="00DC488F" w:rsidRDefault="00DF558F" w:rsidP="000D6611">
      <w:pPr>
        <w:pStyle w:val="Ttulo2"/>
        <w:spacing w:before="0" w:line="276" w:lineRule="auto"/>
        <w:jc w:val="both"/>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19. ANEXOS</w:t>
      </w:r>
      <w:r w:rsidRPr="00DC488F">
        <w:rPr>
          <w:rFonts w:asciiTheme="minorHAnsi" w:hAnsiTheme="minorHAnsi" w:cstheme="minorHAnsi"/>
          <w:color w:val="auto"/>
          <w:spacing w:val="-2"/>
          <w:sz w:val="24"/>
          <w:szCs w:val="24"/>
          <w:u w:val="single"/>
        </w:rPr>
        <w:t xml:space="preserve"> </w:t>
      </w:r>
      <w:r w:rsidRPr="00DC488F">
        <w:rPr>
          <w:rFonts w:asciiTheme="minorHAnsi" w:hAnsiTheme="minorHAnsi" w:cstheme="minorHAnsi"/>
          <w:color w:val="auto"/>
          <w:sz w:val="24"/>
          <w:szCs w:val="24"/>
          <w:u w:val="single"/>
        </w:rPr>
        <w:t>AO</w:t>
      </w:r>
      <w:r w:rsidRPr="00DC488F">
        <w:rPr>
          <w:rFonts w:asciiTheme="minorHAnsi" w:hAnsiTheme="minorHAnsi" w:cstheme="minorHAnsi"/>
          <w:color w:val="auto"/>
          <w:spacing w:val="-3"/>
          <w:sz w:val="24"/>
          <w:szCs w:val="24"/>
          <w:u w:val="single"/>
        </w:rPr>
        <w:t xml:space="preserve"> </w:t>
      </w:r>
      <w:r w:rsidRPr="00DC488F">
        <w:rPr>
          <w:rFonts w:asciiTheme="minorHAnsi" w:hAnsiTheme="minorHAnsi" w:cstheme="minorHAnsi"/>
          <w:color w:val="auto"/>
          <w:sz w:val="24"/>
          <w:szCs w:val="24"/>
          <w:u w:val="single"/>
        </w:rPr>
        <w:t>EDITAL</w:t>
      </w:r>
    </w:p>
    <w:p w14:paraId="76AFDC75" w14:textId="77777777" w:rsidR="00DF558F" w:rsidRPr="00DC488F" w:rsidRDefault="00DF558F" w:rsidP="000D6611">
      <w:pPr>
        <w:pStyle w:val="PargrafodaLista"/>
        <w:tabs>
          <w:tab w:val="left" w:pos="764"/>
        </w:tabs>
        <w:spacing w:after="0"/>
        <w:ind w:left="0" w:right="-8"/>
        <w:jc w:val="both"/>
        <w:rPr>
          <w:rFonts w:cstheme="minorHAnsi"/>
          <w:sz w:val="24"/>
          <w:szCs w:val="24"/>
        </w:rPr>
      </w:pPr>
      <w:r w:rsidRPr="00DC488F">
        <w:rPr>
          <w:rFonts w:cstheme="minorHAnsi"/>
          <w:sz w:val="24"/>
          <w:szCs w:val="24"/>
        </w:rPr>
        <w:t>19.1. Integram</w:t>
      </w:r>
      <w:r w:rsidRPr="00DC488F">
        <w:rPr>
          <w:rFonts w:cstheme="minorHAnsi"/>
          <w:spacing w:val="-3"/>
          <w:sz w:val="24"/>
          <w:szCs w:val="24"/>
        </w:rPr>
        <w:t xml:space="preserve"> </w:t>
      </w:r>
      <w:r w:rsidRPr="00DC488F">
        <w:rPr>
          <w:rFonts w:cstheme="minorHAnsi"/>
          <w:sz w:val="24"/>
          <w:szCs w:val="24"/>
        </w:rPr>
        <w:t>o</w:t>
      </w:r>
      <w:r w:rsidRPr="00DC488F">
        <w:rPr>
          <w:rFonts w:cstheme="minorHAnsi"/>
          <w:spacing w:val="-2"/>
          <w:sz w:val="24"/>
          <w:szCs w:val="24"/>
        </w:rPr>
        <w:t xml:space="preserve"> </w:t>
      </w:r>
      <w:r w:rsidRPr="00DC488F">
        <w:rPr>
          <w:rFonts w:cstheme="minorHAnsi"/>
          <w:sz w:val="24"/>
          <w:szCs w:val="24"/>
        </w:rPr>
        <w:t>presente</w:t>
      </w:r>
      <w:r w:rsidRPr="00DC488F">
        <w:rPr>
          <w:rFonts w:cstheme="minorHAnsi"/>
          <w:spacing w:val="-1"/>
          <w:sz w:val="24"/>
          <w:szCs w:val="24"/>
        </w:rPr>
        <w:t xml:space="preserve"> </w:t>
      </w:r>
      <w:r w:rsidRPr="00DC488F">
        <w:rPr>
          <w:rFonts w:cstheme="minorHAnsi"/>
          <w:sz w:val="24"/>
          <w:szCs w:val="24"/>
        </w:rPr>
        <w:t>Edital</w:t>
      </w:r>
      <w:r w:rsidRPr="00DC488F">
        <w:rPr>
          <w:rFonts w:cstheme="minorHAnsi"/>
          <w:spacing w:val="-2"/>
          <w:sz w:val="24"/>
          <w:szCs w:val="24"/>
        </w:rPr>
        <w:t xml:space="preserve"> </w:t>
      </w:r>
      <w:r w:rsidRPr="00DC488F">
        <w:rPr>
          <w:rFonts w:cstheme="minorHAnsi"/>
          <w:sz w:val="24"/>
          <w:szCs w:val="24"/>
        </w:rPr>
        <w:t>os</w:t>
      </w:r>
      <w:r w:rsidRPr="00DC488F">
        <w:rPr>
          <w:rFonts w:cstheme="minorHAnsi"/>
          <w:spacing w:val="-2"/>
          <w:sz w:val="24"/>
          <w:szCs w:val="24"/>
        </w:rPr>
        <w:t xml:space="preserve"> </w:t>
      </w:r>
      <w:r w:rsidRPr="00DC488F">
        <w:rPr>
          <w:rFonts w:cstheme="minorHAnsi"/>
          <w:sz w:val="24"/>
          <w:szCs w:val="24"/>
        </w:rPr>
        <w:t>seguintes</w:t>
      </w:r>
      <w:r w:rsidRPr="00DC488F">
        <w:rPr>
          <w:rFonts w:cstheme="minorHAnsi"/>
          <w:spacing w:val="-2"/>
          <w:sz w:val="24"/>
          <w:szCs w:val="24"/>
        </w:rPr>
        <w:t xml:space="preserve"> </w:t>
      </w:r>
      <w:r w:rsidRPr="00DC488F">
        <w:rPr>
          <w:rFonts w:cstheme="minorHAnsi"/>
          <w:sz w:val="24"/>
          <w:szCs w:val="24"/>
        </w:rPr>
        <w:t>anexos:</w:t>
      </w:r>
    </w:p>
    <w:p w14:paraId="53A96785" w14:textId="77777777" w:rsidR="00DF558F" w:rsidRPr="00DC488F" w:rsidRDefault="00DF558F" w:rsidP="000D6611">
      <w:pPr>
        <w:pStyle w:val="PargrafodaLista"/>
        <w:tabs>
          <w:tab w:val="left" w:pos="764"/>
        </w:tabs>
        <w:spacing w:after="0"/>
        <w:ind w:left="0" w:right="-8"/>
        <w:jc w:val="both"/>
        <w:rPr>
          <w:rFonts w:cstheme="minorHAnsi"/>
          <w:sz w:val="24"/>
          <w:szCs w:val="24"/>
        </w:rPr>
      </w:pPr>
      <w:r w:rsidRPr="00DC488F">
        <w:rPr>
          <w:rFonts w:cstheme="minorHAnsi"/>
          <w:sz w:val="24"/>
          <w:szCs w:val="24"/>
        </w:rPr>
        <w:t>Anexo I – Termo de Referência;</w:t>
      </w:r>
    </w:p>
    <w:p w14:paraId="24F52C44" w14:textId="77777777" w:rsidR="00DF558F" w:rsidRDefault="00DF558F" w:rsidP="000D6611">
      <w:pPr>
        <w:pStyle w:val="PargrafodaLista"/>
        <w:tabs>
          <w:tab w:val="left" w:pos="426"/>
        </w:tabs>
        <w:spacing w:after="0"/>
        <w:ind w:left="0" w:right="-8"/>
        <w:jc w:val="both"/>
        <w:rPr>
          <w:rFonts w:cstheme="minorHAnsi"/>
          <w:sz w:val="24"/>
          <w:szCs w:val="24"/>
        </w:rPr>
      </w:pPr>
      <w:r w:rsidRPr="00DC488F">
        <w:rPr>
          <w:rFonts w:cstheme="minorHAnsi"/>
          <w:spacing w:val="-1"/>
          <w:sz w:val="24"/>
          <w:szCs w:val="24"/>
        </w:rPr>
        <w:t xml:space="preserve">Anexo </w:t>
      </w:r>
      <w:r>
        <w:rPr>
          <w:rFonts w:cstheme="minorHAnsi"/>
          <w:spacing w:val="-1"/>
          <w:sz w:val="24"/>
          <w:szCs w:val="24"/>
        </w:rPr>
        <w:t>II</w:t>
      </w:r>
      <w:r w:rsidRPr="00DC488F">
        <w:rPr>
          <w:rFonts w:cstheme="minorHAnsi"/>
          <w:spacing w:val="-1"/>
          <w:sz w:val="24"/>
          <w:szCs w:val="24"/>
        </w:rPr>
        <w:t xml:space="preserve"> - </w:t>
      </w:r>
      <w:r w:rsidRPr="00DC488F">
        <w:rPr>
          <w:rFonts w:cstheme="minorHAnsi"/>
          <w:sz w:val="24"/>
          <w:szCs w:val="24"/>
        </w:rPr>
        <w:t>Modelo carta proposta;</w:t>
      </w:r>
    </w:p>
    <w:p w14:paraId="6CAFE319" w14:textId="77777777" w:rsidR="00DF558F" w:rsidRPr="00DC488F" w:rsidRDefault="00DF558F" w:rsidP="000D6611">
      <w:pPr>
        <w:pStyle w:val="PargrafodaLista"/>
        <w:tabs>
          <w:tab w:val="left" w:pos="426"/>
        </w:tabs>
        <w:spacing w:after="0"/>
        <w:ind w:left="0" w:right="-8"/>
        <w:jc w:val="both"/>
        <w:rPr>
          <w:rFonts w:cstheme="minorHAnsi"/>
          <w:sz w:val="24"/>
          <w:szCs w:val="24"/>
        </w:rPr>
      </w:pPr>
      <w:r>
        <w:rPr>
          <w:rFonts w:cstheme="minorHAnsi"/>
          <w:sz w:val="24"/>
          <w:szCs w:val="24"/>
        </w:rPr>
        <w:t>Anexo III – Declaração Conjunta;</w:t>
      </w:r>
    </w:p>
    <w:p w14:paraId="32A83157" w14:textId="77777777" w:rsidR="00DF558F" w:rsidRPr="00DC488F" w:rsidRDefault="00DF558F" w:rsidP="000D6611">
      <w:pPr>
        <w:pStyle w:val="PargrafodaLista"/>
        <w:tabs>
          <w:tab w:val="left" w:pos="426"/>
        </w:tabs>
        <w:spacing w:after="0"/>
        <w:ind w:left="0" w:right="-8"/>
        <w:jc w:val="both"/>
        <w:rPr>
          <w:rFonts w:cstheme="minorHAnsi"/>
          <w:sz w:val="24"/>
          <w:szCs w:val="24"/>
        </w:rPr>
      </w:pPr>
      <w:r w:rsidRPr="00DC488F">
        <w:rPr>
          <w:rFonts w:cstheme="minorHAnsi"/>
          <w:sz w:val="24"/>
          <w:szCs w:val="24"/>
        </w:rPr>
        <w:t xml:space="preserve">Anexo </w:t>
      </w:r>
      <w:r>
        <w:rPr>
          <w:rFonts w:cstheme="minorHAnsi"/>
          <w:sz w:val="24"/>
          <w:szCs w:val="24"/>
        </w:rPr>
        <w:t>IV</w:t>
      </w:r>
      <w:r w:rsidRPr="00DC488F">
        <w:rPr>
          <w:rFonts w:cstheme="minorHAnsi"/>
          <w:sz w:val="24"/>
          <w:szCs w:val="24"/>
        </w:rPr>
        <w:t>-</w:t>
      </w:r>
      <w:r w:rsidRPr="00DC488F">
        <w:rPr>
          <w:rFonts w:cstheme="minorHAnsi"/>
          <w:b/>
          <w:bCs/>
          <w:sz w:val="24"/>
          <w:szCs w:val="24"/>
        </w:rPr>
        <w:t xml:space="preserve">- </w:t>
      </w:r>
      <w:r w:rsidRPr="00DC488F">
        <w:rPr>
          <w:rFonts w:cstheme="minorHAnsi"/>
          <w:sz w:val="24"/>
          <w:szCs w:val="24"/>
        </w:rPr>
        <w:t>Modelo de declaração de microempresa ou empresa de pequeno porte;</w:t>
      </w:r>
    </w:p>
    <w:p w14:paraId="7979A8CC" w14:textId="77777777" w:rsidR="00DF558F" w:rsidRPr="00DC488F" w:rsidRDefault="00DF558F" w:rsidP="000D6611">
      <w:pPr>
        <w:pStyle w:val="PargrafodaLista"/>
        <w:tabs>
          <w:tab w:val="left" w:pos="426"/>
        </w:tabs>
        <w:spacing w:after="0"/>
        <w:ind w:left="0" w:right="-8"/>
        <w:jc w:val="both"/>
        <w:rPr>
          <w:rFonts w:cstheme="minorHAnsi"/>
          <w:sz w:val="24"/>
          <w:szCs w:val="24"/>
        </w:rPr>
      </w:pPr>
      <w:r w:rsidRPr="00DC488F">
        <w:rPr>
          <w:rFonts w:cstheme="minorHAnsi"/>
          <w:bCs/>
          <w:sz w:val="24"/>
          <w:szCs w:val="24"/>
        </w:rPr>
        <w:t xml:space="preserve">Anexo </w:t>
      </w:r>
      <w:r>
        <w:rPr>
          <w:rFonts w:cstheme="minorHAnsi"/>
          <w:bCs/>
          <w:sz w:val="24"/>
          <w:szCs w:val="24"/>
        </w:rPr>
        <w:t>IV</w:t>
      </w:r>
      <w:r w:rsidRPr="00DC488F">
        <w:rPr>
          <w:rFonts w:cstheme="minorHAnsi"/>
          <w:bCs/>
          <w:sz w:val="24"/>
          <w:szCs w:val="24"/>
        </w:rPr>
        <w:t xml:space="preserve"> – Minuta de contrato.</w:t>
      </w:r>
    </w:p>
    <w:p w14:paraId="4B4DA447" w14:textId="77777777" w:rsidR="00DF558F" w:rsidRPr="00DC488F" w:rsidRDefault="00DF558F" w:rsidP="000D6611">
      <w:pPr>
        <w:pStyle w:val="PargrafodaLista"/>
        <w:tabs>
          <w:tab w:val="left" w:pos="426"/>
        </w:tabs>
        <w:spacing w:after="0"/>
        <w:ind w:left="0" w:right="-8"/>
        <w:jc w:val="both"/>
        <w:rPr>
          <w:rFonts w:cstheme="minorHAnsi"/>
          <w:sz w:val="24"/>
          <w:szCs w:val="24"/>
        </w:rPr>
      </w:pPr>
    </w:p>
    <w:p w14:paraId="7CA40F88" w14:textId="4B57B6CF" w:rsidR="00DF558F" w:rsidRPr="00DC488F" w:rsidRDefault="00F84794" w:rsidP="000D6611">
      <w:pPr>
        <w:tabs>
          <w:tab w:val="left" w:pos="922"/>
        </w:tabs>
        <w:spacing w:line="276" w:lineRule="auto"/>
        <w:jc w:val="both"/>
        <w:rPr>
          <w:rFonts w:asciiTheme="minorHAnsi" w:hAnsiTheme="minorHAnsi" w:cstheme="minorHAnsi"/>
        </w:rPr>
      </w:pPr>
      <w:r>
        <w:rPr>
          <w:rFonts w:asciiTheme="minorHAnsi" w:hAnsiTheme="minorHAnsi" w:cstheme="minorHAnsi"/>
          <w:b/>
          <w:bCs/>
        </w:rPr>
        <w:t>CAFEARA</w:t>
      </w:r>
      <w:r w:rsidR="00DF558F" w:rsidRPr="00DC488F">
        <w:rPr>
          <w:rFonts w:asciiTheme="minorHAnsi" w:hAnsiTheme="minorHAnsi" w:cstheme="minorHAnsi"/>
          <w:b/>
          <w:bCs/>
        </w:rPr>
        <w:t>/Pr</w:t>
      </w:r>
      <w:r w:rsidR="00DF558F" w:rsidRPr="00DC488F">
        <w:rPr>
          <w:rFonts w:asciiTheme="minorHAnsi" w:hAnsiTheme="minorHAnsi" w:cstheme="minorHAnsi"/>
        </w:rPr>
        <w:t xml:space="preserve">, </w:t>
      </w:r>
      <w:r w:rsidR="00C9377C">
        <w:rPr>
          <w:rFonts w:asciiTheme="minorHAnsi" w:hAnsiTheme="minorHAnsi" w:cstheme="minorHAnsi"/>
        </w:rPr>
        <w:t>06</w:t>
      </w:r>
      <w:r w:rsidR="00DF558F" w:rsidRPr="00DC488F">
        <w:rPr>
          <w:rFonts w:asciiTheme="minorHAnsi" w:hAnsiTheme="minorHAnsi" w:cstheme="minorHAnsi"/>
        </w:rPr>
        <w:t xml:space="preserve"> de </w:t>
      </w:r>
      <w:r w:rsidR="00C9377C">
        <w:rPr>
          <w:rFonts w:asciiTheme="minorHAnsi" w:hAnsiTheme="minorHAnsi" w:cstheme="minorHAnsi"/>
        </w:rPr>
        <w:t>fevereiro</w:t>
      </w:r>
      <w:r w:rsidR="00DF558F" w:rsidRPr="00DC488F">
        <w:rPr>
          <w:rFonts w:asciiTheme="minorHAnsi" w:hAnsiTheme="minorHAnsi" w:cstheme="minorHAnsi"/>
        </w:rPr>
        <w:t xml:space="preserve"> de 202</w:t>
      </w:r>
      <w:r w:rsidR="00DF558F">
        <w:rPr>
          <w:rFonts w:asciiTheme="minorHAnsi" w:hAnsiTheme="minorHAnsi" w:cstheme="minorHAnsi"/>
        </w:rPr>
        <w:t>4</w:t>
      </w:r>
    </w:p>
    <w:p w14:paraId="3CF4C925" w14:textId="77777777" w:rsidR="00DF558F" w:rsidRPr="00DC488F" w:rsidRDefault="000D6611" w:rsidP="000D6611">
      <w:pPr>
        <w:tabs>
          <w:tab w:val="left" w:pos="7548"/>
        </w:tabs>
        <w:spacing w:line="276" w:lineRule="auto"/>
        <w:jc w:val="both"/>
        <w:rPr>
          <w:rFonts w:asciiTheme="minorHAnsi" w:hAnsiTheme="minorHAnsi" w:cstheme="minorHAnsi"/>
        </w:rPr>
      </w:pPr>
      <w:r>
        <w:rPr>
          <w:rFonts w:asciiTheme="minorHAnsi" w:hAnsiTheme="minorHAnsi" w:cstheme="minorHAnsi"/>
        </w:rPr>
        <w:tab/>
      </w:r>
    </w:p>
    <w:p w14:paraId="15D56A49" w14:textId="77777777" w:rsidR="00DF558F" w:rsidRDefault="00DF558F" w:rsidP="000D6611">
      <w:pPr>
        <w:spacing w:line="276" w:lineRule="auto"/>
        <w:jc w:val="center"/>
        <w:rPr>
          <w:rFonts w:asciiTheme="minorHAnsi" w:hAnsiTheme="minorHAnsi" w:cstheme="minorHAnsi"/>
          <w:b/>
          <w:bCs/>
        </w:rPr>
      </w:pPr>
      <w:r w:rsidRPr="00DC488F">
        <w:rPr>
          <w:rFonts w:asciiTheme="minorHAnsi" w:hAnsiTheme="minorHAnsi" w:cstheme="minorHAnsi"/>
          <w:b/>
          <w:bCs/>
        </w:rPr>
        <w:t>Prefeito Municipa</w:t>
      </w:r>
      <w:r>
        <w:rPr>
          <w:rFonts w:asciiTheme="minorHAnsi" w:hAnsiTheme="minorHAnsi" w:cstheme="minorHAnsi"/>
          <w:b/>
          <w:bCs/>
        </w:rPr>
        <w:t>l</w:t>
      </w:r>
    </w:p>
    <w:p w14:paraId="375B1DD4" w14:textId="77777777" w:rsidR="00DF558F" w:rsidRPr="00DC488F" w:rsidRDefault="00DF558F" w:rsidP="000D6611">
      <w:pPr>
        <w:spacing w:line="276" w:lineRule="auto"/>
        <w:jc w:val="center"/>
        <w:rPr>
          <w:rFonts w:asciiTheme="minorHAnsi" w:hAnsiTheme="minorHAnsi" w:cstheme="minorHAnsi"/>
          <w:b/>
          <w:bCs/>
        </w:rPr>
      </w:pPr>
    </w:p>
    <w:p w14:paraId="3D942768" w14:textId="77777777" w:rsidR="00DF558F" w:rsidRPr="00DC488F" w:rsidRDefault="00DF558F" w:rsidP="000D6611">
      <w:pPr>
        <w:spacing w:line="276" w:lineRule="auto"/>
        <w:jc w:val="center"/>
        <w:rPr>
          <w:rFonts w:asciiTheme="minorHAnsi" w:hAnsiTheme="minorHAnsi" w:cstheme="minorHAnsi"/>
          <w:b/>
          <w:bCs/>
        </w:rPr>
      </w:pPr>
    </w:p>
    <w:p w14:paraId="77B88F01" w14:textId="77777777" w:rsidR="00DF558F" w:rsidRDefault="00DF558F" w:rsidP="000D6611">
      <w:pPr>
        <w:spacing w:line="276" w:lineRule="auto"/>
        <w:jc w:val="center"/>
        <w:rPr>
          <w:rFonts w:asciiTheme="minorHAnsi" w:hAnsiTheme="minorHAnsi" w:cstheme="minorHAnsi"/>
          <w:b/>
          <w:bCs/>
        </w:rPr>
      </w:pPr>
    </w:p>
    <w:p w14:paraId="7E530B7A" w14:textId="11DB1E6D" w:rsidR="00F84794" w:rsidRDefault="005E5C49" w:rsidP="005E5C49">
      <w:pPr>
        <w:tabs>
          <w:tab w:val="left" w:pos="7425"/>
        </w:tabs>
        <w:spacing w:line="276" w:lineRule="auto"/>
        <w:rPr>
          <w:rFonts w:asciiTheme="minorHAnsi" w:hAnsiTheme="minorHAnsi" w:cstheme="minorHAnsi"/>
          <w:b/>
          <w:bCs/>
        </w:rPr>
      </w:pPr>
      <w:r>
        <w:rPr>
          <w:rFonts w:asciiTheme="minorHAnsi" w:hAnsiTheme="minorHAnsi" w:cstheme="minorHAnsi"/>
          <w:b/>
          <w:bCs/>
        </w:rPr>
        <w:tab/>
      </w:r>
    </w:p>
    <w:p w14:paraId="52EC39BC" w14:textId="77777777" w:rsidR="00F84794" w:rsidRDefault="00F84794" w:rsidP="000D6611">
      <w:pPr>
        <w:spacing w:line="276" w:lineRule="auto"/>
        <w:jc w:val="center"/>
        <w:rPr>
          <w:rFonts w:asciiTheme="minorHAnsi" w:hAnsiTheme="minorHAnsi" w:cstheme="minorHAnsi"/>
          <w:b/>
          <w:bCs/>
        </w:rPr>
      </w:pPr>
    </w:p>
    <w:p w14:paraId="4B6FC939" w14:textId="77777777" w:rsidR="00F84794" w:rsidRDefault="00F84794" w:rsidP="000D6611">
      <w:pPr>
        <w:spacing w:line="276" w:lineRule="auto"/>
        <w:jc w:val="center"/>
        <w:rPr>
          <w:rFonts w:asciiTheme="minorHAnsi" w:hAnsiTheme="minorHAnsi" w:cstheme="minorHAnsi"/>
          <w:b/>
          <w:bCs/>
        </w:rPr>
      </w:pPr>
    </w:p>
    <w:p w14:paraId="1A876713" w14:textId="77777777" w:rsidR="00F84794" w:rsidRDefault="00F84794" w:rsidP="000D6611">
      <w:pPr>
        <w:spacing w:line="276" w:lineRule="auto"/>
        <w:jc w:val="center"/>
        <w:rPr>
          <w:rFonts w:asciiTheme="minorHAnsi" w:hAnsiTheme="minorHAnsi" w:cstheme="minorHAnsi"/>
          <w:b/>
          <w:bCs/>
        </w:rPr>
      </w:pPr>
    </w:p>
    <w:p w14:paraId="578A15CC" w14:textId="77777777" w:rsidR="00F84794" w:rsidRDefault="00F84794" w:rsidP="000D6611">
      <w:pPr>
        <w:spacing w:line="276" w:lineRule="auto"/>
        <w:jc w:val="center"/>
        <w:rPr>
          <w:rFonts w:asciiTheme="minorHAnsi" w:hAnsiTheme="minorHAnsi" w:cstheme="minorHAnsi"/>
          <w:b/>
          <w:bCs/>
        </w:rPr>
      </w:pPr>
    </w:p>
    <w:p w14:paraId="5234DBB3" w14:textId="77777777" w:rsidR="00437D82" w:rsidRDefault="00437D82" w:rsidP="000638E5">
      <w:pPr>
        <w:spacing w:line="276" w:lineRule="auto"/>
        <w:rPr>
          <w:rFonts w:asciiTheme="minorHAnsi" w:hAnsiTheme="minorHAnsi" w:cstheme="minorHAnsi"/>
          <w:b/>
          <w:bCs/>
        </w:rPr>
      </w:pPr>
    </w:p>
    <w:p w14:paraId="50DD51D2" w14:textId="77777777" w:rsidR="00437D82" w:rsidRDefault="00437D82" w:rsidP="000D6611">
      <w:pPr>
        <w:spacing w:line="276" w:lineRule="auto"/>
        <w:jc w:val="center"/>
        <w:rPr>
          <w:rFonts w:asciiTheme="minorHAnsi" w:hAnsiTheme="minorHAnsi" w:cstheme="minorHAnsi"/>
          <w:b/>
          <w:bCs/>
        </w:rPr>
      </w:pPr>
    </w:p>
    <w:p w14:paraId="5598CAE4" w14:textId="77777777" w:rsidR="00437D82" w:rsidRDefault="00437D82" w:rsidP="000D6611">
      <w:pPr>
        <w:spacing w:line="276" w:lineRule="auto"/>
        <w:jc w:val="center"/>
        <w:rPr>
          <w:rFonts w:asciiTheme="minorHAnsi" w:hAnsiTheme="minorHAnsi" w:cstheme="minorHAnsi"/>
          <w:b/>
          <w:bCs/>
        </w:rPr>
      </w:pPr>
    </w:p>
    <w:p w14:paraId="61AC725B" w14:textId="77777777" w:rsidR="00F84794" w:rsidRPr="00DC488F" w:rsidRDefault="00F84794" w:rsidP="000D6611">
      <w:pPr>
        <w:spacing w:line="276" w:lineRule="auto"/>
        <w:jc w:val="center"/>
        <w:rPr>
          <w:rFonts w:asciiTheme="minorHAnsi" w:hAnsiTheme="minorHAnsi" w:cstheme="minorHAnsi"/>
          <w:b/>
          <w:bCs/>
        </w:rPr>
      </w:pPr>
    </w:p>
    <w:p w14:paraId="2FABEB9F" w14:textId="77777777" w:rsidR="00DF558F" w:rsidRPr="00DC488F" w:rsidRDefault="00DF558F" w:rsidP="000D6611">
      <w:pPr>
        <w:pBdr>
          <w:bottom w:val="single" w:sz="4" w:space="1" w:color="auto"/>
        </w:pBdr>
        <w:spacing w:line="276" w:lineRule="auto"/>
        <w:jc w:val="center"/>
        <w:rPr>
          <w:rFonts w:asciiTheme="minorHAnsi" w:hAnsiTheme="minorHAnsi" w:cstheme="minorHAnsi"/>
          <w:b/>
          <w:bCs/>
        </w:rPr>
      </w:pPr>
      <w:bookmarkStart w:id="5" w:name="_Hlk128381555"/>
      <w:r w:rsidRPr="00DC488F">
        <w:rPr>
          <w:rFonts w:asciiTheme="minorHAnsi" w:hAnsiTheme="minorHAnsi" w:cstheme="minorHAnsi"/>
          <w:b/>
          <w:bCs/>
        </w:rPr>
        <w:t>ANEXO I - TERMO DE REFERÊNCIA</w:t>
      </w:r>
    </w:p>
    <w:bookmarkEnd w:id="5"/>
    <w:p w14:paraId="717AEF14" w14:textId="77777777" w:rsidR="00DF558F" w:rsidRPr="00DC488F" w:rsidRDefault="00DF558F" w:rsidP="000D6611">
      <w:pPr>
        <w:pStyle w:val="ParagraphStyle"/>
        <w:spacing w:line="276" w:lineRule="auto"/>
        <w:jc w:val="both"/>
        <w:rPr>
          <w:rFonts w:asciiTheme="minorHAnsi" w:hAnsiTheme="minorHAnsi" w:cstheme="minorHAnsi"/>
          <w:b/>
          <w:bCs/>
        </w:rPr>
      </w:pPr>
    </w:p>
    <w:p w14:paraId="6D485013" w14:textId="77777777" w:rsidR="00CF755C" w:rsidRPr="00491B92" w:rsidRDefault="00CF755C" w:rsidP="00CF755C">
      <w:pPr>
        <w:pStyle w:val="ParagraphStyle"/>
        <w:ind w:left="142"/>
        <w:jc w:val="both"/>
        <w:rPr>
          <w:rFonts w:asciiTheme="minorHAnsi" w:hAnsiTheme="minorHAnsi" w:cstheme="minorHAnsi"/>
          <w:b/>
          <w:bCs/>
        </w:rPr>
      </w:pPr>
    </w:p>
    <w:p w14:paraId="5738B471" w14:textId="77777777" w:rsidR="000638E5" w:rsidRPr="00B04FD8" w:rsidRDefault="000638E5" w:rsidP="000638E5">
      <w:pPr>
        <w:tabs>
          <w:tab w:val="left" w:pos="3135"/>
          <w:tab w:val="left" w:pos="4545"/>
        </w:tabs>
        <w:spacing w:line="360" w:lineRule="auto"/>
        <w:jc w:val="center"/>
        <w:rPr>
          <w:rFonts w:asciiTheme="minorHAnsi" w:hAnsiTheme="minorHAnsi" w:cs="Arial"/>
          <w:b/>
          <w:u w:val="single"/>
        </w:rPr>
      </w:pPr>
      <w:r w:rsidRPr="00B04FD8">
        <w:rPr>
          <w:rFonts w:asciiTheme="minorHAnsi" w:hAnsiTheme="minorHAnsi" w:cs="Arial"/>
          <w:b/>
          <w:u w:val="single"/>
        </w:rPr>
        <w:t>TERMO DE REFERÊNCIA</w:t>
      </w:r>
    </w:p>
    <w:p w14:paraId="356F3A61" w14:textId="77777777" w:rsidR="000638E5" w:rsidRPr="00CA625B" w:rsidRDefault="000638E5" w:rsidP="000638E5">
      <w:pPr>
        <w:tabs>
          <w:tab w:val="left" w:pos="3135"/>
        </w:tabs>
        <w:spacing w:line="276" w:lineRule="auto"/>
        <w:jc w:val="both"/>
        <w:rPr>
          <w:rFonts w:asciiTheme="minorHAnsi" w:hAnsiTheme="minorHAnsi" w:cs="Arial"/>
          <w:b/>
          <w:u w:val="single"/>
        </w:rPr>
      </w:pPr>
      <w:r w:rsidRPr="00CA625B">
        <w:rPr>
          <w:rFonts w:asciiTheme="minorHAnsi" w:hAnsiTheme="minorHAnsi" w:cs="Arial"/>
          <w:b/>
          <w:u w:val="single"/>
        </w:rPr>
        <w:t xml:space="preserve">1. OBJETO: </w:t>
      </w:r>
    </w:p>
    <w:p w14:paraId="071F613A" w14:textId="7F6AE9EA" w:rsidR="000638E5" w:rsidRDefault="000638E5" w:rsidP="000638E5">
      <w:pPr>
        <w:jc w:val="both"/>
        <w:rPr>
          <w:rFonts w:asciiTheme="minorHAnsi" w:hAnsiTheme="minorHAnsi" w:cs="Arial"/>
        </w:rPr>
      </w:pPr>
      <w:r w:rsidRPr="00CA625B">
        <w:rPr>
          <w:rFonts w:asciiTheme="minorHAnsi" w:hAnsiTheme="minorHAnsi" w:cs="Arial"/>
        </w:rPr>
        <w:t xml:space="preserve">1.1. O Presente Termo de Referência tem por objeto a </w:t>
      </w:r>
      <w:r w:rsidRPr="005C2F9D">
        <w:rPr>
          <w:rFonts w:asciiTheme="minorHAnsi" w:hAnsiTheme="minorHAnsi" w:cs="Arial"/>
        </w:rPr>
        <w:t xml:space="preserve">Contratação de Empresa de Telemedicina para prestação de serviço de telemedicina cardiológica </w:t>
      </w:r>
      <w:proofErr w:type="spellStart"/>
      <w:r w:rsidRPr="005C2F9D">
        <w:rPr>
          <w:rFonts w:asciiTheme="minorHAnsi" w:hAnsiTheme="minorHAnsi" w:cs="Arial"/>
        </w:rPr>
        <w:t>eletrovetorcardiograma</w:t>
      </w:r>
      <w:proofErr w:type="spellEnd"/>
      <w:r w:rsidRPr="005C2F9D">
        <w:rPr>
          <w:rFonts w:asciiTheme="minorHAnsi" w:hAnsiTheme="minorHAnsi" w:cs="Arial"/>
        </w:rPr>
        <w:t xml:space="preserve"> (eletrocardiograma + </w:t>
      </w:r>
      <w:proofErr w:type="spellStart"/>
      <w:r w:rsidRPr="005C2F9D">
        <w:rPr>
          <w:rFonts w:asciiTheme="minorHAnsi" w:hAnsiTheme="minorHAnsi" w:cs="Arial"/>
        </w:rPr>
        <w:t>vetorcardiogra</w:t>
      </w:r>
      <w:r w:rsidR="00A27967">
        <w:rPr>
          <w:rFonts w:asciiTheme="minorHAnsi" w:hAnsiTheme="minorHAnsi" w:cs="Arial"/>
        </w:rPr>
        <w:t>m</w:t>
      </w:r>
      <w:r w:rsidRPr="005C2F9D">
        <w:rPr>
          <w:rFonts w:asciiTheme="minorHAnsi" w:hAnsiTheme="minorHAnsi" w:cs="Arial"/>
        </w:rPr>
        <w:t>a</w:t>
      </w:r>
      <w:proofErr w:type="spellEnd"/>
      <w:r w:rsidRPr="005C2F9D">
        <w:rPr>
          <w:rFonts w:asciiTheme="minorHAnsi" w:hAnsiTheme="minorHAnsi" w:cs="Arial"/>
        </w:rPr>
        <w:t xml:space="preserve">) com transmissão, emissão e recepção de exames e laudos através da Internet “telediagnóstico”, (com sistema próprio da empresa para envio e recebimento, central de laudos online, visando a qualidade e a segurança) com equipe médica de cardiologistas a disposição ininterruptamente 24 (vinte e quatro) horas por dia, 7 (sete) dias por semana, a equipe deve ser composta por no mínimo 4 (quatro) profissionais cardiologistas, dentre os quais no mínimo 1 (um) profissional </w:t>
      </w:r>
      <w:proofErr w:type="spellStart"/>
      <w:r w:rsidRPr="005C2F9D">
        <w:rPr>
          <w:rFonts w:asciiTheme="minorHAnsi" w:hAnsiTheme="minorHAnsi" w:cs="Arial"/>
        </w:rPr>
        <w:t>Eletrofisiologista</w:t>
      </w:r>
      <w:proofErr w:type="spellEnd"/>
      <w:r w:rsidRPr="005C2F9D">
        <w:rPr>
          <w:rFonts w:asciiTheme="minorHAnsi" w:hAnsiTheme="minorHAnsi" w:cs="Arial"/>
        </w:rPr>
        <w:t xml:space="preserve">, todos detentores de título de especialista para a continuidade do atendimento ininterrupto, bem como cessão por comodato de 01 (um) aparelho de </w:t>
      </w:r>
      <w:proofErr w:type="spellStart"/>
      <w:r w:rsidRPr="005C2F9D">
        <w:rPr>
          <w:rFonts w:asciiTheme="minorHAnsi" w:hAnsiTheme="minorHAnsi" w:cs="Arial"/>
        </w:rPr>
        <w:t>eletrovetorcardiograma</w:t>
      </w:r>
      <w:proofErr w:type="spellEnd"/>
      <w:r w:rsidRPr="005C2F9D">
        <w:rPr>
          <w:rFonts w:asciiTheme="minorHAnsi" w:hAnsiTheme="minorHAnsi" w:cs="Arial"/>
        </w:rPr>
        <w:t xml:space="preserve"> digital USB para microcomputador, com capacidade para realizar 12 (doze) derivações simultâneas com DII longo e </w:t>
      </w:r>
      <w:proofErr w:type="spellStart"/>
      <w:r w:rsidRPr="005C2F9D">
        <w:rPr>
          <w:rFonts w:asciiTheme="minorHAnsi" w:hAnsiTheme="minorHAnsi" w:cs="Arial"/>
        </w:rPr>
        <w:t>Vetorcardiograma</w:t>
      </w:r>
      <w:proofErr w:type="spellEnd"/>
      <w:r w:rsidRPr="005C2F9D">
        <w:rPr>
          <w:rFonts w:asciiTheme="minorHAnsi" w:hAnsiTheme="minorHAnsi" w:cs="Arial"/>
        </w:rPr>
        <w:t xml:space="preserve"> devidamente registrado pela ANVISA. Emissão de laudo de emergência em até 40 minutos e rotina deverão ser respondidos em até 24 (vinte e quatro) horas. Deve ser fornecido treinamento especializado para utilização do aparelho, presencial no local da instalação do equipamento, para que os profissionais envolvidos estejam aptos a trabalhar sob os padrões de qualidade da Contratada.</w:t>
      </w:r>
    </w:p>
    <w:p w14:paraId="59E19435" w14:textId="77777777" w:rsidR="000638E5" w:rsidRPr="00CA625B" w:rsidRDefault="000638E5" w:rsidP="000638E5">
      <w:pPr>
        <w:jc w:val="both"/>
        <w:rPr>
          <w:rFonts w:asciiTheme="minorHAnsi" w:hAnsiTheme="minorHAnsi"/>
          <w:color w:val="000000"/>
        </w:rPr>
      </w:pPr>
    </w:p>
    <w:p w14:paraId="3DFFA08D" w14:textId="77777777" w:rsidR="000638E5" w:rsidRPr="00CA625B" w:rsidRDefault="000638E5" w:rsidP="000638E5">
      <w:pPr>
        <w:tabs>
          <w:tab w:val="left" w:pos="3135"/>
        </w:tabs>
        <w:spacing w:line="276" w:lineRule="auto"/>
        <w:jc w:val="both"/>
        <w:rPr>
          <w:rFonts w:asciiTheme="minorHAnsi" w:hAnsiTheme="minorHAnsi" w:cs="Arial"/>
          <w:b/>
          <w:u w:val="single"/>
        </w:rPr>
      </w:pPr>
      <w:r w:rsidRPr="00CA625B">
        <w:rPr>
          <w:rFonts w:asciiTheme="minorHAnsi" w:hAnsiTheme="minorHAnsi" w:cs="Arial"/>
          <w:b/>
          <w:u w:val="single"/>
        </w:rPr>
        <w:t>2. JUSTIFICATIVA DE AQUISIÇÃO:</w:t>
      </w:r>
    </w:p>
    <w:p w14:paraId="12BF1F43" w14:textId="77777777" w:rsidR="000638E5" w:rsidRPr="00CA625B" w:rsidRDefault="000638E5" w:rsidP="000638E5">
      <w:pPr>
        <w:jc w:val="both"/>
        <w:rPr>
          <w:rFonts w:asciiTheme="minorHAnsi" w:hAnsiTheme="minorHAnsi"/>
        </w:rPr>
      </w:pPr>
      <w:r w:rsidRPr="00CA625B">
        <w:rPr>
          <w:rFonts w:asciiTheme="minorHAnsi" w:hAnsiTheme="minorHAnsi" w:cs="Arial"/>
        </w:rPr>
        <w:t xml:space="preserve">2.1. </w:t>
      </w:r>
      <w:r w:rsidRPr="00CA625B">
        <w:rPr>
          <w:rFonts w:asciiTheme="minorHAnsi" w:hAnsiTheme="minorHAnsi"/>
        </w:rPr>
        <w:t>Faz-se necessária a despesa com exames de eletrocardiograma com laudo para atender os pacientes usuários da Unidades de Saúde, que necessitam de exame com laudo para propiciar melhor diagnóstico de problemas cardíacos. Considerando que existem no mercado algumas empresas que fornecem o equipamento em comodato, que possibilita a realização dos exames no local contratado, e a disponibilizaç</w:t>
      </w:r>
      <w:r>
        <w:rPr>
          <w:rFonts w:asciiTheme="minorHAnsi" w:hAnsiTheme="minorHAnsi"/>
        </w:rPr>
        <w:t>ão do laudo via on</w:t>
      </w:r>
      <w:r w:rsidRPr="00CA625B">
        <w:rPr>
          <w:rFonts w:asciiTheme="minorHAnsi" w:hAnsiTheme="minorHAnsi"/>
        </w:rPr>
        <w:t>line em um prazo rápido, torna-se viável e de grande utilidade a contratação deste tipo de serviço tendo em vista que não dispusemos de tal aparelho</w:t>
      </w:r>
    </w:p>
    <w:p w14:paraId="491EFF3E" w14:textId="77777777" w:rsidR="000638E5" w:rsidRPr="00CA625B" w:rsidRDefault="000638E5" w:rsidP="000638E5">
      <w:pPr>
        <w:pStyle w:val="Default"/>
        <w:spacing w:line="276" w:lineRule="auto"/>
        <w:ind w:right="-1"/>
        <w:jc w:val="both"/>
        <w:rPr>
          <w:rFonts w:asciiTheme="minorHAnsi" w:hAnsiTheme="minorHAnsi"/>
          <w:b/>
          <w:color w:val="auto"/>
        </w:rPr>
      </w:pPr>
    </w:p>
    <w:p w14:paraId="4532C650" w14:textId="77777777" w:rsidR="000638E5" w:rsidRPr="00CA625B" w:rsidRDefault="000638E5" w:rsidP="000638E5">
      <w:pPr>
        <w:pStyle w:val="Default"/>
        <w:spacing w:line="276" w:lineRule="auto"/>
        <w:ind w:left="142" w:right="-1"/>
        <w:jc w:val="both"/>
        <w:rPr>
          <w:rFonts w:asciiTheme="minorHAnsi" w:hAnsiTheme="minorHAnsi"/>
          <w:b/>
          <w:bCs/>
          <w:u w:val="single"/>
        </w:rPr>
      </w:pPr>
      <w:r w:rsidRPr="00CA625B">
        <w:rPr>
          <w:rFonts w:asciiTheme="minorHAnsi" w:hAnsiTheme="minorHAnsi"/>
          <w:b/>
          <w:color w:val="auto"/>
          <w:u w:val="single"/>
        </w:rPr>
        <w:t>3. RELAÇÃO DE ITENS -</w:t>
      </w:r>
      <w:r w:rsidRPr="00CA625B">
        <w:rPr>
          <w:rFonts w:asciiTheme="minorHAnsi" w:hAnsiTheme="minorHAnsi"/>
          <w:b/>
          <w:color w:val="auto"/>
        </w:rPr>
        <w:t xml:space="preserve"> </w:t>
      </w:r>
      <w:r w:rsidRPr="00CA625B">
        <w:rPr>
          <w:rFonts w:asciiTheme="minorHAnsi" w:hAnsiTheme="minorHAnsi"/>
          <w:b/>
          <w:bCs/>
          <w:u w:val="single"/>
        </w:rPr>
        <w:t>CARACTERISTICAS E DETALHAMENTO</w:t>
      </w:r>
    </w:p>
    <w:p w14:paraId="47EECE44" w14:textId="77777777" w:rsidR="000638E5" w:rsidRPr="00CA625B" w:rsidRDefault="000638E5" w:rsidP="000638E5">
      <w:pPr>
        <w:pStyle w:val="Centered"/>
        <w:ind w:left="142"/>
        <w:jc w:val="left"/>
        <w:rPr>
          <w:rFonts w:asciiTheme="minorHAnsi" w:hAnsiTheme="minorHAnsi"/>
          <w:b/>
          <w:bCs/>
          <w:u w:val="single"/>
        </w:rPr>
      </w:pPr>
    </w:p>
    <w:tbl>
      <w:tblPr>
        <w:tblStyle w:val="Tabelacomgrade"/>
        <w:tblW w:w="9594" w:type="dxa"/>
        <w:tblInd w:w="142" w:type="dxa"/>
        <w:tblLayout w:type="fixed"/>
        <w:tblLook w:val="04A0" w:firstRow="1" w:lastRow="0" w:firstColumn="1" w:lastColumn="0" w:noHBand="0" w:noVBand="1"/>
      </w:tblPr>
      <w:tblGrid>
        <w:gridCol w:w="805"/>
        <w:gridCol w:w="1600"/>
        <w:gridCol w:w="4252"/>
        <w:gridCol w:w="1701"/>
        <w:gridCol w:w="1236"/>
      </w:tblGrid>
      <w:tr w:rsidR="000638E5" w:rsidRPr="00CA625B" w14:paraId="2B44DD1E" w14:textId="77777777" w:rsidTr="000638E5">
        <w:tc>
          <w:tcPr>
            <w:tcW w:w="805" w:type="dxa"/>
          </w:tcPr>
          <w:p w14:paraId="2F6BF36D" w14:textId="77777777" w:rsidR="000638E5" w:rsidRPr="00CA625B" w:rsidRDefault="000638E5" w:rsidP="000638E5">
            <w:pPr>
              <w:pStyle w:val="Default"/>
              <w:spacing w:line="276" w:lineRule="auto"/>
              <w:ind w:right="-1"/>
              <w:jc w:val="both"/>
              <w:rPr>
                <w:rFonts w:asciiTheme="minorHAnsi" w:hAnsiTheme="minorHAnsi"/>
                <w:b/>
                <w:color w:val="auto"/>
              </w:rPr>
            </w:pPr>
            <w:r w:rsidRPr="00CA625B">
              <w:rPr>
                <w:rFonts w:asciiTheme="minorHAnsi" w:hAnsiTheme="minorHAnsi"/>
                <w:b/>
                <w:color w:val="auto"/>
              </w:rPr>
              <w:t>ITEM</w:t>
            </w:r>
          </w:p>
        </w:tc>
        <w:tc>
          <w:tcPr>
            <w:tcW w:w="1600" w:type="dxa"/>
          </w:tcPr>
          <w:p w14:paraId="5B666594" w14:textId="77777777" w:rsidR="000638E5" w:rsidRPr="00CA625B" w:rsidRDefault="000638E5" w:rsidP="000638E5">
            <w:pPr>
              <w:pStyle w:val="Default"/>
              <w:spacing w:line="276" w:lineRule="auto"/>
              <w:ind w:right="-1"/>
              <w:jc w:val="both"/>
              <w:rPr>
                <w:rFonts w:asciiTheme="minorHAnsi" w:hAnsiTheme="minorHAnsi"/>
                <w:b/>
                <w:color w:val="auto"/>
              </w:rPr>
            </w:pPr>
            <w:r w:rsidRPr="00CA625B">
              <w:rPr>
                <w:rFonts w:asciiTheme="minorHAnsi" w:hAnsiTheme="minorHAnsi"/>
                <w:b/>
                <w:color w:val="auto"/>
              </w:rPr>
              <w:t>OBJETO</w:t>
            </w:r>
          </w:p>
        </w:tc>
        <w:tc>
          <w:tcPr>
            <w:tcW w:w="4252" w:type="dxa"/>
          </w:tcPr>
          <w:p w14:paraId="0253B576" w14:textId="77777777" w:rsidR="000638E5" w:rsidRPr="00CA625B" w:rsidRDefault="000638E5" w:rsidP="000638E5">
            <w:pPr>
              <w:pStyle w:val="Default"/>
              <w:spacing w:line="276" w:lineRule="auto"/>
              <w:ind w:right="-1"/>
              <w:jc w:val="both"/>
              <w:rPr>
                <w:rFonts w:asciiTheme="minorHAnsi" w:hAnsiTheme="minorHAnsi"/>
                <w:b/>
                <w:color w:val="auto"/>
              </w:rPr>
            </w:pPr>
            <w:r w:rsidRPr="00CA625B">
              <w:rPr>
                <w:rFonts w:asciiTheme="minorHAnsi" w:hAnsiTheme="minorHAnsi"/>
                <w:b/>
              </w:rPr>
              <w:t>DESCRIÇÃO</w:t>
            </w:r>
          </w:p>
        </w:tc>
        <w:tc>
          <w:tcPr>
            <w:tcW w:w="1701" w:type="dxa"/>
          </w:tcPr>
          <w:p w14:paraId="60652969" w14:textId="77777777" w:rsidR="000638E5" w:rsidRPr="00CA625B" w:rsidRDefault="000638E5" w:rsidP="000638E5">
            <w:pPr>
              <w:pStyle w:val="Default"/>
              <w:spacing w:line="276" w:lineRule="auto"/>
              <w:ind w:right="-1"/>
              <w:jc w:val="both"/>
              <w:rPr>
                <w:rFonts w:asciiTheme="minorHAnsi" w:hAnsiTheme="minorHAnsi"/>
                <w:b/>
                <w:color w:val="auto"/>
              </w:rPr>
            </w:pPr>
            <w:r w:rsidRPr="00CA625B">
              <w:rPr>
                <w:rFonts w:asciiTheme="minorHAnsi" w:hAnsiTheme="minorHAnsi"/>
                <w:b/>
                <w:color w:val="auto"/>
              </w:rPr>
              <w:t>QUANTIDADE</w:t>
            </w:r>
          </w:p>
        </w:tc>
        <w:tc>
          <w:tcPr>
            <w:tcW w:w="1236" w:type="dxa"/>
          </w:tcPr>
          <w:p w14:paraId="23F28E2B" w14:textId="77777777" w:rsidR="000638E5" w:rsidRPr="00CA625B" w:rsidRDefault="000638E5" w:rsidP="000638E5">
            <w:pPr>
              <w:pStyle w:val="Default"/>
              <w:spacing w:line="276" w:lineRule="auto"/>
              <w:ind w:right="-1"/>
              <w:jc w:val="both"/>
              <w:rPr>
                <w:rFonts w:asciiTheme="minorHAnsi" w:hAnsiTheme="minorHAnsi"/>
                <w:b/>
                <w:color w:val="auto"/>
              </w:rPr>
            </w:pPr>
            <w:r w:rsidRPr="00CA625B">
              <w:rPr>
                <w:rFonts w:asciiTheme="minorHAnsi" w:hAnsiTheme="minorHAnsi"/>
                <w:b/>
                <w:color w:val="auto"/>
              </w:rPr>
              <w:t>UNIDADE</w:t>
            </w:r>
          </w:p>
        </w:tc>
      </w:tr>
      <w:tr w:rsidR="000638E5" w:rsidRPr="00CA625B" w14:paraId="479CE88C" w14:textId="77777777" w:rsidTr="000638E5">
        <w:tc>
          <w:tcPr>
            <w:tcW w:w="805" w:type="dxa"/>
          </w:tcPr>
          <w:p w14:paraId="0BE3850B" w14:textId="77777777" w:rsidR="000638E5" w:rsidRPr="00CA625B" w:rsidRDefault="000638E5" w:rsidP="000638E5">
            <w:pPr>
              <w:pStyle w:val="Default"/>
              <w:spacing w:line="276" w:lineRule="auto"/>
              <w:ind w:right="-1"/>
              <w:jc w:val="both"/>
              <w:rPr>
                <w:rFonts w:asciiTheme="minorHAnsi" w:hAnsiTheme="minorHAnsi"/>
                <w:b/>
                <w:color w:val="auto"/>
              </w:rPr>
            </w:pPr>
            <w:r w:rsidRPr="00CA625B">
              <w:rPr>
                <w:rFonts w:asciiTheme="minorHAnsi" w:hAnsiTheme="minorHAnsi"/>
                <w:b/>
                <w:color w:val="auto"/>
              </w:rPr>
              <w:t>01</w:t>
            </w:r>
          </w:p>
        </w:tc>
        <w:tc>
          <w:tcPr>
            <w:tcW w:w="1600" w:type="dxa"/>
          </w:tcPr>
          <w:p w14:paraId="3273B2DD" w14:textId="77777777" w:rsidR="000638E5" w:rsidRPr="00CA625B" w:rsidRDefault="000638E5" w:rsidP="000638E5">
            <w:pPr>
              <w:rPr>
                <w:rFonts w:asciiTheme="minorHAnsi" w:hAnsiTheme="minorHAnsi" w:cs="Arial"/>
              </w:rPr>
            </w:pPr>
            <w:r w:rsidRPr="00CA625B">
              <w:rPr>
                <w:rFonts w:asciiTheme="minorHAnsi" w:hAnsiTheme="minorHAnsi" w:cs="Arial"/>
              </w:rPr>
              <w:t>LAUDOS DE ELETROCARDIOGRAMA COM APARELHO EM COMODATO</w:t>
            </w:r>
          </w:p>
        </w:tc>
        <w:tc>
          <w:tcPr>
            <w:tcW w:w="4252" w:type="dxa"/>
          </w:tcPr>
          <w:p w14:paraId="1BA1A726" w14:textId="77777777" w:rsidR="000638E5" w:rsidRPr="00CA625B" w:rsidRDefault="000638E5" w:rsidP="000638E5">
            <w:pPr>
              <w:pStyle w:val="ParagraphStyle"/>
              <w:rPr>
                <w:rFonts w:asciiTheme="minorHAnsi" w:hAnsiTheme="minorHAnsi"/>
              </w:rPr>
            </w:pPr>
            <w:r w:rsidRPr="00CA625B">
              <w:rPr>
                <w:rFonts w:asciiTheme="minorHAnsi" w:hAnsiTheme="minorHAnsi"/>
              </w:rPr>
              <w:t xml:space="preserve">EXAME DE ELETROCARDIOGRAMA DE REPOUSO (ECG) COM ENTREGA DE LAUDOS ELETROCARDIOGRÁFICOS (ECG) PERSONALIZADOS À DISTÂNCIA E VIA INTERNET (ONLINE), COM COMODATO DO APARELHO ELETROCARDIÓGRAFO DIGITAL PERMITE O CADASTRAMENTO </w:t>
            </w:r>
            <w:r w:rsidRPr="00CA625B">
              <w:rPr>
                <w:rFonts w:asciiTheme="minorHAnsi" w:hAnsiTheme="minorHAnsi"/>
              </w:rPr>
              <w:lastRenderedPageBreak/>
              <w:t>DE LOGIN E SENHA PARA DIVERSOS OPERADORES, CADASTRAMENTO DE PACIENTES, REGISTRO DE MEDICAMENTOS, FUNÇÃO RELATÓRIOS, ACESSO COM LOGIN E SENHA CONTROLADA PELO USUÁRIO.</w:t>
            </w:r>
          </w:p>
          <w:p w14:paraId="23960EA2" w14:textId="77777777" w:rsidR="000638E5" w:rsidRPr="00CA625B" w:rsidRDefault="000638E5" w:rsidP="000638E5">
            <w:pPr>
              <w:pStyle w:val="ParagraphStyle"/>
              <w:rPr>
                <w:rFonts w:asciiTheme="minorHAnsi" w:hAnsiTheme="minorHAnsi"/>
              </w:rPr>
            </w:pPr>
            <w:r w:rsidRPr="00CA625B">
              <w:rPr>
                <w:rFonts w:asciiTheme="minorHAnsi" w:hAnsiTheme="minorHAnsi"/>
              </w:rPr>
              <w:t>COTA MENSAL DE 70 EXAMES.</w:t>
            </w:r>
          </w:p>
        </w:tc>
        <w:tc>
          <w:tcPr>
            <w:tcW w:w="1701" w:type="dxa"/>
          </w:tcPr>
          <w:p w14:paraId="4EBC2EAC" w14:textId="77777777" w:rsidR="000638E5" w:rsidRPr="00CA625B" w:rsidRDefault="000638E5" w:rsidP="000638E5">
            <w:pPr>
              <w:pStyle w:val="Default"/>
              <w:spacing w:line="276" w:lineRule="auto"/>
              <w:ind w:right="-1"/>
              <w:jc w:val="both"/>
              <w:rPr>
                <w:rFonts w:asciiTheme="minorHAnsi" w:hAnsiTheme="minorHAnsi"/>
                <w:b/>
                <w:color w:val="auto"/>
              </w:rPr>
            </w:pPr>
            <w:r w:rsidRPr="00CA625B">
              <w:rPr>
                <w:rFonts w:asciiTheme="minorHAnsi" w:hAnsiTheme="minorHAnsi"/>
                <w:b/>
                <w:color w:val="auto"/>
              </w:rPr>
              <w:lastRenderedPageBreak/>
              <w:t>12</w:t>
            </w:r>
          </w:p>
        </w:tc>
        <w:tc>
          <w:tcPr>
            <w:tcW w:w="1236" w:type="dxa"/>
          </w:tcPr>
          <w:p w14:paraId="245763D0" w14:textId="77777777" w:rsidR="000638E5" w:rsidRPr="00CA625B" w:rsidRDefault="000638E5" w:rsidP="000638E5">
            <w:pPr>
              <w:pStyle w:val="Default"/>
              <w:spacing w:line="276" w:lineRule="auto"/>
              <w:ind w:right="-1"/>
              <w:jc w:val="both"/>
              <w:rPr>
                <w:rFonts w:asciiTheme="minorHAnsi" w:hAnsiTheme="minorHAnsi"/>
                <w:b/>
                <w:color w:val="auto"/>
              </w:rPr>
            </w:pPr>
            <w:r w:rsidRPr="00CA625B">
              <w:rPr>
                <w:rFonts w:asciiTheme="minorHAnsi" w:hAnsiTheme="minorHAnsi"/>
                <w:b/>
                <w:color w:val="auto"/>
              </w:rPr>
              <w:t>Meses</w:t>
            </w:r>
          </w:p>
        </w:tc>
      </w:tr>
    </w:tbl>
    <w:p w14:paraId="69920F5C" w14:textId="77777777" w:rsidR="000638E5" w:rsidRPr="00CA625B" w:rsidRDefault="000638E5" w:rsidP="000638E5">
      <w:pPr>
        <w:pStyle w:val="Default"/>
        <w:spacing w:line="276" w:lineRule="auto"/>
        <w:ind w:left="142" w:right="-1"/>
        <w:jc w:val="both"/>
        <w:rPr>
          <w:rFonts w:asciiTheme="minorHAnsi" w:hAnsiTheme="minorHAnsi"/>
          <w:b/>
          <w:color w:val="auto"/>
        </w:rPr>
      </w:pPr>
    </w:p>
    <w:p w14:paraId="236427B9" w14:textId="77777777" w:rsidR="000638E5" w:rsidRPr="00426C97" w:rsidRDefault="000638E5" w:rsidP="000638E5">
      <w:pPr>
        <w:pStyle w:val="Default"/>
        <w:spacing w:line="276" w:lineRule="auto"/>
        <w:ind w:left="142" w:right="-1"/>
        <w:jc w:val="both"/>
        <w:rPr>
          <w:rFonts w:asciiTheme="minorHAnsi" w:hAnsiTheme="minorHAnsi"/>
          <w:b/>
          <w:u w:val="single"/>
        </w:rPr>
      </w:pPr>
      <w:r w:rsidRPr="00426C97">
        <w:rPr>
          <w:rFonts w:asciiTheme="minorHAnsi" w:hAnsiTheme="minorHAnsi"/>
          <w:b/>
          <w:u w:val="single"/>
        </w:rPr>
        <w:t xml:space="preserve">4. ENTREGA, PRAZOS E CONDIÇÕES: </w:t>
      </w:r>
    </w:p>
    <w:p w14:paraId="54549BE1" w14:textId="77777777" w:rsidR="000638E5" w:rsidRPr="00CA625B" w:rsidRDefault="000638E5" w:rsidP="000638E5">
      <w:pPr>
        <w:pStyle w:val="Default"/>
        <w:spacing w:line="276" w:lineRule="auto"/>
        <w:ind w:left="142" w:right="-1"/>
        <w:jc w:val="both"/>
        <w:rPr>
          <w:rFonts w:asciiTheme="minorHAnsi" w:hAnsiTheme="minorHAnsi"/>
        </w:rPr>
      </w:pPr>
      <w:r w:rsidRPr="00CA625B">
        <w:rPr>
          <w:rFonts w:asciiTheme="minorHAnsi" w:hAnsiTheme="minorHAnsi"/>
        </w:rPr>
        <w:t xml:space="preserve">4.1 Os serviços deverão ser realizados na cidade de </w:t>
      </w:r>
      <w:proofErr w:type="spellStart"/>
      <w:r w:rsidRPr="00CA625B">
        <w:rPr>
          <w:rFonts w:asciiTheme="minorHAnsi" w:hAnsiTheme="minorHAnsi"/>
        </w:rPr>
        <w:t>Cafeara</w:t>
      </w:r>
      <w:proofErr w:type="spellEnd"/>
      <w:r w:rsidRPr="00CA625B">
        <w:rPr>
          <w:rFonts w:asciiTheme="minorHAnsi" w:hAnsiTheme="minorHAnsi"/>
        </w:rPr>
        <w:t xml:space="preserve">, Unidade Básica de Saúde, localizado na Avenida Brasil, nº 123, centro, conforme solicitações efetuadas pela Secretaria Municipal de Saúde. </w:t>
      </w:r>
    </w:p>
    <w:p w14:paraId="4CECDF01" w14:textId="77777777" w:rsidR="000638E5" w:rsidRPr="00CA625B" w:rsidRDefault="000638E5" w:rsidP="000638E5">
      <w:pPr>
        <w:pStyle w:val="Default"/>
        <w:spacing w:line="276" w:lineRule="auto"/>
        <w:ind w:left="142" w:right="-1"/>
        <w:jc w:val="both"/>
        <w:rPr>
          <w:rFonts w:asciiTheme="minorHAnsi" w:hAnsiTheme="minorHAnsi"/>
        </w:rPr>
      </w:pPr>
    </w:p>
    <w:p w14:paraId="36340227" w14:textId="77777777" w:rsidR="000638E5" w:rsidRPr="00CA625B" w:rsidRDefault="000638E5" w:rsidP="000638E5">
      <w:pPr>
        <w:pStyle w:val="Default"/>
        <w:spacing w:line="276" w:lineRule="auto"/>
        <w:ind w:left="142" w:right="-1"/>
        <w:jc w:val="both"/>
        <w:rPr>
          <w:rFonts w:asciiTheme="minorHAnsi" w:hAnsiTheme="minorHAnsi"/>
        </w:rPr>
      </w:pPr>
      <w:r w:rsidRPr="00CA625B">
        <w:rPr>
          <w:rFonts w:asciiTheme="minorHAnsi" w:hAnsiTheme="minorHAnsi"/>
        </w:rPr>
        <w:t xml:space="preserve">4.2 O serviço de exame eletrocardiograma deverá ser prestado todos os dias da semana. O exame eletrocardiograma deverá ser gravado através de um eletrocardiógrafo portátil e transmitido via internet (online), e deverá ser analisado por um cardiologista de plantão da empresa, </w:t>
      </w:r>
      <w:proofErr w:type="spellStart"/>
      <w:r w:rsidRPr="00CA625B">
        <w:rPr>
          <w:rFonts w:asciiTheme="minorHAnsi" w:hAnsiTheme="minorHAnsi"/>
        </w:rPr>
        <w:t>laudado</w:t>
      </w:r>
      <w:proofErr w:type="spellEnd"/>
      <w:r w:rsidRPr="00CA625B">
        <w:rPr>
          <w:rFonts w:asciiTheme="minorHAnsi" w:hAnsiTheme="minorHAnsi"/>
        </w:rPr>
        <w:t xml:space="preserve"> e disponibilizado na internet com acesso restrito ao usuário no prazo de 01 (uma) hora no máximo. </w:t>
      </w:r>
    </w:p>
    <w:p w14:paraId="04437561" w14:textId="77777777" w:rsidR="000638E5" w:rsidRPr="00CA625B" w:rsidRDefault="000638E5" w:rsidP="000638E5">
      <w:pPr>
        <w:pStyle w:val="Default"/>
        <w:spacing w:line="276" w:lineRule="auto"/>
        <w:ind w:left="142" w:right="-1"/>
        <w:jc w:val="both"/>
        <w:rPr>
          <w:rFonts w:asciiTheme="minorHAnsi" w:hAnsiTheme="minorHAnsi"/>
        </w:rPr>
      </w:pPr>
    </w:p>
    <w:p w14:paraId="2AFAAA3C" w14:textId="77777777" w:rsidR="000638E5" w:rsidRDefault="000638E5" w:rsidP="000638E5">
      <w:pPr>
        <w:pStyle w:val="Default"/>
        <w:spacing w:line="276" w:lineRule="auto"/>
        <w:ind w:left="142" w:right="-1"/>
        <w:jc w:val="both"/>
        <w:rPr>
          <w:rFonts w:asciiTheme="minorHAnsi" w:hAnsiTheme="minorHAnsi"/>
        </w:rPr>
      </w:pPr>
      <w:r w:rsidRPr="00CA625B">
        <w:rPr>
          <w:rFonts w:asciiTheme="minorHAnsi" w:hAnsiTheme="minorHAnsi"/>
        </w:rPr>
        <w:t>4.3 A empresa contratada deverá fornecer 01 (um) aparelho eletrocardiógrafo portátil compatível em comodato no local acima citado.</w:t>
      </w:r>
    </w:p>
    <w:p w14:paraId="6D6188C6" w14:textId="77777777" w:rsidR="000638E5" w:rsidRPr="00CA625B" w:rsidRDefault="000638E5" w:rsidP="000638E5">
      <w:pPr>
        <w:pStyle w:val="Default"/>
        <w:spacing w:line="276" w:lineRule="auto"/>
        <w:ind w:left="142" w:right="-1"/>
        <w:jc w:val="both"/>
        <w:rPr>
          <w:rFonts w:asciiTheme="minorHAnsi" w:hAnsiTheme="minorHAnsi"/>
          <w:b/>
          <w:color w:val="auto"/>
          <w:u w:val="single"/>
        </w:rPr>
      </w:pPr>
    </w:p>
    <w:p w14:paraId="51C910FC" w14:textId="77777777" w:rsidR="000638E5" w:rsidRDefault="000638E5" w:rsidP="000638E5">
      <w:pPr>
        <w:pStyle w:val="Default"/>
        <w:spacing w:line="276" w:lineRule="auto"/>
        <w:ind w:left="142" w:right="-1"/>
        <w:jc w:val="both"/>
        <w:rPr>
          <w:rFonts w:asciiTheme="minorHAnsi" w:hAnsiTheme="minorHAnsi"/>
        </w:rPr>
      </w:pPr>
      <w:r w:rsidRPr="00CA625B">
        <w:rPr>
          <w:rFonts w:asciiTheme="minorHAnsi" w:hAnsiTheme="minorHAnsi"/>
        </w:rPr>
        <w:t xml:space="preserve">4.4 A contratada deverá disponibilizar imediatamente um aparelho reserva para substituição em caso </w:t>
      </w:r>
      <w:proofErr w:type="gramStart"/>
      <w:r w:rsidRPr="00CA625B">
        <w:rPr>
          <w:rFonts w:asciiTheme="minorHAnsi" w:hAnsiTheme="minorHAnsi"/>
        </w:rPr>
        <w:t>do</w:t>
      </w:r>
      <w:proofErr w:type="gramEnd"/>
      <w:r w:rsidRPr="00CA625B">
        <w:rPr>
          <w:rFonts w:asciiTheme="minorHAnsi" w:hAnsiTheme="minorHAnsi"/>
        </w:rPr>
        <w:t xml:space="preserve"> aparelho utilizado apresentar defeito, falhas ou simplesmente parar de funcionar; </w:t>
      </w:r>
    </w:p>
    <w:p w14:paraId="299D7388" w14:textId="77777777" w:rsidR="000638E5" w:rsidRPr="00CA625B" w:rsidRDefault="000638E5" w:rsidP="000638E5">
      <w:pPr>
        <w:pStyle w:val="Default"/>
        <w:spacing w:line="276" w:lineRule="auto"/>
        <w:ind w:left="142" w:right="-1"/>
        <w:jc w:val="both"/>
        <w:rPr>
          <w:rFonts w:asciiTheme="minorHAnsi" w:hAnsiTheme="minorHAnsi"/>
        </w:rPr>
      </w:pPr>
    </w:p>
    <w:p w14:paraId="1865F609" w14:textId="77777777" w:rsidR="000638E5" w:rsidRPr="00CA625B" w:rsidRDefault="000638E5" w:rsidP="000638E5">
      <w:pPr>
        <w:pStyle w:val="Default"/>
        <w:spacing w:line="276" w:lineRule="auto"/>
        <w:ind w:left="142" w:right="-1"/>
        <w:jc w:val="both"/>
        <w:rPr>
          <w:rFonts w:asciiTheme="minorHAnsi" w:hAnsiTheme="minorHAnsi"/>
        </w:rPr>
      </w:pPr>
      <w:r w:rsidRPr="00CA625B">
        <w:rPr>
          <w:rFonts w:asciiTheme="minorHAnsi" w:hAnsiTheme="minorHAnsi"/>
        </w:rPr>
        <w:t xml:space="preserve">4.5 Os aparelhos em comodato deverão estar em perfeito estado de funcionamento e conservação, em ótimas condições de segurança, além de limpo interno e externamente. </w:t>
      </w:r>
    </w:p>
    <w:p w14:paraId="1A9C71A4" w14:textId="77777777" w:rsidR="000638E5" w:rsidRPr="00CA625B" w:rsidRDefault="000638E5" w:rsidP="000638E5">
      <w:pPr>
        <w:pStyle w:val="Default"/>
        <w:spacing w:line="276" w:lineRule="auto"/>
        <w:ind w:left="142" w:right="-1"/>
        <w:jc w:val="both"/>
        <w:rPr>
          <w:rFonts w:asciiTheme="minorHAnsi" w:hAnsiTheme="minorHAnsi"/>
        </w:rPr>
      </w:pPr>
    </w:p>
    <w:p w14:paraId="7EC06728" w14:textId="77777777" w:rsidR="000638E5" w:rsidRPr="00CA625B" w:rsidRDefault="000638E5" w:rsidP="000638E5">
      <w:pPr>
        <w:pStyle w:val="Default"/>
        <w:spacing w:line="276" w:lineRule="auto"/>
        <w:ind w:left="142" w:right="-1"/>
        <w:jc w:val="both"/>
        <w:rPr>
          <w:rFonts w:asciiTheme="minorHAnsi" w:hAnsiTheme="minorHAnsi"/>
        </w:rPr>
      </w:pPr>
      <w:r w:rsidRPr="00CA625B">
        <w:rPr>
          <w:rFonts w:asciiTheme="minorHAnsi" w:hAnsiTheme="minorHAnsi"/>
        </w:rPr>
        <w:t>4.6 A empresa contratada deverá responsabilizar-se pela manutenção mecânica dos equipamentos, incluindo, peças e mão-de-obra e realizar manutenção preventiva periodicamente e consertos que se fizerem necessários para o perfeito funcionamento do mesmo. Disponibilizar imediatamente um aparelho reserva quando houver problemas. Atendimento em até 08 (oito) horas.</w:t>
      </w:r>
    </w:p>
    <w:p w14:paraId="36426DC8" w14:textId="77777777" w:rsidR="000638E5" w:rsidRPr="00CA625B" w:rsidRDefault="000638E5" w:rsidP="000638E5">
      <w:pPr>
        <w:pStyle w:val="Default"/>
        <w:spacing w:line="276" w:lineRule="auto"/>
        <w:ind w:left="142" w:right="-1"/>
        <w:jc w:val="both"/>
        <w:rPr>
          <w:rFonts w:asciiTheme="minorHAnsi" w:hAnsiTheme="minorHAnsi"/>
          <w:b/>
          <w:color w:val="auto"/>
          <w:u w:val="single"/>
        </w:rPr>
      </w:pPr>
    </w:p>
    <w:p w14:paraId="2D7A5C10" w14:textId="77777777" w:rsidR="000638E5" w:rsidRDefault="000638E5" w:rsidP="000638E5">
      <w:pPr>
        <w:ind w:left="142" w:right="5"/>
        <w:jc w:val="both"/>
        <w:rPr>
          <w:rFonts w:asciiTheme="minorHAnsi" w:hAnsiTheme="minorHAnsi" w:cs="Arial"/>
        </w:rPr>
      </w:pPr>
      <w:r>
        <w:rPr>
          <w:rFonts w:asciiTheme="minorHAnsi" w:hAnsiTheme="minorHAnsi" w:cs="Arial"/>
        </w:rPr>
        <w:t>4.7</w:t>
      </w:r>
      <w:r w:rsidRPr="00B04FD8">
        <w:rPr>
          <w:rFonts w:asciiTheme="minorHAnsi" w:hAnsiTheme="minorHAnsi" w:cs="Arial"/>
        </w:rPr>
        <w:t xml:space="preserve">. Em caso de negação da prorrogação o prazo de entrega e caso não cumpra o prazo inicial, o fornecedor ficará sujeito às penalidades previstas para atraso de entrega. </w:t>
      </w:r>
    </w:p>
    <w:p w14:paraId="4A2A9373" w14:textId="77777777" w:rsidR="000638E5" w:rsidRPr="00B04FD8" w:rsidRDefault="000638E5" w:rsidP="000638E5">
      <w:pPr>
        <w:ind w:left="142" w:right="5"/>
        <w:jc w:val="both"/>
        <w:rPr>
          <w:rFonts w:asciiTheme="minorHAnsi" w:hAnsiTheme="minorHAnsi" w:cs="Arial"/>
        </w:rPr>
      </w:pPr>
    </w:p>
    <w:p w14:paraId="5E67811C" w14:textId="77777777" w:rsidR="000638E5" w:rsidRDefault="000638E5" w:rsidP="000638E5">
      <w:pPr>
        <w:ind w:left="142" w:right="5"/>
        <w:jc w:val="both"/>
        <w:rPr>
          <w:rFonts w:asciiTheme="minorHAnsi" w:hAnsiTheme="minorHAnsi" w:cs="Arial"/>
        </w:rPr>
      </w:pPr>
      <w:r w:rsidRPr="00B04FD8">
        <w:rPr>
          <w:rFonts w:asciiTheme="minorHAnsi" w:hAnsiTheme="minorHAnsi" w:cs="Arial"/>
        </w:rPr>
        <w:t>4.</w:t>
      </w:r>
      <w:r>
        <w:rPr>
          <w:rFonts w:asciiTheme="minorHAnsi" w:hAnsiTheme="minorHAnsi" w:cs="Arial"/>
        </w:rPr>
        <w:t>8</w:t>
      </w:r>
      <w:r w:rsidRPr="00B04FD8">
        <w:rPr>
          <w:rFonts w:asciiTheme="minorHAnsi" w:hAnsiTheme="minorHAnsi" w:cs="Arial"/>
        </w:rPr>
        <w:t xml:space="preserve">. O atestado de recebimento registrado em canhoto de nota fiscal ou documento similar, não configura o recebimento definitivo do material.  </w:t>
      </w:r>
    </w:p>
    <w:p w14:paraId="43D10350" w14:textId="77777777" w:rsidR="000638E5" w:rsidRPr="00B04FD8" w:rsidRDefault="000638E5" w:rsidP="000638E5">
      <w:pPr>
        <w:ind w:left="142" w:right="5"/>
        <w:jc w:val="both"/>
        <w:rPr>
          <w:rFonts w:asciiTheme="minorHAnsi" w:hAnsiTheme="minorHAnsi" w:cs="Arial"/>
        </w:rPr>
      </w:pPr>
    </w:p>
    <w:p w14:paraId="4478DC5E" w14:textId="77777777" w:rsidR="000638E5" w:rsidRDefault="000638E5" w:rsidP="000638E5">
      <w:pPr>
        <w:ind w:left="142" w:right="5"/>
        <w:jc w:val="both"/>
        <w:rPr>
          <w:rFonts w:asciiTheme="minorHAnsi" w:hAnsiTheme="minorHAnsi" w:cs="Arial"/>
        </w:rPr>
      </w:pPr>
      <w:r>
        <w:rPr>
          <w:rFonts w:asciiTheme="minorHAnsi" w:hAnsiTheme="minorHAnsi" w:cs="Arial"/>
        </w:rPr>
        <w:t>4.9</w:t>
      </w:r>
      <w:r w:rsidRPr="00B04FD8">
        <w:rPr>
          <w:rFonts w:asciiTheme="minorHAnsi" w:hAnsiTheme="minorHAnsi" w:cs="Arial"/>
        </w:rPr>
        <w:t xml:space="preserve">. O recebimento, acompanhamento do objeto e Notas Fiscais, assim como a fiscalização, </w:t>
      </w:r>
      <w:proofErr w:type="gramStart"/>
      <w:r w:rsidRPr="00B04FD8">
        <w:rPr>
          <w:rFonts w:asciiTheme="minorHAnsi" w:hAnsiTheme="minorHAnsi" w:cs="Arial"/>
        </w:rPr>
        <w:t>ficará, representada</w:t>
      </w:r>
      <w:proofErr w:type="gramEnd"/>
      <w:r w:rsidRPr="00B04FD8">
        <w:rPr>
          <w:rFonts w:asciiTheme="minorHAnsi" w:hAnsiTheme="minorHAnsi" w:cs="Arial"/>
        </w:rPr>
        <w:t xml:space="preserve"> neste ato pela </w:t>
      </w:r>
      <w:r>
        <w:rPr>
          <w:rFonts w:asciiTheme="minorHAnsi" w:hAnsiTheme="minorHAnsi" w:cs="Arial"/>
        </w:rPr>
        <w:t>Servidora Pública Flávia Elaine Alves Mada.</w:t>
      </w:r>
    </w:p>
    <w:p w14:paraId="6BAAE6DA" w14:textId="77777777" w:rsidR="000638E5" w:rsidRPr="00E115CC" w:rsidRDefault="000638E5" w:rsidP="000638E5">
      <w:pPr>
        <w:ind w:left="142" w:right="5"/>
        <w:jc w:val="both"/>
        <w:rPr>
          <w:rFonts w:asciiTheme="minorHAnsi" w:hAnsiTheme="minorHAnsi" w:cs="Arial"/>
          <w:b/>
        </w:rPr>
      </w:pPr>
    </w:p>
    <w:p w14:paraId="166717D5" w14:textId="77777777" w:rsidR="000638E5" w:rsidRPr="00B04FD8" w:rsidRDefault="000638E5" w:rsidP="000638E5">
      <w:pPr>
        <w:tabs>
          <w:tab w:val="left" w:pos="3135"/>
        </w:tabs>
        <w:spacing w:line="360" w:lineRule="auto"/>
        <w:ind w:left="142"/>
        <w:jc w:val="both"/>
        <w:rPr>
          <w:rFonts w:asciiTheme="minorHAnsi" w:hAnsiTheme="minorHAnsi" w:cs="Arial"/>
          <w:b/>
          <w:u w:val="single"/>
        </w:rPr>
      </w:pPr>
      <w:r w:rsidRPr="00B04FD8">
        <w:rPr>
          <w:rFonts w:asciiTheme="minorHAnsi" w:hAnsiTheme="minorHAnsi" w:cs="Arial"/>
          <w:b/>
          <w:u w:val="single"/>
        </w:rPr>
        <w:lastRenderedPageBreak/>
        <w:t>5. GARANTIA</w:t>
      </w:r>
    </w:p>
    <w:p w14:paraId="0C0A09BE" w14:textId="77777777" w:rsidR="000638E5" w:rsidRPr="00B04FD8" w:rsidRDefault="000638E5" w:rsidP="000638E5">
      <w:pPr>
        <w:pStyle w:val="ParagraphStyle"/>
        <w:ind w:left="142"/>
        <w:jc w:val="both"/>
        <w:rPr>
          <w:rFonts w:asciiTheme="minorHAnsi" w:hAnsiTheme="minorHAnsi"/>
        </w:rPr>
      </w:pPr>
      <w:bookmarkStart w:id="6" w:name="_Hlk75957725"/>
      <w:r w:rsidRPr="00B04FD8">
        <w:rPr>
          <w:rFonts w:asciiTheme="minorHAnsi" w:hAnsiTheme="minorHAnsi"/>
        </w:rPr>
        <w:t xml:space="preserve">5.1. </w:t>
      </w:r>
      <w:r>
        <w:rPr>
          <w:rFonts w:asciiTheme="minorHAnsi" w:hAnsiTheme="minorHAnsi"/>
        </w:rPr>
        <w:t xml:space="preserve">O objeto do certame deverá </w:t>
      </w:r>
      <w:r w:rsidRPr="00B04FD8">
        <w:rPr>
          <w:rFonts w:asciiTheme="minorHAnsi" w:hAnsiTheme="minorHAnsi"/>
        </w:rPr>
        <w:t>observar as especificações deste instrumento e as condições constantes do código de defesa do consumidor, Lei Federal nº 8.078 de 11/09/1990, sem prejuízo de outras medidas cabíveis e previstas em Lei especial, quando for o caso.</w:t>
      </w:r>
    </w:p>
    <w:bookmarkEnd w:id="6"/>
    <w:p w14:paraId="78247CCF" w14:textId="77777777" w:rsidR="000638E5" w:rsidRPr="00B04FD8" w:rsidRDefault="000638E5" w:rsidP="000638E5">
      <w:pPr>
        <w:tabs>
          <w:tab w:val="left" w:pos="3135"/>
        </w:tabs>
        <w:spacing w:line="360" w:lineRule="auto"/>
        <w:ind w:left="142"/>
        <w:jc w:val="both"/>
        <w:rPr>
          <w:rFonts w:asciiTheme="minorHAnsi" w:hAnsiTheme="minorHAnsi" w:cs="Arial"/>
          <w:b/>
          <w:iCs/>
        </w:rPr>
      </w:pPr>
    </w:p>
    <w:p w14:paraId="2AD519A5" w14:textId="77777777" w:rsidR="000638E5" w:rsidRPr="00B04FD8" w:rsidRDefault="000638E5" w:rsidP="000638E5">
      <w:pPr>
        <w:tabs>
          <w:tab w:val="left" w:pos="3135"/>
        </w:tabs>
        <w:spacing w:line="360" w:lineRule="auto"/>
        <w:ind w:left="142"/>
        <w:jc w:val="both"/>
        <w:rPr>
          <w:rFonts w:asciiTheme="minorHAnsi" w:hAnsiTheme="minorHAnsi" w:cs="Arial"/>
          <w:b/>
        </w:rPr>
      </w:pPr>
      <w:r w:rsidRPr="00B04FD8">
        <w:rPr>
          <w:rFonts w:asciiTheme="minorHAnsi" w:hAnsiTheme="minorHAnsi" w:cs="Arial"/>
          <w:b/>
          <w:u w:val="single"/>
        </w:rPr>
        <w:t>6. RESPONSÁVEL PELO RECEBIMENTO, ENDEREÇO ELETRÔNICO E TELEFONE</w:t>
      </w:r>
    </w:p>
    <w:p w14:paraId="4C459FF0" w14:textId="77777777" w:rsidR="000638E5" w:rsidRPr="00E115CC" w:rsidRDefault="000638E5" w:rsidP="000638E5">
      <w:pPr>
        <w:tabs>
          <w:tab w:val="left" w:pos="3135"/>
        </w:tabs>
        <w:ind w:left="142"/>
        <w:jc w:val="both"/>
        <w:rPr>
          <w:rFonts w:asciiTheme="minorHAnsi" w:hAnsiTheme="minorHAnsi" w:cs="Arial"/>
          <w:b/>
        </w:rPr>
      </w:pPr>
      <w:r w:rsidRPr="003D3283">
        <w:rPr>
          <w:rFonts w:asciiTheme="minorHAnsi" w:hAnsiTheme="minorHAnsi" w:cs="Arial"/>
        </w:rPr>
        <w:t>6.1. O responsáv</w:t>
      </w:r>
      <w:r>
        <w:rPr>
          <w:rFonts w:asciiTheme="minorHAnsi" w:hAnsiTheme="minorHAnsi" w:cs="Arial"/>
        </w:rPr>
        <w:t>el pelo acompanhamento dos serviços será a Servidora Pública Flávia Elaine Alves Mada</w:t>
      </w:r>
      <w:r w:rsidRPr="003D3283">
        <w:rPr>
          <w:rFonts w:asciiTheme="minorHAnsi" w:hAnsiTheme="minorHAnsi" w:cs="Arial"/>
        </w:rPr>
        <w:t>, e demais membros nomeados pela Portaria nº 051/2021, disponível pelo telefone (43) 3625-1465</w:t>
      </w:r>
      <w:r>
        <w:rPr>
          <w:rFonts w:asciiTheme="minorHAnsi" w:hAnsiTheme="minorHAnsi" w:cs="Arial"/>
        </w:rPr>
        <w:t>, e-mail smscafeara@gmail.com</w:t>
      </w:r>
      <w:r>
        <w:rPr>
          <w:rFonts w:asciiTheme="minorHAnsi" w:hAnsiTheme="minorHAnsi" w:cs="Arial"/>
          <w:b/>
        </w:rPr>
        <w:t>.</w:t>
      </w:r>
    </w:p>
    <w:p w14:paraId="2615A197" w14:textId="77777777" w:rsidR="000638E5" w:rsidRPr="00B04FD8" w:rsidRDefault="000638E5" w:rsidP="000638E5">
      <w:pPr>
        <w:autoSpaceDE w:val="0"/>
        <w:autoSpaceDN w:val="0"/>
        <w:adjustRightInd w:val="0"/>
        <w:rPr>
          <w:rFonts w:asciiTheme="minorHAnsi" w:hAnsiTheme="minorHAnsi" w:cs="Arial"/>
          <w:b/>
          <w:bCs/>
          <w:u w:val="single"/>
        </w:rPr>
      </w:pPr>
    </w:p>
    <w:p w14:paraId="26E4EACF" w14:textId="77777777" w:rsidR="000638E5" w:rsidRPr="00B04FD8" w:rsidRDefault="000638E5" w:rsidP="000638E5">
      <w:pPr>
        <w:autoSpaceDE w:val="0"/>
        <w:autoSpaceDN w:val="0"/>
        <w:adjustRightInd w:val="0"/>
        <w:ind w:left="142"/>
        <w:rPr>
          <w:rFonts w:asciiTheme="minorHAnsi" w:hAnsiTheme="minorHAnsi" w:cs="Arial"/>
          <w:b/>
          <w:bCs/>
          <w:u w:val="single"/>
        </w:rPr>
      </w:pPr>
      <w:r>
        <w:rPr>
          <w:rFonts w:asciiTheme="minorHAnsi" w:hAnsiTheme="minorHAnsi" w:cs="Arial"/>
          <w:b/>
          <w:bCs/>
          <w:u w:val="single"/>
        </w:rPr>
        <w:t>7</w:t>
      </w:r>
      <w:r w:rsidRPr="00B04FD8">
        <w:rPr>
          <w:rFonts w:asciiTheme="minorHAnsi" w:hAnsiTheme="minorHAnsi" w:cs="Arial"/>
          <w:b/>
          <w:bCs/>
          <w:u w:val="single"/>
        </w:rPr>
        <w:t>. OBRIGAÇÕES</w:t>
      </w:r>
    </w:p>
    <w:p w14:paraId="3710CF95" w14:textId="77777777" w:rsidR="000638E5" w:rsidRPr="00B04FD8" w:rsidRDefault="000638E5" w:rsidP="000638E5">
      <w:pPr>
        <w:autoSpaceDE w:val="0"/>
        <w:autoSpaceDN w:val="0"/>
        <w:adjustRightInd w:val="0"/>
        <w:ind w:left="142"/>
        <w:rPr>
          <w:rFonts w:asciiTheme="minorHAnsi" w:hAnsiTheme="minorHAnsi" w:cs="Arial"/>
          <w:bCs/>
        </w:rPr>
      </w:pPr>
      <w:r>
        <w:rPr>
          <w:rFonts w:asciiTheme="minorHAnsi" w:hAnsiTheme="minorHAnsi" w:cs="Arial"/>
          <w:bCs/>
        </w:rPr>
        <w:t>7</w:t>
      </w:r>
      <w:r w:rsidRPr="00B04FD8">
        <w:rPr>
          <w:rFonts w:asciiTheme="minorHAnsi" w:hAnsiTheme="minorHAnsi" w:cs="Arial"/>
          <w:bCs/>
        </w:rPr>
        <w:t>.1 – OBRIGAÇÕES DA CONTRATANTE</w:t>
      </w:r>
    </w:p>
    <w:p w14:paraId="1AF84C71" w14:textId="77777777" w:rsidR="000638E5" w:rsidRPr="00B04FD8" w:rsidRDefault="000638E5" w:rsidP="000638E5">
      <w:pPr>
        <w:autoSpaceDE w:val="0"/>
        <w:autoSpaceDN w:val="0"/>
        <w:adjustRightInd w:val="0"/>
        <w:ind w:left="142"/>
        <w:jc w:val="both"/>
        <w:rPr>
          <w:rFonts w:asciiTheme="minorHAnsi" w:hAnsiTheme="minorHAnsi" w:cs="Arial"/>
        </w:rPr>
      </w:pPr>
      <w:r>
        <w:rPr>
          <w:rFonts w:asciiTheme="minorHAnsi" w:hAnsiTheme="minorHAnsi" w:cs="Arial"/>
        </w:rPr>
        <w:t>7</w:t>
      </w:r>
      <w:r w:rsidRPr="00B04FD8">
        <w:rPr>
          <w:rFonts w:asciiTheme="minorHAnsi" w:hAnsiTheme="minorHAnsi" w:cs="Arial"/>
        </w:rPr>
        <w:t>.1.2. Notificar a empresa fornecedora, fixando-lhe prazo para corrigir irregularidades observadas na prestação de serviços/entrega do objeto.</w:t>
      </w:r>
    </w:p>
    <w:p w14:paraId="42993F33" w14:textId="77777777" w:rsidR="000638E5" w:rsidRPr="00B04FD8" w:rsidRDefault="000638E5" w:rsidP="000638E5">
      <w:pPr>
        <w:tabs>
          <w:tab w:val="left" w:pos="6480"/>
        </w:tabs>
        <w:autoSpaceDE w:val="0"/>
        <w:autoSpaceDN w:val="0"/>
        <w:adjustRightInd w:val="0"/>
        <w:ind w:left="142"/>
        <w:jc w:val="both"/>
        <w:rPr>
          <w:rFonts w:asciiTheme="minorHAnsi" w:hAnsiTheme="minorHAnsi" w:cs="Arial"/>
        </w:rPr>
      </w:pPr>
      <w:r>
        <w:rPr>
          <w:rFonts w:asciiTheme="minorHAnsi" w:hAnsiTheme="minorHAnsi" w:cs="Arial"/>
        </w:rPr>
        <w:t>7</w:t>
      </w:r>
      <w:r w:rsidRPr="00B04FD8">
        <w:rPr>
          <w:rFonts w:asciiTheme="minorHAnsi" w:hAnsiTheme="minorHAnsi" w:cs="Arial"/>
        </w:rPr>
        <w:t>.1.3. Efetuar o pagamento ao Fornecedor de acordo com as condições de preço e prazo estabelecidos no futuro contrato/ata.</w:t>
      </w:r>
    </w:p>
    <w:p w14:paraId="0C1A718E" w14:textId="77777777" w:rsidR="000638E5" w:rsidRPr="00B04FD8" w:rsidRDefault="000638E5" w:rsidP="000638E5">
      <w:pPr>
        <w:tabs>
          <w:tab w:val="left" w:pos="6480"/>
        </w:tabs>
        <w:autoSpaceDE w:val="0"/>
        <w:autoSpaceDN w:val="0"/>
        <w:adjustRightInd w:val="0"/>
        <w:ind w:left="142"/>
        <w:jc w:val="both"/>
        <w:rPr>
          <w:rFonts w:asciiTheme="minorHAnsi" w:hAnsiTheme="minorHAnsi" w:cs="Arial"/>
        </w:rPr>
      </w:pPr>
      <w:r>
        <w:rPr>
          <w:rFonts w:asciiTheme="minorHAnsi" w:hAnsiTheme="minorHAnsi" w:cs="Arial"/>
        </w:rPr>
        <w:t>7</w:t>
      </w:r>
      <w:r w:rsidRPr="00B04FD8">
        <w:rPr>
          <w:rFonts w:asciiTheme="minorHAnsi" w:hAnsiTheme="minorHAnsi" w:cs="Arial"/>
        </w:rPr>
        <w:t>.1.4. Comunicar à empresa qualquer irregularidade manifestada na execução do contrato/ata.</w:t>
      </w:r>
    </w:p>
    <w:p w14:paraId="6D8308E2" w14:textId="77777777" w:rsidR="000638E5" w:rsidRPr="00B04FD8" w:rsidRDefault="000638E5" w:rsidP="000638E5">
      <w:pPr>
        <w:tabs>
          <w:tab w:val="left" w:pos="5026"/>
          <w:tab w:val="left" w:pos="6480"/>
        </w:tabs>
        <w:autoSpaceDE w:val="0"/>
        <w:autoSpaceDN w:val="0"/>
        <w:adjustRightInd w:val="0"/>
        <w:ind w:left="142"/>
        <w:jc w:val="both"/>
        <w:rPr>
          <w:rFonts w:asciiTheme="minorHAnsi" w:hAnsiTheme="minorHAnsi" w:cs="Arial"/>
        </w:rPr>
      </w:pPr>
      <w:r>
        <w:rPr>
          <w:rFonts w:asciiTheme="minorHAnsi" w:hAnsiTheme="minorHAnsi" w:cs="Arial"/>
        </w:rPr>
        <w:t>7</w:t>
      </w:r>
      <w:r w:rsidRPr="00B04FD8">
        <w:rPr>
          <w:rFonts w:asciiTheme="minorHAnsi" w:hAnsiTheme="minorHAnsi" w:cs="Arial"/>
        </w:rPr>
        <w:t>.1.5. Supervisionar a execução do contrato/ata.</w:t>
      </w:r>
    </w:p>
    <w:p w14:paraId="56F8BE10" w14:textId="77777777" w:rsidR="000638E5" w:rsidRPr="00B04FD8" w:rsidRDefault="000638E5" w:rsidP="000638E5">
      <w:pPr>
        <w:tabs>
          <w:tab w:val="left" w:pos="5026"/>
          <w:tab w:val="left" w:pos="6480"/>
        </w:tabs>
        <w:autoSpaceDE w:val="0"/>
        <w:autoSpaceDN w:val="0"/>
        <w:adjustRightInd w:val="0"/>
        <w:ind w:left="142"/>
        <w:jc w:val="both"/>
        <w:rPr>
          <w:rFonts w:asciiTheme="minorHAnsi" w:hAnsiTheme="minorHAnsi" w:cs="Arial"/>
        </w:rPr>
      </w:pPr>
      <w:r>
        <w:rPr>
          <w:rFonts w:asciiTheme="minorHAnsi" w:hAnsiTheme="minorHAnsi" w:cs="Arial"/>
        </w:rPr>
        <w:t>7</w:t>
      </w:r>
      <w:r w:rsidRPr="00B04FD8">
        <w:rPr>
          <w:rFonts w:asciiTheme="minorHAnsi" w:hAnsiTheme="minorHAnsi" w:cs="Arial"/>
        </w:rPr>
        <w:t>.1.6. Através de seus servidores formalmente designados, cabe a responsabilidade de exercer a fiscalização do cumprimento do contrato/ata.</w:t>
      </w:r>
    </w:p>
    <w:p w14:paraId="1FA03E50" w14:textId="77777777" w:rsidR="000638E5" w:rsidRPr="00B04FD8" w:rsidRDefault="000638E5" w:rsidP="000638E5">
      <w:pPr>
        <w:shd w:val="clear" w:color="auto" w:fill="D9D9D9"/>
        <w:tabs>
          <w:tab w:val="left" w:pos="5026"/>
          <w:tab w:val="left" w:pos="6480"/>
        </w:tabs>
        <w:autoSpaceDE w:val="0"/>
        <w:autoSpaceDN w:val="0"/>
        <w:adjustRightInd w:val="0"/>
        <w:ind w:left="142"/>
        <w:jc w:val="both"/>
        <w:rPr>
          <w:rFonts w:asciiTheme="minorHAnsi" w:hAnsiTheme="minorHAnsi" w:cs="Arial"/>
        </w:rPr>
      </w:pPr>
      <w:r w:rsidRPr="00B04FD8">
        <w:rPr>
          <w:rFonts w:asciiTheme="minorHAnsi" w:hAnsiTheme="minorHAnsi" w:cs="Arial"/>
        </w:rPr>
        <w:t>Portaria nº 051/2021</w:t>
      </w:r>
    </w:p>
    <w:p w14:paraId="61833603" w14:textId="77777777" w:rsidR="000638E5" w:rsidRPr="00B04FD8" w:rsidRDefault="000638E5" w:rsidP="000638E5">
      <w:pPr>
        <w:shd w:val="clear" w:color="auto" w:fill="D9D9D9"/>
        <w:tabs>
          <w:tab w:val="left" w:pos="5026"/>
          <w:tab w:val="left" w:pos="6480"/>
        </w:tabs>
        <w:autoSpaceDE w:val="0"/>
        <w:autoSpaceDN w:val="0"/>
        <w:adjustRightInd w:val="0"/>
        <w:ind w:left="142"/>
        <w:jc w:val="both"/>
        <w:rPr>
          <w:rFonts w:asciiTheme="minorHAnsi" w:hAnsiTheme="minorHAnsi" w:cs="Arial"/>
        </w:rPr>
      </w:pPr>
      <w:r w:rsidRPr="00B04FD8">
        <w:rPr>
          <w:rFonts w:asciiTheme="minorHAnsi" w:hAnsiTheme="minorHAnsi" w:cs="Arial"/>
        </w:rPr>
        <w:t>Fiscal do contra</w:t>
      </w:r>
      <w:r>
        <w:rPr>
          <w:rFonts w:asciiTheme="minorHAnsi" w:hAnsiTheme="minorHAnsi" w:cs="Arial"/>
        </w:rPr>
        <w:t>to: Flavia Elaine Alves Mada-</w:t>
      </w:r>
      <w:r w:rsidRPr="00B04FD8">
        <w:rPr>
          <w:rFonts w:asciiTheme="minorHAnsi" w:hAnsiTheme="minorHAnsi" w:cs="Arial"/>
        </w:rPr>
        <w:t>Gestor</w:t>
      </w:r>
    </w:p>
    <w:p w14:paraId="01BBFEB7" w14:textId="77777777" w:rsidR="000638E5" w:rsidRPr="00B04FD8" w:rsidRDefault="000638E5" w:rsidP="000638E5">
      <w:pPr>
        <w:shd w:val="clear" w:color="auto" w:fill="D9D9D9"/>
        <w:tabs>
          <w:tab w:val="left" w:pos="5026"/>
          <w:tab w:val="left" w:pos="6480"/>
        </w:tabs>
        <w:autoSpaceDE w:val="0"/>
        <w:autoSpaceDN w:val="0"/>
        <w:adjustRightInd w:val="0"/>
        <w:ind w:left="142"/>
        <w:jc w:val="both"/>
        <w:rPr>
          <w:rFonts w:asciiTheme="minorHAnsi" w:hAnsiTheme="minorHAnsi" w:cs="Arial"/>
        </w:rPr>
      </w:pPr>
      <w:r w:rsidRPr="00B04FD8">
        <w:rPr>
          <w:rFonts w:asciiTheme="minorHAnsi" w:hAnsiTheme="minorHAnsi" w:cs="Arial"/>
        </w:rPr>
        <w:t xml:space="preserve">                                  </w:t>
      </w:r>
      <w:r>
        <w:rPr>
          <w:rFonts w:asciiTheme="minorHAnsi" w:hAnsiTheme="minorHAnsi" w:cs="Arial"/>
        </w:rPr>
        <w:t>Elis Regina Santos Arantes-Fiscal</w:t>
      </w:r>
      <w:r w:rsidRPr="00B04FD8">
        <w:rPr>
          <w:rFonts w:asciiTheme="minorHAnsi" w:hAnsiTheme="minorHAnsi" w:cs="Arial"/>
        </w:rPr>
        <w:tab/>
      </w:r>
    </w:p>
    <w:p w14:paraId="24275BFE" w14:textId="77777777" w:rsidR="000638E5" w:rsidRPr="00B04FD8" w:rsidRDefault="000638E5" w:rsidP="000638E5">
      <w:pPr>
        <w:pStyle w:val="ParagraphStyle"/>
        <w:tabs>
          <w:tab w:val="center" w:pos="4819"/>
        </w:tabs>
        <w:ind w:left="142"/>
        <w:jc w:val="both"/>
        <w:rPr>
          <w:rFonts w:asciiTheme="minorHAnsi" w:hAnsiTheme="minorHAnsi"/>
          <w:bCs/>
        </w:rPr>
      </w:pPr>
      <w:r>
        <w:rPr>
          <w:rFonts w:asciiTheme="minorHAnsi" w:hAnsiTheme="minorHAnsi"/>
          <w:bCs/>
        </w:rPr>
        <w:t>7</w:t>
      </w:r>
      <w:r w:rsidRPr="00B04FD8">
        <w:rPr>
          <w:rFonts w:asciiTheme="minorHAnsi" w:hAnsiTheme="minorHAnsi"/>
          <w:bCs/>
        </w:rPr>
        <w:t>.2. – OBRIGAÇÕES DA CONTRATADA</w:t>
      </w:r>
      <w:r w:rsidRPr="00B04FD8">
        <w:rPr>
          <w:rFonts w:asciiTheme="minorHAnsi" w:hAnsiTheme="minorHAnsi"/>
          <w:bCs/>
        </w:rPr>
        <w:tab/>
      </w:r>
    </w:p>
    <w:p w14:paraId="1500EAE2" w14:textId="77777777" w:rsidR="000638E5" w:rsidRPr="00B04FD8" w:rsidRDefault="000638E5" w:rsidP="000638E5">
      <w:pPr>
        <w:pStyle w:val="ParagraphStyle"/>
        <w:tabs>
          <w:tab w:val="center" w:pos="4819"/>
        </w:tabs>
        <w:ind w:left="142"/>
        <w:jc w:val="both"/>
        <w:rPr>
          <w:rFonts w:asciiTheme="minorHAnsi" w:hAnsiTheme="minorHAnsi"/>
          <w:bCs/>
        </w:rPr>
      </w:pPr>
      <w:r>
        <w:rPr>
          <w:rFonts w:asciiTheme="minorHAnsi" w:hAnsiTheme="minorHAnsi"/>
          <w:bCs/>
        </w:rPr>
        <w:t>7</w:t>
      </w:r>
      <w:r w:rsidRPr="00B04FD8">
        <w:rPr>
          <w:rFonts w:asciiTheme="minorHAnsi" w:hAnsiTheme="minorHAnsi"/>
          <w:bCs/>
        </w:rPr>
        <w:t>.2.1. Executar a entrega dos produtos/serviços no pr</w:t>
      </w:r>
      <w:r>
        <w:rPr>
          <w:rFonts w:asciiTheme="minorHAnsi" w:hAnsiTheme="minorHAnsi"/>
          <w:bCs/>
        </w:rPr>
        <w:t>azo determinado, com qualidade, de acordo com o descrito neste termo de referência.</w:t>
      </w:r>
      <w:r w:rsidRPr="00B04FD8">
        <w:rPr>
          <w:rFonts w:asciiTheme="minorHAnsi" w:hAnsiTheme="minorHAnsi"/>
          <w:bCs/>
        </w:rPr>
        <w:t xml:space="preserve"> </w:t>
      </w:r>
    </w:p>
    <w:p w14:paraId="5F3F8EC8" w14:textId="77777777" w:rsidR="000638E5" w:rsidRPr="00B04FD8" w:rsidRDefault="000638E5" w:rsidP="000638E5">
      <w:pPr>
        <w:pStyle w:val="ParagraphStyle"/>
        <w:tabs>
          <w:tab w:val="left" w:pos="6480"/>
        </w:tabs>
        <w:ind w:left="142"/>
        <w:jc w:val="both"/>
        <w:rPr>
          <w:rFonts w:asciiTheme="minorHAnsi" w:hAnsiTheme="minorHAnsi"/>
          <w:bCs/>
        </w:rPr>
      </w:pPr>
      <w:r>
        <w:rPr>
          <w:rFonts w:asciiTheme="minorHAnsi" w:hAnsiTheme="minorHAnsi"/>
          <w:bCs/>
        </w:rPr>
        <w:t>7</w:t>
      </w:r>
      <w:r w:rsidRPr="00B04FD8">
        <w:rPr>
          <w:rFonts w:asciiTheme="minorHAnsi" w:hAnsiTheme="minorHAnsi"/>
          <w:bCs/>
        </w:rPr>
        <w:t>.2.2. Responder por quaisquer danos pessoais ou materiais ocasionados por seus empregados nos locais de trabalho.</w:t>
      </w:r>
    </w:p>
    <w:p w14:paraId="24556EB7" w14:textId="77777777" w:rsidR="000638E5" w:rsidRPr="00B04FD8" w:rsidRDefault="000638E5" w:rsidP="000638E5">
      <w:pPr>
        <w:pStyle w:val="ParagraphStyle"/>
        <w:tabs>
          <w:tab w:val="left" w:pos="6480"/>
        </w:tabs>
        <w:ind w:left="142"/>
        <w:jc w:val="both"/>
        <w:rPr>
          <w:rFonts w:asciiTheme="minorHAnsi" w:hAnsiTheme="minorHAnsi"/>
          <w:bCs/>
        </w:rPr>
      </w:pPr>
      <w:r>
        <w:rPr>
          <w:rFonts w:asciiTheme="minorHAnsi" w:hAnsiTheme="minorHAnsi"/>
          <w:bCs/>
        </w:rPr>
        <w:t>7</w:t>
      </w:r>
      <w:r w:rsidRPr="00B04FD8">
        <w:rPr>
          <w:rFonts w:asciiTheme="minorHAnsi" w:hAnsiTheme="minorHAnsi"/>
          <w:bCs/>
        </w:rPr>
        <w:t>.2.3. Atender, satisfatoriamente e em consonância com as regras contratuais, o objeto contratado.</w:t>
      </w:r>
    </w:p>
    <w:p w14:paraId="7C853712" w14:textId="77777777" w:rsidR="000638E5" w:rsidRPr="00B04FD8" w:rsidRDefault="000638E5" w:rsidP="000638E5">
      <w:pPr>
        <w:pStyle w:val="ParagraphStyle"/>
        <w:tabs>
          <w:tab w:val="left" w:pos="6480"/>
        </w:tabs>
        <w:ind w:left="142"/>
        <w:jc w:val="both"/>
        <w:rPr>
          <w:rFonts w:asciiTheme="minorHAnsi" w:hAnsiTheme="minorHAnsi"/>
          <w:bCs/>
        </w:rPr>
      </w:pPr>
      <w:r>
        <w:rPr>
          <w:rFonts w:asciiTheme="minorHAnsi" w:hAnsiTheme="minorHAnsi"/>
          <w:bCs/>
        </w:rPr>
        <w:t>7</w:t>
      </w:r>
      <w:r w:rsidRPr="00B04FD8">
        <w:rPr>
          <w:rFonts w:asciiTheme="minorHAnsi" w:hAnsiTheme="minorHAnsi"/>
          <w:bCs/>
        </w:rPr>
        <w:t>.2.4. Responsabilizar-se por reparar, corrigir, remover as suas expensas no todo ou em parte os materiais em que se verifiquem danos.</w:t>
      </w:r>
    </w:p>
    <w:p w14:paraId="1D9EB084" w14:textId="77777777" w:rsidR="000638E5" w:rsidRPr="00B04FD8" w:rsidRDefault="000638E5" w:rsidP="000638E5">
      <w:pPr>
        <w:pStyle w:val="ParagraphStyle"/>
        <w:tabs>
          <w:tab w:val="left" w:pos="6480"/>
        </w:tabs>
        <w:ind w:left="142"/>
        <w:jc w:val="both"/>
        <w:rPr>
          <w:rFonts w:asciiTheme="minorHAnsi" w:hAnsiTheme="minorHAnsi"/>
        </w:rPr>
      </w:pPr>
      <w:r>
        <w:rPr>
          <w:rFonts w:asciiTheme="minorHAnsi" w:hAnsiTheme="minorHAnsi"/>
          <w:bCs/>
        </w:rPr>
        <w:t>7</w:t>
      </w:r>
      <w:r w:rsidRPr="00B04FD8">
        <w:rPr>
          <w:rFonts w:asciiTheme="minorHAnsi" w:hAnsiTheme="minorHAnsi"/>
          <w:bCs/>
        </w:rPr>
        <w:t xml:space="preserve">.2.5. </w:t>
      </w:r>
      <w:r w:rsidRPr="00B04FD8">
        <w:rPr>
          <w:rFonts w:asciiTheme="minorHAnsi" w:hAnsiTheme="minorHAnsi"/>
        </w:rPr>
        <w:t>Arcar com o ônus das obrigações tributárias, previdenciárias e securitárias devidas em razão deste contrato.</w:t>
      </w:r>
    </w:p>
    <w:p w14:paraId="6BE67EE8" w14:textId="77777777" w:rsidR="000638E5" w:rsidRPr="00B04FD8" w:rsidRDefault="000638E5" w:rsidP="000638E5">
      <w:pPr>
        <w:pStyle w:val="ParagraphStyle"/>
        <w:tabs>
          <w:tab w:val="left" w:pos="6480"/>
        </w:tabs>
        <w:ind w:left="142"/>
        <w:jc w:val="both"/>
        <w:rPr>
          <w:rFonts w:asciiTheme="minorHAnsi" w:hAnsiTheme="minorHAnsi"/>
        </w:rPr>
      </w:pPr>
      <w:r>
        <w:rPr>
          <w:rFonts w:asciiTheme="minorHAnsi" w:hAnsiTheme="minorHAnsi"/>
        </w:rPr>
        <w:t>7</w:t>
      </w:r>
      <w:r w:rsidRPr="00B04FD8">
        <w:rPr>
          <w:rFonts w:asciiTheme="minorHAnsi" w:hAnsiTheme="minorHAnsi"/>
        </w:rPr>
        <w:t>.2.6. Responsabilizar-se por todos os encargos e obrigações sociais, tributárias, trabalhistas, securitárias e previdenciárias e que incidam ou venham a incidir sobre o objeto deste contrato.</w:t>
      </w:r>
    </w:p>
    <w:p w14:paraId="049F8B03" w14:textId="77777777" w:rsidR="000638E5" w:rsidRPr="00B04FD8" w:rsidRDefault="000638E5" w:rsidP="000638E5">
      <w:pPr>
        <w:pStyle w:val="ParagraphStyle"/>
        <w:ind w:left="142"/>
        <w:jc w:val="both"/>
        <w:rPr>
          <w:rFonts w:asciiTheme="minorHAnsi" w:hAnsiTheme="minorHAnsi"/>
        </w:rPr>
      </w:pPr>
      <w:r>
        <w:rPr>
          <w:rFonts w:asciiTheme="minorHAnsi" w:hAnsiTheme="minorHAnsi"/>
          <w:bCs/>
        </w:rPr>
        <w:t>7</w:t>
      </w:r>
      <w:r w:rsidRPr="00B04FD8">
        <w:rPr>
          <w:rFonts w:asciiTheme="minorHAnsi" w:hAnsiTheme="minorHAnsi"/>
          <w:bCs/>
        </w:rPr>
        <w:t>.2.7. A</w:t>
      </w:r>
      <w:r w:rsidRPr="00B04FD8">
        <w:rPr>
          <w:rFonts w:asciiTheme="minorHAnsi" w:hAnsiTheme="minorHAnsi"/>
        </w:rPr>
        <w:t>presentar no momento da entrega a nota fiscal devidamente preenchida.</w:t>
      </w:r>
    </w:p>
    <w:p w14:paraId="77A4A7F6" w14:textId="77777777" w:rsidR="000638E5" w:rsidRPr="00B04FD8" w:rsidRDefault="000638E5" w:rsidP="000638E5">
      <w:pPr>
        <w:pStyle w:val="ParagraphStyle"/>
        <w:ind w:left="142"/>
        <w:jc w:val="both"/>
        <w:rPr>
          <w:rFonts w:asciiTheme="minorHAnsi" w:hAnsiTheme="minorHAnsi"/>
          <w:b/>
          <w:bCs/>
        </w:rPr>
      </w:pPr>
    </w:p>
    <w:p w14:paraId="02CC7937" w14:textId="77777777" w:rsidR="000638E5" w:rsidRPr="00B04FD8" w:rsidRDefault="000638E5" w:rsidP="000638E5">
      <w:pPr>
        <w:pStyle w:val="ParagraphStyle"/>
        <w:ind w:left="142"/>
        <w:jc w:val="both"/>
        <w:rPr>
          <w:rFonts w:asciiTheme="minorHAnsi" w:hAnsiTheme="minorHAnsi"/>
          <w:b/>
          <w:bCs/>
          <w:u w:val="single"/>
        </w:rPr>
      </w:pPr>
      <w:r>
        <w:rPr>
          <w:rFonts w:asciiTheme="minorHAnsi" w:hAnsiTheme="minorHAnsi"/>
          <w:b/>
          <w:bCs/>
          <w:u w:val="single"/>
        </w:rPr>
        <w:t>8</w:t>
      </w:r>
      <w:r w:rsidRPr="00B04FD8">
        <w:rPr>
          <w:rFonts w:asciiTheme="minorHAnsi" w:hAnsiTheme="minorHAnsi"/>
          <w:b/>
          <w:bCs/>
          <w:u w:val="single"/>
        </w:rPr>
        <w:t>. DAS PENALIDADES</w:t>
      </w:r>
    </w:p>
    <w:p w14:paraId="7952D55F" w14:textId="77777777" w:rsidR="000638E5" w:rsidRPr="00B04FD8" w:rsidRDefault="000638E5" w:rsidP="000638E5">
      <w:pPr>
        <w:pStyle w:val="ParagraphStyle"/>
        <w:ind w:left="142"/>
        <w:jc w:val="both"/>
        <w:rPr>
          <w:rFonts w:asciiTheme="minorHAnsi" w:hAnsiTheme="minorHAnsi"/>
          <w:bCs/>
        </w:rPr>
      </w:pPr>
    </w:p>
    <w:p w14:paraId="79D085A9" w14:textId="77777777" w:rsidR="000638E5" w:rsidRPr="00B04FD8" w:rsidRDefault="000638E5" w:rsidP="000638E5">
      <w:pPr>
        <w:pStyle w:val="ParagraphStyle"/>
        <w:ind w:left="142"/>
        <w:jc w:val="both"/>
        <w:rPr>
          <w:rFonts w:asciiTheme="minorHAnsi" w:hAnsiTheme="minorHAnsi"/>
        </w:rPr>
      </w:pPr>
      <w:r>
        <w:rPr>
          <w:rFonts w:asciiTheme="minorHAnsi" w:hAnsiTheme="minorHAnsi"/>
        </w:rPr>
        <w:t>8</w:t>
      </w:r>
      <w:r w:rsidRPr="00B04FD8">
        <w:rPr>
          <w:rFonts w:asciiTheme="minorHAnsi" w:hAnsiTheme="minorHAnsi"/>
        </w:rPr>
        <w:t>.1. Pelo inadimplemento das obrigações, quer como participante do pregão, quer como contratante, os licitantes estarão sujeitos as seguintes penalidades, conforme a infração:</w:t>
      </w:r>
    </w:p>
    <w:p w14:paraId="4FA4A7BE" w14:textId="77777777" w:rsidR="000638E5" w:rsidRPr="00B04FD8" w:rsidRDefault="000638E5" w:rsidP="000638E5">
      <w:pPr>
        <w:pStyle w:val="ParagraphStyle"/>
        <w:widowControl/>
        <w:numPr>
          <w:ilvl w:val="0"/>
          <w:numId w:val="24"/>
        </w:numPr>
        <w:ind w:left="142"/>
        <w:jc w:val="both"/>
        <w:rPr>
          <w:rFonts w:asciiTheme="minorHAnsi" w:hAnsiTheme="minorHAnsi"/>
        </w:rPr>
      </w:pPr>
      <w:r w:rsidRPr="00B04FD8">
        <w:rPr>
          <w:rFonts w:asciiTheme="minorHAnsi" w:hAnsiTheme="minorHAnsi"/>
        </w:rPr>
        <w:t>Deixar de apresentar documentação exigida no certame: suspensão do direito de licitar e contratar com a Administração pelo prazo de 2 anos e multa de 10% sobre o último lance ofertado do valor total do item;</w:t>
      </w:r>
    </w:p>
    <w:p w14:paraId="7AC40DE5" w14:textId="77777777" w:rsidR="000638E5" w:rsidRPr="00B04FD8" w:rsidRDefault="000638E5" w:rsidP="000638E5">
      <w:pPr>
        <w:pStyle w:val="ParagraphStyle"/>
        <w:widowControl/>
        <w:numPr>
          <w:ilvl w:val="0"/>
          <w:numId w:val="24"/>
        </w:numPr>
        <w:ind w:left="142"/>
        <w:jc w:val="both"/>
        <w:rPr>
          <w:rFonts w:asciiTheme="minorHAnsi" w:hAnsiTheme="minorHAnsi"/>
        </w:rPr>
      </w:pPr>
      <w:r w:rsidRPr="00B04FD8">
        <w:rPr>
          <w:rFonts w:asciiTheme="minorHAnsi" w:hAnsiTheme="minorHAnsi"/>
        </w:rPr>
        <w:lastRenderedPageBreak/>
        <w:t>Manter comportamento inadequado durante a sessão do pregão: afastamento do atual certame e suspensão do direito de licitar e contratar com a Administração pelo prazo de 2 anos;</w:t>
      </w:r>
    </w:p>
    <w:p w14:paraId="4E55FD48" w14:textId="77777777" w:rsidR="000638E5" w:rsidRPr="00B04FD8" w:rsidRDefault="000638E5" w:rsidP="000638E5">
      <w:pPr>
        <w:pStyle w:val="ParagraphStyle"/>
        <w:widowControl/>
        <w:numPr>
          <w:ilvl w:val="0"/>
          <w:numId w:val="24"/>
        </w:numPr>
        <w:ind w:left="142"/>
        <w:jc w:val="both"/>
        <w:rPr>
          <w:rFonts w:asciiTheme="minorHAnsi" w:hAnsiTheme="minorHAnsi"/>
        </w:rPr>
      </w:pPr>
      <w:r w:rsidRPr="00B04FD8">
        <w:rPr>
          <w:rFonts w:asciiTheme="minorHAnsi" w:hAnsiTheme="minorHAnsi"/>
        </w:rPr>
        <w:t>Não mantiver a proposta (recusa injustificada para contratar): suspensão do direito de licitar e contratar com a Administração pelo prazo de 5 anos e multa de 10% sobre o valor do último lance ofertado;</w:t>
      </w:r>
    </w:p>
    <w:p w14:paraId="53E28CFF" w14:textId="77777777" w:rsidR="000638E5" w:rsidRPr="00B04FD8" w:rsidRDefault="000638E5" w:rsidP="000638E5">
      <w:pPr>
        <w:pStyle w:val="ParagraphStyle"/>
        <w:widowControl/>
        <w:numPr>
          <w:ilvl w:val="0"/>
          <w:numId w:val="24"/>
        </w:numPr>
        <w:ind w:left="142"/>
        <w:jc w:val="both"/>
        <w:rPr>
          <w:rFonts w:asciiTheme="minorHAnsi" w:hAnsiTheme="minorHAnsi"/>
        </w:rPr>
      </w:pPr>
      <w:r w:rsidRPr="00B04FD8">
        <w:rPr>
          <w:rFonts w:asciiTheme="minorHAnsi" w:hAnsiTheme="minorHAnsi"/>
        </w:rPr>
        <w:t>Executar o contrato com irregularidades, porém passíveis de correção durante a execução sem prejuízo ao resultado: advertência;</w:t>
      </w:r>
    </w:p>
    <w:p w14:paraId="3547E44F" w14:textId="77777777" w:rsidR="000638E5" w:rsidRPr="00B04FD8" w:rsidRDefault="000638E5" w:rsidP="000638E5">
      <w:pPr>
        <w:pStyle w:val="ParagraphStyle"/>
        <w:widowControl/>
        <w:numPr>
          <w:ilvl w:val="0"/>
          <w:numId w:val="24"/>
        </w:numPr>
        <w:ind w:left="142"/>
        <w:jc w:val="both"/>
        <w:rPr>
          <w:rFonts w:asciiTheme="minorHAnsi" w:hAnsiTheme="minorHAnsi"/>
        </w:rPr>
      </w:pPr>
      <w:r w:rsidRPr="00B04FD8">
        <w:rPr>
          <w:rFonts w:asciiTheme="minorHAnsi" w:hAnsiTheme="minorHAnsi"/>
        </w:rPr>
        <w:t>Executar o contrato com atraso injustificado: multa de 0,5% sobre o valor atualizado do contrato, até o limite de 1 (um) dia, após os quais será considerada inexecução contratual;</w:t>
      </w:r>
    </w:p>
    <w:p w14:paraId="220E8417" w14:textId="77777777" w:rsidR="000638E5" w:rsidRPr="00B04FD8" w:rsidRDefault="000638E5" w:rsidP="000638E5">
      <w:pPr>
        <w:pStyle w:val="ParagraphStyle"/>
        <w:widowControl/>
        <w:numPr>
          <w:ilvl w:val="0"/>
          <w:numId w:val="24"/>
        </w:numPr>
        <w:ind w:left="142"/>
        <w:jc w:val="both"/>
        <w:rPr>
          <w:rFonts w:asciiTheme="minorHAnsi" w:hAnsiTheme="minorHAnsi"/>
        </w:rPr>
      </w:pPr>
      <w:r w:rsidRPr="00B04FD8">
        <w:rPr>
          <w:rFonts w:asciiTheme="minorHAnsi" w:hAnsiTheme="minorHAnsi"/>
        </w:rPr>
        <w:t>Inexecução parcial do contrato: suspensão do direito de licitar e contratar com a Administração pelo prazo de 3 anos e multa de 8% sobre o valor correspondente ao montante não adimplido do contrato;</w:t>
      </w:r>
    </w:p>
    <w:p w14:paraId="21EE3495" w14:textId="77777777" w:rsidR="000638E5" w:rsidRPr="00B04FD8" w:rsidRDefault="000638E5" w:rsidP="000638E5">
      <w:pPr>
        <w:pStyle w:val="ParagraphStyle"/>
        <w:widowControl/>
        <w:numPr>
          <w:ilvl w:val="0"/>
          <w:numId w:val="24"/>
        </w:numPr>
        <w:ind w:left="142"/>
        <w:jc w:val="both"/>
        <w:rPr>
          <w:rFonts w:asciiTheme="minorHAnsi" w:hAnsiTheme="minorHAnsi"/>
        </w:rPr>
      </w:pPr>
      <w:r w:rsidRPr="00B04FD8">
        <w:rPr>
          <w:rFonts w:asciiTheme="minorHAnsi" w:hAnsiTheme="minorHAnsi"/>
        </w:rPr>
        <w:t>Inexecução total do contrato: suspensão do direito de licitar e contratar com a Administração pelo prazo de 5 anos e multa de 10% sobre o valor atualizado do contrato;</w:t>
      </w:r>
    </w:p>
    <w:p w14:paraId="4A6403E2" w14:textId="77777777" w:rsidR="000638E5" w:rsidRPr="00B04FD8" w:rsidRDefault="000638E5" w:rsidP="000638E5">
      <w:pPr>
        <w:pStyle w:val="ParagraphStyle"/>
        <w:widowControl/>
        <w:numPr>
          <w:ilvl w:val="0"/>
          <w:numId w:val="24"/>
        </w:numPr>
        <w:ind w:left="142"/>
        <w:jc w:val="both"/>
        <w:rPr>
          <w:rFonts w:asciiTheme="minorHAnsi" w:hAnsiTheme="minorHAnsi"/>
        </w:rPr>
      </w:pPr>
      <w:r w:rsidRPr="00B04FD8">
        <w:rPr>
          <w:rFonts w:asciiTheme="minorHAnsi" w:hAnsiTheme="minorHAnsi"/>
        </w:rPr>
        <w:t>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79F5C113" w14:textId="77777777" w:rsidR="000638E5" w:rsidRPr="00B04FD8" w:rsidRDefault="000638E5" w:rsidP="000638E5">
      <w:pPr>
        <w:pStyle w:val="ParagraphStyle"/>
        <w:ind w:left="142"/>
        <w:jc w:val="both"/>
        <w:rPr>
          <w:rFonts w:asciiTheme="minorHAnsi" w:hAnsiTheme="minorHAnsi"/>
        </w:rPr>
      </w:pPr>
    </w:p>
    <w:p w14:paraId="63FCFD25" w14:textId="77777777" w:rsidR="000638E5" w:rsidRPr="00B04FD8" w:rsidRDefault="000638E5" w:rsidP="000638E5">
      <w:pPr>
        <w:pStyle w:val="ParagraphStyle"/>
        <w:ind w:left="142"/>
        <w:jc w:val="both"/>
        <w:rPr>
          <w:rFonts w:asciiTheme="minorHAnsi" w:hAnsiTheme="minorHAnsi"/>
        </w:rPr>
      </w:pPr>
      <w:r>
        <w:rPr>
          <w:rFonts w:asciiTheme="minorHAnsi" w:hAnsiTheme="minorHAnsi"/>
        </w:rPr>
        <w:t>8</w:t>
      </w:r>
      <w:r w:rsidRPr="00B04FD8">
        <w:rPr>
          <w:rFonts w:asciiTheme="minorHAnsi" w:hAnsiTheme="minorHAnsi"/>
        </w:rPr>
        <w:t>.2.</w:t>
      </w:r>
      <w:r w:rsidRPr="00B04FD8">
        <w:rPr>
          <w:rFonts w:asciiTheme="minorHAnsi" w:hAnsiTheme="minorHAnsi"/>
        </w:rPr>
        <w:tab/>
        <w:t xml:space="preserve">Comete infração administrativa, nos termos da Lei nº 10.520, de 2002, o licitante/adjudicatário que: </w:t>
      </w:r>
    </w:p>
    <w:p w14:paraId="7B886F65" w14:textId="77777777" w:rsidR="000638E5" w:rsidRPr="00B04FD8" w:rsidRDefault="000638E5" w:rsidP="000638E5">
      <w:pPr>
        <w:pStyle w:val="ParagraphStyle"/>
        <w:widowControl/>
        <w:numPr>
          <w:ilvl w:val="0"/>
          <w:numId w:val="25"/>
        </w:numPr>
        <w:ind w:left="142"/>
        <w:jc w:val="both"/>
        <w:rPr>
          <w:rFonts w:asciiTheme="minorHAnsi" w:hAnsiTheme="minorHAnsi"/>
        </w:rPr>
      </w:pPr>
      <w:r w:rsidRPr="00B04FD8">
        <w:rPr>
          <w:rFonts w:asciiTheme="minorHAnsi" w:hAnsiTheme="minorHAnsi"/>
        </w:rPr>
        <w:t>Não assinar o termo de contrato ou aceitar/retirar o instrumento equivalente, quando convocado dentro do prazo de validade da proposta;</w:t>
      </w:r>
    </w:p>
    <w:p w14:paraId="3C2678AB" w14:textId="77777777" w:rsidR="000638E5" w:rsidRPr="00B04FD8" w:rsidRDefault="000638E5" w:rsidP="000638E5">
      <w:pPr>
        <w:pStyle w:val="ParagraphStyle"/>
        <w:widowControl/>
        <w:numPr>
          <w:ilvl w:val="0"/>
          <w:numId w:val="25"/>
        </w:numPr>
        <w:ind w:left="142"/>
        <w:jc w:val="both"/>
        <w:rPr>
          <w:rFonts w:asciiTheme="minorHAnsi" w:hAnsiTheme="minorHAnsi"/>
        </w:rPr>
      </w:pPr>
      <w:r w:rsidRPr="00B04FD8">
        <w:rPr>
          <w:rFonts w:asciiTheme="minorHAnsi" w:hAnsiTheme="minorHAnsi"/>
        </w:rPr>
        <w:t>Não assinar a ata de registro de preços, quando cabível;</w:t>
      </w:r>
    </w:p>
    <w:p w14:paraId="2AEFFF14" w14:textId="77777777" w:rsidR="000638E5" w:rsidRPr="00B04FD8" w:rsidRDefault="000638E5" w:rsidP="000638E5">
      <w:pPr>
        <w:pStyle w:val="ParagraphStyle"/>
        <w:widowControl/>
        <w:numPr>
          <w:ilvl w:val="0"/>
          <w:numId w:val="25"/>
        </w:numPr>
        <w:ind w:left="142"/>
        <w:jc w:val="both"/>
        <w:rPr>
          <w:rFonts w:asciiTheme="minorHAnsi" w:hAnsiTheme="minorHAnsi"/>
        </w:rPr>
      </w:pPr>
      <w:r w:rsidRPr="00B04FD8">
        <w:rPr>
          <w:rFonts w:asciiTheme="minorHAnsi" w:hAnsiTheme="minorHAnsi"/>
        </w:rPr>
        <w:t>Apresentar documentação falsa;</w:t>
      </w:r>
      <w:r w:rsidRPr="00B04FD8">
        <w:rPr>
          <w:rFonts w:asciiTheme="minorHAnsi" w:hAnsiTheme="minorHAnsi"/>
        </w:rPr>
        <w:tab/>
      </w:r>
    </w:p>
    <w:p w14:paraId="54197CA1" w14:textId="77777777" w:rsidR="000638E5" w:rsidRPr="00B04FD8" w:rsidRDefault="000638E5" w:rsidP="000638E5">
      <w:pPr>
        <w:pStyle w:val="ParagraphStyle"/>
        <w:widowControl/>
        <w:numPr>
          <w:ilvl w:val="0"/>
          <w:numId w:val="25"/>
        </w:numPr>
        <w:ind w:left="142"/>
        <w:jc w:val="both"/>
        <w:rPr>
          <w:rFonts w:asciiTheme="minorHAnsi" w:hAnsiTheme="minorHAnsi"/>
        </w:rPr>
      </w:pPr>
      <w:r w:rsidRPr="00B04FD8">
        <w:rPr>
          <w:rFonts w:asciiTheme="minorHAnsi" w:hAnsiTheme="minorHAnsi"/>
        </w:rPr>
        <w:t>Deixar de entregar os documentos exigidos no certame;</w:t>
      </w:r>
    </w:p>
    <w:p w14:paraId="70CF0893" w14:textId="77777777" w:rsidR="000638E5" w:rsidRPr="00B04FD8" w:rsidRDefault="000638E5" w:rsidP="000638E5">
      <w:pPr>
        <w:pStyle w:val="ParagraphStyle"/>
        <w:widowControl/>
        <w:numPr>
          <w:ilvl w:val="0"/>
          <w:numId w:val="25"/>
        </w:numPr>
        <w:ind w:left="142"/>
        <w:jc w:val="both"/>
        <w:rPr>
          <w:rFonts w:asciiTheme="minorHAnsi" w:hAnsiTheme="minorHAnsi"/>
        </w:rPr>
      </w:pPr>
      <w:r w:rsidRPr="00B04FD8">
        <w:rPr>
          <w:rFonts w:asciiTheme="minorHAnsi" w:hAnsiTheme="minorHAnsi"/>
        </w:rPr>
        <w:t>Ensejar o retardamento da execução do objeto;</w:t>
      </w:r>
    </w:p>
    <w:p w14:paraId="5188D24F" w14:textId="77777777" w:rsidR="000638E5" w:rsidRPr="00B04FD8" w:rsidRDefault="000638E5" w:rsidP="000638E5">
      <w:pPr>
        <w:pStyle w:val="ParagraphStyle"/>
        <w:widowControl/>
        <w:numPr>
          <w:ilvl w:val="0"/>
          <w:numId w:val="25"/>
        </w:numPr>
        <w:ind w:left="142"/>
        <w:jc w:val="both"/>
        <w:rPr>
          <w:rFonts w:asciiTheme="minorHAnsi" w:hAnsiTheme="minorHAnsi"/>
        </w:rPr>
      </w:pPr>
      <w:r w:rsidRPr="00B04FD8">
        <w:rPr>
          <w:rFonts w:asciiTheme="minorHAnsi" w:hAnsiTheme="minorHAnsi"/>
        </w:rPr>
        <w:t>Não mantiver a proposta;</w:t>
      </w:r>
    </w:p>
    <w:p w14:paraId="08F8F18D" w14:textId="77777777" w:rsidR="000638E5" w:rsidRPr="00B04FD8" w:rsidRDefault="000638E5" w:rsidP="000638E5">
      <w:pPr>
        <w:pStyle w:val="ParagraphStyle"/>
        <w:widowControl/>
        <w:numPr>
          <w:ilvl w:val="0"/>
          <w:numId w:val="25"/>
        </w:numPr>
        <w:ind w:left="142"/>
        <w:jc w:val="both"/>
        <w:rPr>
          <w:rFonts w:asciiTheme="minorHAnsi" w:hAnsiTheme="minorHAnsi"/>
        </w:rPr>
      </w:pPr>
      <w:r w:rsidRPr="00B04FD8">
        <w:rPr>
          <w:rFonts w:asciiTheme="minorHAnsi" w:hAnsiTheme="minorHAnsi"/>
        </w:rPr>
        <w:t>Cometer fraude fiscal;</w:t>
      </w:r>
    </w:p>
    <w:p w14:paraId="51576153" w14:textId="77777777" w:rsidR="000638E5" w:rsidRPr="00B04FD8" w:rsidRDefault="000638E5" w:rsidP="000638E5">
      <w:pPr>
        <w:pStyle w:val="ParagraphStyle"/>
        <w:widowControl/>
        <w:numPr>
          <w:ilvl w:val="0"/>
          <w:numId w:val="25"/>
        </w:numPr>
        <w:ind w:left="142"/>
        <w:jc w:val="both"/>
        <w:rPr>
          <w:rFonts w:asciiTheme="minorHAnsi" w:hAnsiTheme="minorHAnsi"/>
        </w:rPr>
      </w:pPr>
      <w:r w:rsidRPr="00B04FD8">
        <w:rPr>
          <w:rFonts w:asciiTheme="minorHAnsi" w:hAnsiTheme="minorHAnsi"/>
        </w:rPr>
        <w:t>Comportar-se de modo inidôneo;</w:t>
      </w:r>
    </w:p>
    <w:p w14:paraId="203D8259" w14:textId="77777777" w:rsidR="000638E5" w:rsidRPr="00B04FD8" w:rsidRDefault="000638E5" w:rsidP="000638E5">
      <w:pPr>
        <w:pStyle w:val="ParagraphStyle"/>
        <w:ind w:left="-218"/>
        <w:jc w:val="both"/>
        <w:rPr>
          <w:rFonts w:asciiTheme="minorHAnsi" w:hAnsiTheme="minorHAnsi"/>
        </w:rPr>
      </w:pPr>
      <w:r>
        <w:rPr>
          <w:rFonts w:asciiTheme="minorHAnsi" w:hAnsiTheme="minorHAnsi"/>
        </w:rPr>
        <w:t>8</w:t>
      </w:r>
      <w:r w:rsidRPr="00B04FD8">
        <w:rPr>
          <w:rFonts w:asciiTheme="minorHAnsi" w:hAnsiTheme="minorHAnsi"/>
        </w:rPr>
        <w:t xml:space="preserve">.3.  As sanções do item acima também se aplicam aos integrantes do cadastro de reserva, em pregão para registro de preços que, convocados, não honrarem o compromisso assumido injustificadamente. </w:t>
      </w:r>
    </w:p>
    <w:p w14:paraId="72BE57F6" w14:textId="77777777" w:rsidR="000638E5" w:rsidRPr="00B04FD8" w:rsidRDefault="000638E5" w:rsidP="000638E5">
      <w:pPr>
        <w:pStyle w:val="ParagraphStyle"/>
        <w:ind w:left="142"/>
        <w:jc w:val="both"/>
        <w:rPr>
          <w:rFonts w:asciiTheme="minorHAnsi" w:hAnsiTheme="minorHAnsi"/>
        </w:rPr>
      </w:pPr>
      <w:r w:rsidRPr="00B04FD8">
        <w:rPr>
          <w:rFonts w:asciiTheme="minorHAnsi" w:hAnsiTheme="minorHAnsi"/>
        </w:rPr>
        <w:t>9.4.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B416B16" w14:textId="77777777" w:rsidR="000638E5" w:rsidRPr="00B04FD8" w:rsidRDefault="000638E5" w:rsidP="000638E5">
      <w:pPr>
        <w:pStyle w:val="ParagraphStyle"/>
        <w:ind w:left="142"/>
        <w:jc w:val="both"/>
        <w:rPr>
          <w:rFonts w:asciiTheme="minorHAnsi" w:hAnsiTheme="minorHAnsi"/>
        </w:rPr>
      </w:pPr>
      <w:r w:rsidRPr="00B04FD8">
        <w:rPr>
          <w:rFonts w:asciiTheme="minorHAnsi" w:hAnsiTheme="minorHAnsi"/>
          <w:bCs/>
        </w:rPr>
        <w:t>9.5.</w:t>
      </w:r>
      <w:r w:rsidRPr="00B04FD8">
        <w:rPr>
          <w:rFonts w:asciiTheme="minorHAnsi" w:hAnsiTheme="minorHAnsi"/>
        </w:rPr>
        <w:t xml:space="preserve"> As penalidades serão registradas no cadastro do contratado, quando for o caso.</w:t>
      </w:r>
    </w:p>
    <w:p w14:paraId="67B5E210" w14:textId="77777777" w:rsidR="000638E5" w:rsidRPr="00B04FD8" w:rsidRDefault="000638E5" w:rsidP="000638E5">
      <w:pPr>
        <w:pStyle w:val="ParagraphStyle"/>
        <w:ind w:left="142"/>
        <w:jc w:val="both"/>
        <w:rPr>
          <w:rFonts w:asciiTheme="minorHAnsi" w:hAnsiTheme="minorHAnsi"/>
          <w:b/>
          <w:bCs/>
        </w:rPr>
      </w:pPr>
    </w:p>
    <w:p w14:paraId="47AE6D0F" w14:textId="77777777" w:rsidR="000638E5" w:rsidRPr="00B04FD8" w:rsidRDefault="000638E5" w:rsidP="000638E5">
      <w:pPr>
        <w:pStyle w:val="ParagraphStyle"/>
        <w:ind w:left="142"/>
        <w:jc w:val="right"/>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proofErr w:type="spellStart"/>
      <w:r>
        <w:rPr>
          <w:rFonts w:asciiTheme="minorHAnsi" w:hAnsiTheme="minorHAnsi"/>
          <w:b/>
          <w:bCs/>
        </w:rPr>
        <w:t>Cafeara</w:t>
      </w:r>
      <w:proofErr w:type="spellEnd"/>
      <w:r>
        <w:rPr>
          <w:rFonts w:asciiTheme="minorHAnsi" w:hAnsiTheme="minorHAnsi"/>
          <w:b/>
          <w:bCs/>
        </w:rPr>
        <w:t xml:space="preserve">, 19 de </w:t>
      </w:r>
      <w:proofErr w:type="gramStart"/>
      <w:r>
        <w:rPr>
          <w:rFonts w:asciiTheme="minorHAnsi" w:hAnsiTheme="minorHAnsi"/>
          <w:b/>
          <w:bCs/>
        </w:rPr>
        <w:t>Dezembro</w:t>
      </w:r>
      <w:proofErr w:type="gramEnd"/>
      <w:r>
        <w:rPr>
          <w:rFonts w:asciiTheme="minorHAnsi" w:hAnsiTheme="minorHAnsi"/>
          <w:b/>
          <w:bCs/>
        </w:rPr>
        <w:t xml:space="preserve"> 2023.</w:t>
      </w:r>
    </w:p>
    <w:p w14:paraId="099AABD9" w14:textId="77777777" w:rsidR="000638E5" w:rsidRPr="00B04FD8" w:rsidRDefault="000638E5" w:rsidP="000638E5">
      <w:pPr>
        <w:pStyle w:val="Centered"/>
        <w:jc w:val="left"/>
        <w:rPr>
          <w:rFonts w:asciiTheme="minorHAnsi" w:hAnsiTheme="minorHAnsi"/>
          <w:b/>
          <w:bCs/>
          <w:u w:val="single"/>
        </w:rPr>
      </w:pPr>
    </w:p>
    <w:p w14:paraId="0DBF5DAE" w14:textId="77777777" w:rsidR="000638E5" w:rsidRPr="00B04FD8" w:rsidRDefault="000638E5" w:rsidP="000638E5">
      <w:pPr>
        <w:pStyle w:val="Centered"/>
        <w:ind w:left="142"/>
        <w:jc w:val="left"/>
        <w:rPr>
          <w:rFonts w:asciiTheme="minorHAnsi" w:hAnsiTheme="minorHAnsi"/>
          <w:b/>
          <w:bCs/>
          <w:u w:val="single"/>
        </w:rPr>
      </w:pPr>
    </w:p>
    <w:p w14:paraId="01799862" w14:textId="77777777" w:rsidR="000638E5" w:rsidRDefault="000638E5" w:rsidP="000638E5">
      <w:pPr>
        <w:pStyle w:val="Centered"/>
        <w:ind w:left="142"/>
        <w:rPr>
          <w:rFonts w:asciiTheme="minorHAnsi" w:hAnsiTheme="minorHAnsi"/>
          <w:b/>
          <w:bCs/>
        </w:rPr>
      </w:pPr>
    </w:p>
    <w:p w14:paraId="30D7959C" w14:textId="77777777" w:rsidR="000638E5" w:rsidRDefault="000638E5" w:rsidP="000638E5">
      <w:pPr>
        <w:pStyle w:val="Centered"/>
        <w:ind w:left="142"/>
        <w:rPr>
          <w:rFonts w:asciiTheme="minorHAnsi" w:hAnsiTheme="minorHAnsi"/>
          <w:b/>
          <w:bCs/>
        </w:rPr>
      </w:pPr>
    </w:p>
    <w:p w14:paraId="59934961" w14:textId="77777777" w:rsidR="000638E5" w:rsidRDefault="000638E5" w:rsidP="000638E5">
      <w:pPr>
        <w:pStyle w:val="Centered"/>
        <w:ind w:left="142"/>
        <w:rPr>
          <w:rFonts w:asciiTheme="minorHAnsi" w:hAnsiTheme="minorHAnsi"/>
          <w:b/>
          <w:bCs/>
        </w:rPr>
      </w:pPr>
    </w:p>
    <w:p w14:paraId="0272ED10" w14:textId="77777777" w:rsidR="000638E5" w:rsidRDefault="000638E5" w:rsidP="000638E5">
      <w:pPr>
        <w:pStyle w:val="Centered"/>
        <w:ind w:left="142"/>
        <w:rPr>
          <w:rFonts w:asciiTheme="minorHAnsi" w:hAnsiTheme="minorHAnsi"/>
          <w:b/>
          <w:bCs/>
        </w:rPr>
      </w:pPr>
      <w:r>
        <w:rPr>
          <w:rFonts w:asciiTheme="minorHAnsi" w:hAnsiTheme="minorHAnsi"/>
          <w:b/>
          <w:bCs/>
        </w:rPr>
        <w:t>LEONARDO RIBEIRO PINHEIROS</w:t>
      </w:r>
    </w:p>
    <w:p w14:paraId="0DFD404E" w14:textId="77777777" w:rsidR="000638E5" w:rsidRDefault="000638E5" w:rsidP="000638E5">
      <w:pPr>
        <w:pStyle w:val="Centered"/>
        <w:ind w:left="142"/>
        <w:rPr>
          <w:rFonts w:asciiTheme="minorHAnsi" w:hAnsiTheme="minorHAnsi"/>
          <w:b/>
          <w:bCs/>
        </w:rPr>
      </w:pPr>
      <w:r w:rsidRPr="00B04FD8">
        <w:rPr>
          <w:rFonts w:asciiTheme="minorHAnsi" w:hAnsiTheme="minorHAnsi"/>
          <w:b/>
          <w:bCs/>
        </w:rPr>
        <w:t>SECRETÁRIA MUNICIPAL DE SAÚDE</w:t>
      </w:r>
    </w:p>
    <w:p w14:paraId="47989A5F" w14:textId="77777777" w:rsidR="000638E5" w:rsidRPr="00B04FD8" w:rsidRDefault="000638E5" w:rsidP="000638E5">
      <w:pPr>
        <w:rPr>
          <w:rFonts w:asciiTheme="minorHAnsi" w:hAnsiTheme="minorHAnsi"/>
        </w:rPr>
      </w:pPr>
    </w:p>
    <w:p w14:paraId="319FF67A" w14:textId="77777777" w:rsidR="00CF755C" w:rsidRPr="00491B92" w:rsidRDefault="00CF755C" w:rsidP="00CF755C">
      <w:pPr>
        <w:rPr>
          <w:rFonts w:asciiTheme="minorHAnsi" w:hAnsiTheme="minorHAnsi" w:cstheme="minorHAnsi"/>
        </w:rPr>
      </w:pPr>
    </w:p>
    <w:p w14:paraId="64901730" w14:textId="77777777" w:rsidR="00DF558F" w:rsidRDefault="00DF558F" w:rsidP="000D6611">
      <w:pPr>
        <w:pStyle w:val="ParagraphStyle"/>
        <w:spacing w:line="276" w:lineRule="auto"/>
        <w:jc w:val="both"/>
        <w:rPr>
          <w:rFonts w:asciiTheme="minorHAnsi" w:hAnsiTheme="minorHAnsi" w:cstheme="minorHAnsi"/>
          <w:b/>
          <w:bCs/>
        </w:rPr>
      </w:pPr>
    </w:p>
    <w:p w14:paraId="06D67E2F" w14:textId="77777777" w:rsidR="00DF558F" w:rsidRDefault="00DF558F" w:rsidP="000D6611">
      <w:pPr>
        <w:pStyle w:val="ParagraphStyle"/>
        <w:spacing w:line="276" w:lineRule="auto"/>
        <w:jc w:val="both"/>
        <w:rPr>
          <w:rFonts w:asciiTheme="minorHAnsi" w:hAnsiTheme="minorHAnsi" w:cstheme="minorHAnsi"/>
          <w:b/>
          <w:bCs/>
        </w:rPr>
      </w:pPr>
    </w:p>
    <w:p w14:paraId="6DB37A35" w14:textId="77777777" w:rsidR="00DF558F" w:rsidRDefault="00DF558F" w:rsidP="000D6611">
      <w:pPr>
        <w:pStyle w:val="ParagraphStyle"/>
        <w:spacing w:line="276" w:lineRule="auto"/>
        <w:jc w:val="both"/>
        <w:rPr>
          <w:rFonts w:asciiTheme="minorHAnsi" w:hAnsiTheme="minorHAnsi" w:cstheme="minorHAnsi"/>
          <w:b/>
          <w:bCs/>
        </w:rPr>
      </w:pPr>
    </w:p>
    <w:p w14:paraId="196438BF" w14:textId="77777777" w:rsidR="00DF558F" w:rsidRDefault="00DF558F" w:rsidP="000D6611">
      <w:pPr>
        <w:pStyle w:val="ParagraphStyle"/>
        <w:spacing w:line="276" w:lineRule="auto"/>
        <w:jc w:val="both"/>
        <w:rPr>
          <w:rFonts w:asciiTheme="minorHAnsi" w:hAnsiTheme="minorHAnsi" w:cstheme="minorHAnsi"/>
          <w:b/>
          <w:bCs/>
        </w:rPr>
      </w:pPr>
    </w:p>
    <w:p w14:paraId="751FB130" w14:textId="77777777" w:rsidR="00DF558F" w:rsidRPr="00DC488F" w:rsidRDefault="00DF558F" w:rsidP="000D6611">
      <w:pPr>
        <w:pStyle w:val="ParagraphStyle"/>
        <w:spacing w:line="276" w:lineRule="auto"/>
        <w:jc w:val="both"/>
        <w:rPr>
          <w:rFonts w:asciiTheme="minorHAnsi" w:hAnsiTheme="minorHAnsi" w:cstheme="minorHAnsi"/>
          <w:b/>
          <w:bCs/>
        </w:rPr>
      </w:pPr>
      <w:r w:rsidRPr="00DC488F">
        <w:rPr>
          <w:rFonts w:asciiTheme="minorHAnsi" w:hAnsiTheme="minorHAnsi" w:cstheme="minorHAnsi"/>
          <w:b/>
          <w:bCs/>
        </w:rPr>
        <w:t>(Em papel timbrado da empresa)</w:t>
      </w:r>
    </w:p>
    <w:p w14:paraId="5BDD79D8" w14:textId="77777777" w:rsidR="00DF558F" w:rsidRPr="00DC488F" w:rsidRDefault="00DF558F" w:rsidP="000D6611">
      <w:pPr>
        <w:pStyle w:val="ParagraphStyle"/>
        <w:spacing w:line="276" w:lineRule="auto"/>
        <w:jc w:val="both"/>
        <w:rPr>
          <w:rFonts w:asciiTheme="minorHAnsi" w:hAnsiTheme="minorHAnsi" w:cstheme="minorHAnsi"/>
          <w:b/>
          <w:bCs/>
        </w:rPr>
      </w:pPr>
    </w:p>
    <w:p w14:paraId="5A98339A" w14:textId="77777777" w:rsidR="00DF558F" w:rsidRPr="00DC488F" w:rsidRDefault="00DF558F" w:rsidP="000D6611">
      <w:pPr>
        <w:pBdr>
          <w:top w:val="single" w:sz="4" w:space="1" w:color="auto"/>
          <w:bottom w:val="single" w:sz="4" w:space="1" w:color="auto"/>
        </w:pBdr>
        <w:shd w:val="clear" w:color="auto" w:fill="C5E0B3" w:themeFill="accent6" w:themeFillTint="66"/>
        <w:spacing w:line="276" w:lineRule="auto"/>
        <w:jc w:val="center"/>
        <w:rPr>
          <w:rFonts w:asciiTheme="minorHAnsi" w:hAnsiTheme="minorHAnsi" w:cstheme="minorHAnsi"/>
          <w:b/>
          <w:bCs/>
        </w:rPr>
      </w:pPr>
      <w:r w:rsidRPr="00DC488F">
        <w:rPr>
          <w:rFonts w:asciiTheme="minorHAnsi" w:hAnsiTheme="minorHAnsi" w:cstheme="minorHAnsi"/>
          <w:b/>
          <w:bCs/>
        </w:rPr>
        <w:t xml:space="preserve">ANEXO </w:t>
      </w:r>
      <w:r>
        <w:rPr>
          <w:rFonts w:asciiTheme="minorHAnsi" w:hAnsiTheme="minorHAnsi" w:cstheme="minorHAnsi"/>
          <w:b/>
          <w:bCs/>
        </w:rPr>
        <w:t>II</w:t>
      </w:r>
      <w:r w:rsidRPr="00DC488F">
        <w:rPr>
          <w:rFonts w:asciiTheme="minorHAnsi" w:hAnsiTheme="minorHAnsi" w:cstheme="minorHAnsi"/>
          <w:b/>
          <w:bCs/>
        </w:rPr>
        <w:t xml:space="preserve"> – </w:t>
      </w:r>
      <w:bookmarkStart w:id="7" w:name="_Hlk113307178"/>
      <w:r w:rsidRPr="00DC488F">
        <w:rPr>
          <w:rFonts w:asciiTheme="minorHAnsi" w:hAnsiTheme="minorHAnsi" w:cstheme="minorHAnsi"/>
          <w:b/>
          <w:bCs/>
        </w:rPr>
        <w:t>MODELO CARTA PROPOSTA</w:t>
      </w:r>
      <w:bookmarkEnd w:id="7"/>
    </w:p>
    <w:p w14:paraId="1C007683" w14:textId="77777777" w:rsidR="00DF558F" w:rsidRPr="00DC488F" w:rsidRDefault="00DF558F" w:rsidP="000D6611">
      <w:pPr>
        <w:pStyle w:val="ParagraphStyle"/>
        <w:spacing w:line="276" w:lineRule="auto"/>
        <w:jc w:val="both"/>
        <w:rPr>
          <w:rFonts w:asciiTheme="minorHAnsi" w:hAnsiTheme="minorHAnsi" w:cstheme="minorHAnsi"/>
        </w:rPr>
      </w:pPr>
    </w:p>
    <w:p w14:paraId="58CF31B7" w14:textId="5F78D354"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 xml:space="preserve">PROCESSO ADMINISTRATIVO Nº </w:t>
      </w:r>
      <w:r w:rsidR="00457930">
        <w:rPr>
          <w:rFonts w:cstheme="minorHAnsi"/>
          <w:b/>
          <w:bCs/>
          <w:sz w:val="24"/>
          <w:szCs w:val="24"/>
        </w:rPr>
        <w:t>11</w:t>
      </w:r>
      <w:r w:rsidRPr="00DC488F">
        <w:rPr>
          <w:rFonts w:cstheme="minorHAnsi"/>
          <w:b/>
          <w:bCs/>
          <w:sz w:val="24"/>
          <w:szCs w:val="24"/>
        </w:rPr>
        <w:t>/202</w:t>
      </w:r>
      <w:r>
        <w:rPr>
          <w:rFonts w:cstheme="minorHAnsi"/>
          <w:b/>
          <w:bCs/>
          <w:sz w:val="24"/>
          <w:szCs w:val="24"/>
        </w:rPr>
        <w:t>4</w:t>
      </w:r>
    </w:p>
    <w:p w14:paraId="1FB3272E" w14:textId="77777777" w:rsidR="00DF558F" w:rsidRPr="00DC488F" w:rsidRDefault="00DF558F" w:rsidP="000D6611">
      <w:pPr>
        <w:pStyle w:val="SemEspaamento"/>
        <w:spacing w:line="276" w:lineRule="auto"/>
        <w:jc w:val="both"/>
        <w:rPr>
          <w:rFonts w:cstheme="minorHAnsi"/>
          <w:b/>
          <w:bCs/>
          <w:sz w:val="24"/>
          <w:szCs w:val="24"/>
        </w:rPr>
      </w:pPr>
    </w:p>
    <w:p w14:paraId="36F2C031" w14:textId="55935691"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DISPENSA DE LICITAÇÃO Nº 0</w:t>
      </w:r>
      <w:r w:rsidR="00457930">
        <w:rPr>
          <w:rFonts w:cstheme="minorHAnsi"/>
          <w:b/>
          <w:bCs/>
          <w:sz w:val="24"/>
          <w:szCs w:val="24"/>
        </w:rPr>
        <w:t>6</w:t>
      </w:r>
      <w:r w:rsidRPr="00DC488F">
        <w:rPr>
          <w:rFonts w:cstheme="minorHAnsi"/>
          <w:b/>
          <w:bCs/>
          <w:sz w:val="24"/>
          <w:szCs w:val="24"/>
        </w:rPr>
        <w:t>/202</w:t>
      </w:r>
      <w:r>
        <w:rPr>
          <w:rFonts w:cstheme="minorHAnsi"/>
          <w:b/>
          <w:bCs/>
          <w:sz w:val="24"/>
          <w:szCs w:val="24"/>
        </w:rPr>
        <w:t>4</w:t>
      </w:r>
    </w:p>
    <w:p w14:paraId="19C3DF49" w14:textId="77777777" w:rsidR="00DF558F" w:rsidRPr="00DC488F" w:rsidRDefault="00DF558F" w:rsidP="000D6611">
      <w:pPr>
        <w:spacing w:line="276" w:lineRule="auto"/>
        <w:jc w:val="both"/>
        <w:rPr>
          <w:rFonts w:asciiTheme="minorHAnsi" w:hAnsiTheme="minorHAnsi" w:cstheme="minorHAnsi"/>
        </w:rPr>
      </w:pPr>
    </w:p>
    <w:p w14:paraId="0A59B1F0"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PARA O AGENTE DE CONTRAÇÃO e EQUIPE DE APOIO</w:t>
      </w:r>
    </w:p>
    <w:p w14:paraId="2E0C036E" w14:textId="77777777" w:rsidR="00DF558F" w:rsidRPr="00DC488F" w:rsidRDefault="00DF558F" w:rsidP="000D6611">
      <w:pPr>
        <w:pStyle w:val="ParagraphStyle"/>
        <w:spacing w:line="276" w:lineRule="auto"/>
        <w:jc w:val="both"/>
        <w:rPr>
          <w:rFonts w:asciiTheme="minorHAnsi" w:hAnsiTheme="minorHAnsi" w:cstheme="minorHAnsi"/>
        </w:rPr>
      </w:pPr>
    </w:p>
    <w:p w14:paraId="1DEC5221"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 xml:space="preserve">PREFEITURA MUNICIPAL DE </w:t>
      </w:r>
      <w:r w:rsidR="00F84794">
        <w:rPr>
          <w:rFonts w:asciiTheme="minorHAnsi" w:hAnsiTheme="minorHAnsi" w:cstheme="minorHAnsi"/>
        </w:rPr>
        <w:t>CAFEARA</w:t>
      </w:r>
      <w:r w:rsidRPr="00DC488F">
        <w:rPr>
          <w:rFonts w:asciiTheme="minorHAnsi" w:hAnsiTheme="minorHAnsi" w:cstheme="minorHAnsi"/>
        </w:rPr>
        <w:t xml:space="preserve"> – PR</w:t>
      </w:r>
    </w:p>
    <w:p w14:paraId="0E177430" w14:textId="77777777" w:rsidR="00DF558F" w:rsidRPr="00DC488F" w:rsidRDefault="00DF558F" w:rsidP="000D6611">
      <w:pPr>
        <w:pStyle w:val="ParagraphStyle"/>
        <w:spacing w:line="276" w:lineRule="auto"/>
        <w:jc w:val="both"/>
        <w:rPr>
          <w:rFonts w:asciiTheme="minorHAnsi" w:hAnsiTheme="minorHAnsi" w:cstheme="minorHAnsi"/>
        </w:rPr>
      </w:pPr>
    </w:p>
    <w:p w14:paraId="34D111C1"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Prezados Senhores,</w:t>
      </w:r>
    </w:p>
    <w:p w14:paraId="53A2FB6B" w14:textId="77777777" w:rsidR="00DF558F" w:rsidRPr="00DC488F" w:rsidRDefault="00DF558F" w:rsidP="000D6611">
      <w:pPr>
        <w:pStyle w:val="ParagraphStyle"/>
        <w:spacing w:line="276" w:lineRule="auto"/>
        <w:jc w:val="both"/>
        <w:rPr>
          <w:rFonts w:asciiTheme="minorHAnsi" w:hAnsiTheme="minorHAnsi" w:cstheme="minorHAnsi"/>
        </w:rPr>
      </w:pPr>
    </w:p>
    <w:p w14:paraId="2E941DB3" w14:textId="77777777" w:rsidR="00DF558F" w:rsidRPr="00DC488F" w:rsidRDefault="00DF558F" w:rsidP="000D6611">
      <w:pPr>
        <w:pStyle w:val="Default"/>
        <w:spacing w:line="276" w:lineRule="auto"/>
        <w:jc w:val="both"/>
        <w:rPr>
          <w:rFonts w:asciiTheme="minorHAnsi" w:hAnsiTheme="minorHAnsi" w:cstheme="minorHAnsi"/>
          <w:b/>
          <w:bCs/>
        </w:rPr>
      </w:pPr>
      <w:r w:rsidRPr="00DC488F">
        <w:rPr>
          <w:rFonts w:asciiTheme="minorHAnsi" w:hAnsiTheme="minorHAnsi" w:cstheme="minorHAnsi"/>
          <w:b/>
        </w:rPr>
        <w:t xml:space="preserve">Objeto:  </w:t>
      </w:r>
      <w:r w:rsidRPr="00DC488F">
        <w:rPr>
          <w:rFonts w:asciiTheme="minorHAnsi" w:hAnsiTheme="minorHAnsi" w:cstheme="minorHAnsi"/>
          <w:bCs/>
        </w:rPr>
        <w:t xml:space="preserve">CONTRATAÇÃO DE EMPRESA </w:t>
      </w:r>
      <w:r>
        <w:rPr>
          <w:rFonts w:asciiTheme="minorHAnsi" w:hAnsiTheme="minorHAnsi" w:cstheme="minorHAnsi"/>
          <w:bCs/>
        </w:rPr>
        <w:t>+++++++++++</w:t>
      </w:r>
    </w:p>
    <w:p w14:paraId="0344301A" w14:textId="77777777" w:rsidR="00DF558F" w:rsidRPr="00DC488F" w:rsidRDefault="00DF558F" w:rsidP="000D6611">
      <w:pPr>
        <w:shd w:val="clear" w:color="auto" w:fill="FFFFFF"/>
        <w:spacing w:line="276" w:lineRule="auto"/>
        <w:jc w:val="both"/>
        <w:rPr>
          <w:rFonts w:asciiTheme="minorHAnsi" w:hAnsiTheme="minorHAnsi" w:cstheme="minorHAnsi"/>
        </w:rPr>
      </w:pPr>
    </w:p>
    <w:p w14:paraId="69F60147" w14:textId="77777777" w:rsidR="00DF558F" w:rsidRPr="00DC488F" w:rsidRDefault="00DF558F" w:rsidP="000D6611">
      <w:pPr>
        <w:pStyle w:val="Ttulo9"/>
        <w:tabs>
          <w:tab w:val="left" w:pos="708"/>
        </w:tabs>
        <w:spacing w:line="276" w:lineRule="auto"/>
        <w:jc w:val="both"/>
        <w:rPr>
          <w:rFonts w:asciiTheme="minorHAnsi" w:eastAsia="Lucida Sans Unicode" w:hAnsiTheme="minorHAnsi" w:cstheme="minorHAnsi"/>
          <w:b/>
          <w:bCs/>
          <w:color w:val="auto"/>
          <w:sz w:val="24"/>
          <w:szCs w:val="24"/>
        </w:rPr>
      </w:pPr>
      <w:r w:rsidRPr="00DC488F">
        <w:rPr>
          <w:rFonts w:asciiTheme="minorHAnsi" w:eastAsia="Lucida Sans Unicode" w:hAnsiTheme="minorHAnsi" w:cstheme="minorHAnsi"/>
          <w:b/>
          <w:bCs/>
          <w:i w:val="0"/>
          <w:color w:val="auto"/>
          <w:sz w:val="24"/>
          <w:szCs w:val="24"/>
        </w:rPr>
        <w:t>R$ +++++++++++++ (Valor total por extenso)</w:t>
      </w:r>
      <w:r w:rsidRPr="00DC488F">
        <w:rPr>
          <w:rFonts w:asciiTheme="minorHAnsi" w:eastAsia="Lucida Sans Unicode" w:hAnsiTheme="minorHAnsi" w:cstheme="minorHAnsi"/>
          <w:b/>
          <w:bCs/>
          <w:color w:val="auto"/>
          <w:sz w:val="24"/>
          <w:szCs w:val="24"/>
        </w:rPr>
        <w:t>:</w:t>
      </w:r>
    </w:p>
    <w:p w14:paraId="1D9BE49A" w14:textId="77777777" w:rsidR="00DF558F" w:rsidRPr="00DC488F" w:rsidRDefault="00DF558F" w:rsidP="000D6611">
      <w:pPr>
        <w:spacing w:line="276" w:lineRule="auto"/>
        <w:rPr>
          <w:rFonts w:asciiTheme="minorHAnsi" w:eastAsia="Lucida Sans Unicode" w:hAnsiTheme="minorHAnsi" w:cstheme="minorHAnsi"/>
        </w:rPr>
      </w:pPr>
    </w:p>
    <w:p w14:paraId="009DB055"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Validade da Proposta: 60 (SESSENTA) DIAS.</w:t>
      </w:r>
    </w:p>
    <w:p w14:paraId="3C824BD3" w14:textId="77777777" w:rsidR="00DF558F" w:rsidRPr="00DC488F" w:rsidRDefault="00DF558F" w:rsidP="000D6611">
      <w:pPr>
        <w:spacing w:line="276" w:lineRule="auto"/>
        <w:rPr>
          <w:rFonts w:asciiTheme="minorHAnsi" w:eastAsia="Lucida Sans Unicode" w:hAnsiTheme="minorHAnsi" w:cstheme="minorHAnsi"/>
        </w:rPr>
      </w:pPr>
    </w:p>
    <w:p w14:paraId="6DA3B82A" w14:textId="77777777" w:rsidR="00DF558F" w:rsidRPr="00DC488F" w:rsidRDefault="00DF558F" w:rsidP="000D6611">
      <w:pPr>
        <w:spacing w:line="276" w:lineRule="auto"/>
        <w:jc w:val="both"/>
        <w:rPr>
          <w:rFonts w:asciiTheme="minorHAnsi" w:eastAsia="Lucida Sans Unicode" w:hAnsiTheme="minorHAnsi" w:cstheme="minorHAnsi"/>
        </w:rPr>
      </w:pPr>
      <w:r w:rsidRPr="00DC488F">
        <w:rPr>
          <w:rFonts w:asciiTheme="minorHAnsi" w:eastAsia="Lucida Sans Unicode" w:hAnsiTheme="minorHAnsi" w:cstheme="minorHAnsi"/>
        </w:rPr>
        <w:t>Declaração que no preço proposto estão inclusos todos os impostos, taxas, tributos, incidentes sobre o objeto bem como pagamento dos profissionais envolvidos e demais despesas referentes a entrega do objeto.</w:t>
      </w:r>
    </w:p>
    <w:p w14:paraId="3CDD18BF" w14:textId="77777777" w:rsidR="00DF558F" w:rsidRPr="00DC488F" w:rsidRDefault="00DF558F" w:rsidP="000D6611">
      <w:pPr>
        <w:spacing w:line="276" w:lineRule="auto"/>
        <w:rPr>
          <w:rFonts w:asciiTheme="minorHAnsi" w:hAnsiTheme="minorHAnsi" w:cstheme="minorHAnsi"/>
        </w:rPr>
      </w:pPr>
    </w:p>
    <w:p w14:paraId="090B2A09" w14:textId="77777777" w:rsidR="00DF558F" w:rsidRPr="00DC488F" w:rsidRDefault="00DF558F" w:rsidP="000D6611">
      <w:pPr>
        <w:spacing w:line="276" w:lineRule="auto"/>
        <w:jc w:val="both"/>
        <w:rPr>
          <w:rFonts w:asciiTheme="minorHAnsi" w:hAnsiTheme="minorHAnsi" w:cstheme="minorHAnsi"/>
        </w:rPr>
      </w:pPr>
    </w:p>
    <w:p w14:paraId="0C585C29"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As condições de pagamento e prazo de execução são as constantes no edital.  </w:t>
      </w:r>
    </w:p>
    <w:p w14:paraId="34D44FE9" w14:textId="77777777" w:rsidR="00DF558F" w:rsidRPr="00DC488F" w:rsidRDefault="00DF558F" w:rsidP="000D6611">
      <w:pPr>
        <w:spacing w:line="276" w:lineRule="auto"/>
        <w:rPr>
          <w:rFonts w:asciiTheme="minorHAnsi" w:hAnsiTheme="minorHAnsi" w:cstheme="minorHAnsi"/>
        </w:rPr>
      </w:pPr>
    </w:p>
    <w:p w14:paraId="500A6E44" w14:textId="77777777" w:rsidR="00DF558F" w:rsidRPr="00DC488F" w:rsidRDefault="00DF558F" w:rsidP="000D6611">
      <w:pPr>
        <w:spacing w:line="276" w:lineRule="auto"/>
        <w:jc w:val="both"/>
        <w:rPr>
          <w:rFonts w:asciiTheme="minorHAnsi" w:eastAsia="Lucida Sans Unicode" w:hAnsiTheme="minorHAnsi" w:cstheme="minorHAnsi"/>
        </w:rPr>
      </w:pPr>
    </w:p>
    <w:p w14:paraId="3B3511A0" w14:textId="77777777" w:rsidR="00DF558F" w:rsidRPr="00DC488F" w:rsidRDefault="00DF558F" w:rsidP="000D6611">
      <w:pPr>
        <w:spacing w:line="276" w:lineRule="auto"/>
        <w:rPr>
          <w:rFonts w:asciiTheme="minorHAnsi" w:eastAsia="Lucida Sans Unicode" w:hAnsiTheme="minorHAnsi" w:cstheme="minorHAnsi"/>
        </w:rPr>
      </w:pPr>
    </w:p>
    <w:p w14:paraId="7DF208AE"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_____________________, ______ de _______________ de 202</w:t>
      </w:r>
      <w:r>
        <w:rPr>
          <w:rFonts w:asciiTheme="minorHAnsi" w:eastAsia="Lucida Sans Unicode" w:hAnsiTheme="minorHAnsi" w:cstheme="minorHAnsi"/>
        </w:rPr>
        <w:t>4</w:t>
      </w:r>
    </w:p>
    <w:p w14:paraId="4943E815" w14:textId="77777777" w:rsidR="00DF558F" w:rsidRPr="00DC488F" w:rsidRDefault="00DF558F" w:rsidP="000D6611">
      <w:pPr>
        <w:spacing w:line="276" w:lineRule="auto"/>
        <w:rPr>
          <w:rFonts w:asciiTheme="minorHAnsi" w:eastAsia="Lucida Sans Unicode" w:hAnsiTheme="minorHAnsi" w:cstheme="minorHAnsi"/>
        </w:rPr>
      </w:pPr>
    </w:p>
    <w:p w14:paraId="4D2B449F"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NOME E ASSINARURA DO RESPONSÁVEL LEGAL DA EMPRESA</w:t>
      </w:r>
    </w:p>
    <w:p w14:paraId="0FF45D2F"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NÚMERO DO RG *****************.</w:t>
      </w:r>
    </w:p>
    <w:p w14:paraId="2CA78A40" w14:textId="77777777" w:rsidR="00DF558F" w:rsidRPr="00DC488F" w:rsidRDefault="00DF558F" w:rsidP="000D6611">
      <w:pPr>
        <w:pStyle w:val="ParagraphStyle"/>
        <w:spacing w:line="276" w:lineRule="auto"/>
        <w:jc w:val="both"/>
        <w:rPr>
          <w:rFonts w:asciiTheme="minorHAnsi" w:hAnsiTheme="minorHAnsi" w:cstheme="minorHAnsi"/>
        </w:rPr>
      </w:pPr>
    </w:p>
    <w:p w14:paraId="326F793D" w14:textId="77777777" w:rsidR="00DF558F" w:rsidRPr="00DC488F" w:rsidRDefault="00DF558F" w:rsidP="000D6611">
      <w:pPr>
        <w:pStyle w:val="ParagraphStyle"/>
        <w:spacing w:line="276" w:lineRule="auto"/>
        <w:jc w:val="both"/>
        <w:rPr>
          <w:rFonts w:asciiTheme="minorHAnsi" w:hAnsiTheme="minorHAnsi" w:cstheme="minorHAnsi"/>
        </w:rPr>
      </w:pPr>
    </w:p>
    <w:p w14:paraId="798AF7A4" w14:textId="77777777" w:rsidR="00DF558F" w:rsidRPr="00DC488F" w:rsidRDefault="00DF558F" w:rsidP="000D6611">
      <w:pPr>
        <w:spacing w:before="11" w:line="276" w:lineRule="auto"/>
        <w:rPr>
          <w:rFonts w:asciiTheme="minorHAnsi" w:eastAsia="Arial" w:hAnsiTheme="minorHAnsi" w:cstheme="minorHAnsi"/>
        </w:rPr>
      </w:pPr>
    </w:p>
    <w:p w14:paraId="5937672C" w14:textId="77777777" w:rsidR="00DF558F" w:rsidRPr="00DC488F" w:rsidRDefault="00DF558F" w:rsidP="000D6611">
      <w:pPr>
        <w:spacing w:before="11" w:line="276" w:lineRule="auto"/>
        <w:rPr>
          <w:rFonts w:asciiTheme="minorHAnsi" w:eastAsia="Arial" w:hAnsiTheme="minorHAnsi" w:cstheme="minorHAnsi"/>
        </w:rPr>
      </w:pPr>
    </w:p>
    <w:p w14:paraId="3D7DDA93" w14:textId="77777777" w:rsidR="00DF558F" w:rsidRPr="00886C55" w:rsidRDefault="00DF558F" w:rsidP="000D6611">
      <w:pPr>
        <w:pStyle w:val="PADRAO"/>
        <w:pBdr>
          <w:top w:val="single" w:sz="4" w:space="1" w:color="auto"/>
          <w:left w:val="single" w:sz="4" w:space="4" w:color="auto"/>
          <w:bottom w:val="single" w:sz="4" w:space="1" w:color="auto"/>
          <w:right w:val="single" w:sz="4" w:space="4" w:color="auto"/>
        </w:pBdr>
        <w:spacing w:before="120" w:after="120" w:line="276" w:lineRule="auto"/>
        <w:jc w:val="center"/>
        <w:rPr>
          <w:rFonts w:ascii="Arial" w:hAnsi="Arial" w:cs="Arial"/>
          <w:b/>
          <w:iCs/>
          <w:szCs w:val="24"/>
        </w:rPr>
      </w:pPr>
      <w:r w:rsidRPr="00886C55">
        <w:rPr>
          <w:rFonts w:ascii="Arial" w:hAnsi="Arial" w:cs="Arial"/>
          <w:b/>
          <w:iCs/>
          <w:szCs w:val="24"/>
        </w:rPr>
        <w:t xml:space="preserve">ANEXO </w:t>
      </w:r>
      <w:r>
        <w:rPr>
          <w:rFonts w:ascii="Arial" w:hAnsi="Arial" w:cs="Arial"/>
          <w:b/>
          <w:iCs/>
          <w:szCs w:val="24"/>
        </w:rPr>
        <w:t>I</w:t>
      </w:r>
      <w:r w:rsidRPr="00886C55">
        <w:rPr>
          <w:rFonts w:ascii="Arial" w:hAnsi="Arial" w:cs="Arial"/>
          <w:b/>
          <w:iCs/>
          <w:szCs w:val="24"/>
        </w:rPr>
        <w:t>II –</w:t>
      </w:r>
    </w:p>
    <w:p w14:paraId="20372035" w14:textId="77777777" w:rsidR="00DF558F" w:rsidRDefault="00DF558F" w:rsidP="000D6611">
      <w:pPr>
        <w:pStyle w:val="PADRAO"/>
        <w:spacing w:before="120" w:after="120" w:line="276" w:lineRule="auto"/>
        <w:rPr>
          <w:rFonts w:ascii="Arial" w:hAnsi="Arial" w:cs="Arial"/>
        </w:rPr>
      </w:pPr>
      <w:r w:rsidRPr="00886C55">
        <w:rPr>
          <w:rFonts w:ascii="Arial" w:hAnsi="Arial" w:cs="Arial"/>
          <w:b/>
          <w:szCs w:val="24"/>
        </w:rPr>
        <w:t xml:space="preserve">Declaração </w:t>
      </w:r>
      <w:r>
        <w:rPr>
          <w:rFonts w:ascii="Arial" w:hAnsi="Arial" w:cs="Arial"/>
          <w:b/>
          <w:szCs w:val="24"/>
        </w:rPr>
        <w:t>Conjunta</w:t>
      </w:r>
      <w:r w:rsidRPr="00886C55">
        <w:rPr>
          <w:rFonts w:ascii="Arial" w:hAnsi="Arial" w:cs="Arial"/>
          <w:b/>
          <w:szCs w:val="24"/>
        </w:rPr>
        <w:t xml:space="preserve">: </w:t>
      </w:r>
      <w:r w:rsidRPr="0093054D">
        <w:rPr>
          <w:rFonts w:asciiTheme="minorHAnsi" w:hAnsiTheme="minorHAnsi" w:cstheme="minorHAnsi"/>
          <w:b/>
          <w:bCs/>
          <w:szCs w:val="24"/>
        </w:rPr>
        <w:t>a)</w:t>
      </w:r>
      <w:r w:rsidRPr="0093054D">
        <w:rPr>
          <w:rFonts w:asciiTheme="minorHAnsi" w:hAnsiTheme="minorHAnsi" w:cstheme="minorHAnsi"/>
          <w:szCs w:val="24"/>
        </w:rPr>
        <w:t xml:space="preserve">. Que cumpre o art. 7º, XXXIII, da Constituição Federal; </w:t>
      </w:r>
      <w:r w:rsidRPr="0093054D">
        <w:rPr>
          <w:rFonts w:asciiTheme="minorHAnsi" w:hAnsiTheme="minorHAnsi" w:cstheme="minorHAnsi"/>
          <w:b/>
          <w:bCs/>
          <w:szCs w:val="24"/>
        </w:rPr>
        <w:t>b)</w:t>
      </w:r>
      <w:r w:rsidRPr="0093054D">
        <w:rPr>
          <w:rFonts w:asciiTheme="minorHAnsi" w:hAnsiTheme="minorHAnsi" w:cstheme="minorHAnsi"/>
          <w:szCs w:val="24"/>
        </w:rPr>
        <w:t xml:space="preserve">. Inexistência de impedimento legal para licitar ou contratar com a Administração; </w:t>
      </w:r>
      <w:r w:rsidRPr="0093054D">
        <w:rPr>
          <w:rFonts w:asciiTheme="minorHAnsi" w:hAnsiTheme="minorHAnsi" w:cstheme="minorHAnsi"/>
          <w:b/>
          <w:bCs/>
          <w:szCs w:val="24"/>
        </w:rPr>
        <w:t>c)</w:t>
      </w:r>
      <w:r w:rsidRPr="0093054D">
        <w:rPr>
          <w:rFonts w:asciiTheme="minorHAnsi" w:hAnsiTheme="minorHAnsi" w:cstheme="minorHAnsi"/>
          <w:szCs w:val="24"/>
        </w:rPr>
        <w:t xml:space="preserve">. Capacidade de Fornecimento, nas condições necessárias ao cumprimento do objeto desta licitação; </w:t>
      </w:r>
      <w:r w:rsidRPr="0093054D">
        <w:rPr>
          <w:rFonts w:asciiTheme="minorHAnsi" w:hAnsiTheme="minorHAnsi" w:cstheme="minorHAnsi"/>
          <w:b/>
          <w:bCs/>
          <w:szCs w:val="24"/>
        </w:rPr>
        <w:t>d)</w:t>
      </w:r>
      <w:r w:rsidRPr="0093054D">
        <w:rPr>
          <w:rFonts w:asciiTheme="minorHAnsi" w:hAnsiTheme="minorHAnsi" w:cstheme="minorHAnsi"/>
          <w:szCs w:val="24"/>
        </w:rPr>
        <w:t xml:space="preserve">. Não Parentesco; </w:t>
      </w:r>
      <w:r w:rsidRPr="0093054D">
        <w:rPr>
          <w:rFonts w:asciiTheme="minorHAnsi" w:hAnsiTheme="minorHAnsi" w:cstheme="minorHAnsi"/>
          <w:bCs/>
          <w:szCs w:val="24"/>
        </w:rPr>
        <w:t>Que não existe em seu quadro de empregados servidores públicos da contratante exercendo funções de gerência, administração ou tomada de decisão, na forma do art. 14º, inciso III da Lei Federal nº 14.133/</w:t>
      </w:r>
      <w:r w:rsidRPr="0093054D">
        <w:rPr>
          <w:rFonts w:asciiTheme="minorHAnsi" w:hAnsiTheme="minorHAnsi" w:cstheme="minorHAnsi"/>
          <w:bCs/>
        </w:rPr>
        <w:t xml:space="preserve">2021; </w:t>
      </w:r>
      <w:r w:rsidRPr="00667E9D">
        <w:rPr>
          <w:rFonts w:asciiTheme="minorHAnsi" w:hAnsiTheme="minorHAnsi" w:cstheme="minorHAnsi"/>
          <w:b/>
        </w:rPr>
        <w:t>e</w:t>
      </w:r>
      <w:r w:rsidRPr="00667E9D">
        <w:rPr>
          <w:rFonts w:asciiTheme="minorHAnsi" w:hAnsiTheme="minorHAnsi" w:cstheme="minorHAnsi"/>
          <w:b/>
          <w:szCs w:val="24"/>
        </w:rPr>
        <w:t>)</w:t>
      </w:r>
      <w:r w:rsidRPr="0093054D">
        <w:rPr>
          <w:rFonts w:asciiTheme="minorHAnsi" w:hAnsiTheme="minorHAnsi" w:cstheme="minorHAnsi"/>
          <w:bCs/>
          <w:szCs w:val="24"/>
        </w:rPr>
        <w:t xml:space="preserve">. Declaração de Cumprimento dos Requisitos de Habilitação, dando ciência que cumprem plenamente os requisitos de habilitação. </w:t>
      </w:r>
      <w:r w:rsidRPr="0093054D">
        <w:rPr>
          <w:rFonts w:asciiTheme="minorHAnsi" w:hAnsiTheme="minorHAnsi" w:cstheme="minorHAnsi"/>
          <w:b/>
          <w:szCs w:val="24"/>
        </w:rPr>
        <w:t>f).</w:t>
      </w:r>
      <w:r w:rsidRPr="0093054D">
        <w:rPr>
          <w:rFonts w:asciiTheme="minorHAnsi" w:hAnsiTheme="minorHAnsi" w:cstheme="minorHAnsi"/>
          <w:bCs/>
          <w:szCs w:val="24"/>
        </w:rPr>
        <w:t xml:space="preserve"> </w:t>
      </w:r>
      <w:r w:rsidRPr="0093054D">
        <w:rPr>
          <w:rFonts w:asciiTheme="minorHAnsi" w:hAnsiTheme="minorHAnsi" w:cstheme="minorHAnsi"/>
          <w:szCs w:val="24"/>
        </w:rPr>
        <w:t xml:space="preserve">Declaração de concordância e aceitação das condições gerais; </w:t>
      </w:r>
      <w:r w:rsidRPr="00F851D9">
        <w:rPr>
          <w:rFonts w:asciiTheme="minorHAnsi" w:hAnsiTheme="minorHAnsi" w:cstheme="minorHAnsi"/>
          <w:b/>
          <w:bCs/>
          <w:szCs w:val="24"/>
        </w:rPr>
        <w:t>g)</w:t>
      </w:r>
      <w:r w:rsidRPr="0093054D">
        <w:rPr>
          <w:rFonts w:asciiTheme="minorHAnsi" w:hAnsiTheme="minorHAnsi" w:cstheme="minorHAnsi"/>
          <w:szCs w:val="24"/>
        </w:rPr>
        <w:t>. Declaração de Microempresa e ou Empresa se Pequeno Porte.</w:t>
      </w:r>
      <w:r w:rsidRPr="00886C55">
        <w:rPr>
          <w:rFonts w:ascii="Arial" w:hAnsi="Arial" w:cs="Arial"/>
        </w:rPr>
        <w:t> </w:t>
      </w:r>
    </w:p>
    <w:p w14:paraId="7DDB4CD2" w14:textId="77777777" w:rsidR="00DF558F" w:rsidRPr="00CB63E5" w:rsidRDefault="00DF558F" w:rsidP="000D6611">
      <w:pPr>
        <w:pStyle w:val="PADRAO"/>
        <w:spacing w:before="120" w:after="120" w:line="276" w:lineRule="auto"/>
        <w:rPr>
          <w:rFonts w:asciiTheme="minorHAnsi" w:hAnsiTheme="minorHAnsi" w:cstheme="minorHAnsi"/>
          <w:b/>
          <w:bCs/>
          <w:szCs w:val="24"/>
        </w:rPr>
      </w:pPr>
      <w:r w:rsidRPr="00CB63E5">
        <w:rPr>
          <w:rFonts w:asciiTheme="minorHAnsi" w:hAnsiTheme="minorHAnsi" w:cstheme="minorHAnsi"/>
          <w:b/>
          <w:bCs/>
          <w:szCs w:val="24"/>
        </w:rPr>
        <w:t>À</w:t>
      </w:r>
    </w:p>
    <w:p w14:paraId="611EFDA3" w14:textId="77777777" w:rsidR="00DF558F" w:rsidRPr="00CB63E5" w:rsidRDefault="00DF558F" w:rsidP="000D6611">
      <w:pPr>
        <w:autoSpaceDE w:val="0"/>
        <w:spacing w:before="120" w:after="120" w:line="276" w:lineRule="auto"/>
        <w:jc w:val="both"/>
        <w:rPr>
          <w:rFonts w:asciiTheme="minorHAnsi" w:hAnsiTheme="minorHAnsi" w:cstheme="minorHAnsi"/>
          <w:b/>
          <w:bCs/>
        </w:rPr>
      </w:pPr>
      <w:r w:rsidRPr="00CB63E5">
        <w:rPr>
          <w:rFonts w:asciiTheme="minorHAnsi" w:hAnsiTheme="minorHAnsi" w:cstheme="minorHAnsi"/>
          <w:b/>
          <w:bCs/>
        </w:rPr>
        <w:t xml:space="preserve">PREFEITURA MUNICIPAL DE </w:t>
      </w:r>
      <w:r w:rsidR="00437D82">
        <w:rPr>
          <w:rFonts w:asciiTheme="minorHAnsi" w:hAnsiTheme="minorHAnsi" w:cstheme="minorHAnsi"/>
          <w:b/>
          <w:bCs/>
        </w:rPr>
        <w:t>CAFEARA</w:t>
      </w:r>
      <w:r w:rsidRPr="00CB63E5">
        <w:rPr>
          <w:rFonts w:asciiTheme="minorHAnsi" w:hAnsiTheme="minorHAnsi" w:cstheme="minorHAnsi"/>
          <w:b/>
          <w:bCs/>
        </w:rPr>
        <w:t>– PR</w:t>
      </w:r>
    </w:p>
    <w:p w14:paraId="7CF53F09" w14:textId="77777777" w:rsidR="00DF558F" w:rsidRPr="00CB63E5" w:rsidRDefault="00DF558F" w:rsidP="000D6611">
      <w:pPr>
        <w:autoSpaceDE w:val="0"/>
        <w:spacing w:before="120" w:after="120" w:line="276" w:lineRule="auto"/>
        <w:jc w:val="both"/>
        <w:rPr>
          <w:rFonts w:asciiTheme="minorHAnsi" w:hAnsiTheme="minorHAnsi" w:cstheme="minorHAnsi"/>
          <w:b/>
          <w:bCs/>
        </w:rPr>
      </w:pPr>
      <w:r w:rsidRPr="00CB63E5">
        <w:rPr>
          <w:rFonts w:asciiTheme="minorHAnsi" w:hAnsiTheme="minorHAnsi" w:cstheme="minorHAnsi"/>
          <w:b/>
          <w:bCs/>
        </w:rPr>
        <w:t>AT SENHOR PREGOEIRO E EQUIPE DE APOIO</w:t>
      </w:r>
    </w:p>
    <w:p w14:paraId="678040E4" w14:textId="405B800D" w:rsidR="00DF558F" w:rsidRPr="00CB63E5" w:rsidRDefault="004A0893" w:rsidP="000D6611">
      <w:pPr>
        <w:autoSpaceDE w:val="0"/>
        <w:spacing w:before="120" w:after="120" w:line="276" w:lineRule="auto"/>
        <w:jc w:val="both"/>
        <w:rPr>
          <w:rFonts w:asciiTheme="minorHAnsi" w:hAnsiTheme="minorHAnsi" w:cstheme="minorHAnsi"/>
          <w:b/>
          <w:bCs/>
        </w:rPr>
      </w:pPr>
      <w:r>
        <w:rPr>
          <w:rFonts w:asciiTheme="minorHAnsi" w:hAnsiTheme="minorHAnsi" w:cstheme="minorHAnsi"/>
          <w:b/>
          <w:bCs/>
        </w:rPr>
        <w:t>DISPENSA</w:t>
      </w:r>
      <w:r w:rsidR="00DF558F" w:rsidRPr="00CB63E5">
        <w:rPr>
          <w:rFonts w:asciiTheme="minorHAnsi" w:hAnsiTheme="minorHAnsi" w:cstheme="minorHAnsi"/>
          <w:b/>
          <w:bCs/>
        </w:rPr>
        <w:t xml:space="preserve"> N º 00</w:t>
      </w:r>
      <w:r>
        <w:rPr>
          <w:rFonts w:asciiTheme="minorHAnsi" w:hAnsiTheme="minorHAnsi" w:cstheme="minorHAnsi"/>
          <w:b/>
          <w:bCs/>
        </w:rPr>
        <w:t>6</w:t>
      </w:r>
      <w:r w:rsidR="00DF558F" w:rsidRPr="00CB63E5">
        <w:rPr>
          <w:rFonts w:asciiTheme="minorHAnsi" w:hAnsiTheme="minorHAnsi" w:cstheme="minorHAnsi"/>
          <w:b/>
          <w:bCs/>
        </w:rPr>
        <w:t>/2024.</w:t>
      </w:r>
    </w:p>
    <w:p w14:paraId="3E465826" w14:textId="77777777" w:rsidR="00DF558F" w:rsidRPr="00CB63E5" w:rsidRDefault="00DF558F" w:rsidP="000D6611">
      <w:pPr>
        <w:spacing w:before="120" w:after="120" w:line="276" w:lineRule="auto"/>
        <w:ind w:left="709" w:hanging="709"/>
        <w:jc w:val="both"/>
        <w:rPr>
          <w:rFonts w:asciiTheme="minorHAnsi" w:hAnsiTheme="minorHAnsi" w:cstheme="minorHAnsi"/>
        </w:rPr>
      </w:pPr>
    </w:p>
    <w:p w14:paraId="2BB0842B" w14:textId="77777777" w:rsidR="00DF558F" w:rsidRPr="00CB63E5" w:rsidRDefault="00DF558F" w:rsidP="000D6611">
      <w:pPr>
        <w:spacing w:before="120" w:after="120" w:line="276" w:lineRule="auto"/>
        <w:jc w:val="both"/>
        <w:rPr>
          <w:rFonts w:asciiTheme="minorHAnsi" w:hAnsiTheme="minorHAnsi" w:cstheme="minorHAnsi"/>
          <w:b/>
        </w:rPr>
      </w:pPr>
      <w:r w:rsidRPr="00CB63E5">
        <w:rPr>
          <w:rFonts w:asciiTheme="minorHAnsi" w:hAnsiTheme="minorHAnsi" w:cstheme="minorHAnsi"/>
        </w:rPr>
        <w:t xml:space="preserve">O signatário de o presente, em nome da proponente (nome da empresa) ____________________, inscrita no CNPJ sob n° ________________, sediada (endereço completo) ____________________________________ </w:t>
      </w:r>
      <w:r w:rsidRPr="00CB63E5">
        <w:rPr>
          <w:rFonts w:asciiTheme="minorHAnsi" w:hAnsiTheme="minorHAnsi" w:cstheme="minorHAnsi"/>
          <w:b/>
        </w:rPr>
        <w:t>declara, para todos os fins legais e necessários, sob as penas da lei, que:</w:t>
      </w:r>
    </w:p>
    <w:p w14:paraId="2DCB41B6" w14:textId="114C4AB1" w:rsidR="00DF558F" w:rsidRPr="00CB63E5"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CB63E5">
        <w:rPr>
          <w:rFonts w:asciiTheme="minorHAnsi" w:hAnsiTheme="minorHAnsi" w:cstheme="minorHAnsi"/>
        </w:rPr>
        <w:t xml:space="preserve">Está plenamente capacitado a efetuar o fornecimento dos produtos e serviços licitados, referente ao </w:t>
      </w:r>
      <w:r w:rsidR="00457930">
        <w:rPr>
          <w:rFonts w:asciiTheme="minorHAnsi" w:hAnsiTheme="minorHAnsi" w:cstheme="minorHAnsi"/>
        </w:rPr>
        <w:t>DISPENSA</w:t>
      </w:r>
      <w:r w:rsidRPr="00CB63E5">
        <w:rPr>
          <w:rFonts w:asciiTheme="minorHAnsi" w:hAnsiTheme="minorHAnsi" w:cstheme="minorHAnsi"/>
        </w:rPr>
        <w:t xml:space="preserve"> Nº </w:t>
      </w:r>
      <w:r w:rsidR="00457930">
        <w:rPr>
          <w:rFonts w:asciiTheme="minorHAnsi" w:hAnsiTheme="minorHAnsi" w:cstheme="minorHAnsi"/>
        </w:rPr>
        <w:t>06/2024</w:t>
      </w:r>
      <w:r w:rsidRPr="00CB63E5">
        <w:rPr>
          <w:rFonts w:asciiTheme="minorHAnsi" w:hAnsiTheme="minorHAnsi" w:cstheme="minorHAnsi"/>
        </w:rPr>
        <w:t>, nas quantidades e nos prazos previstos.</w:t>
      </w:r>
    </w:p>
    <w:p w14:paraId="69A49FA8" w14:textId="24543E33" w:rsidR="00DF558F" w:rsidRPr="00CB63E5"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CB63E5">
        <w:rPr>
          <w:rFonts w:asciiTheme="minorHAnsi" w:hAnsiTheme="minorHAnsi" w:cstheme="minorHAnsi"/>
        </w:rPr>
        <w:t xml:space="preserve">Até a presente data inexistem fatos impeditivos para sua habilitação </w:t>
      </w:r>
      <w:r w:rsidR="00457930">
        <w:rPr>
          <w:rFonts w:asciiTheme="minorHAnsi" w:hAnsiTheme="minorHAnsi" w:cstheme="minorHAnsi"/>
        </w:rPr>
        <w:t>na dispensa</w:t>
      </w:r>
      <w:r w:rsidRPr="00CB63E5">
        <w:rPr>
          <w:rFonts w:asciiTheme="minorHAnsi" w:hAnsiTheme="minorHAnsi" w:cstheme="minorHAnsi"/>
        </w:rPr>
        <w:t xml:space="preserve"> n°</w:t>
      </w:r>
      <w:r w:rsidR="00457930">
        <w:rPr>
          <w:rFonts w:asciiTheme="minorHAnsi" w:hAnsiTheme="minorHAnsi" w:cstheme="minorHAnsi"/>
        </w:rPr>
        <w:t>06/2024</w:t>
      </w:r>
      <w:r w:rsidRPr="00CB63E5">
        <w:rPr>
          <w:rFonts w:asciiTheme="minorHAnsi" w:hAnsiTheme="minorHAnsi" w:cstheme="minorHAnsi"/>
        </w:rPr>
        <w:t xml:space="preserve"> do Município de </w:t>
      </w:r>
      <w:proofErr w:type="spellStart"/>
      <w:r w:rsidR="00437D82">
        <w:rPr>
          <w:rFonts w:asciiTheme="minorHAnsi" w:hAnsiTheme="minorHAnsi" w:cstheme="minorHAnsi"/>
        </w:rPr>
        <w:t>Cafeara</w:t>
      </w:r>
      <w:proofErr w:type="spellEnd"/>
      <w:r w:rsidRPr="00CB63E5">
        <w:rPr>
          <w:rFonts w:asciiTheme="minorHAnsi" w:hAnsiTheme="minorHAnsi" w:cstheme="minorHAnsi"/>
        </w:rPr>
        <w:t xml:space="preserve"> ciente da obrigatoriedade de declarar ocorrências supervenientes.</w:t>
      </w:r>
    </w:p>
    <w:p w14:paraId="6B8DE73D" w14:textId="77777777" w:rsidR="00DF558F" w:rsidRPr="00CB63E5" w:rsidRDefault="00DF558F" w:rsidP="000D6611">
      <w:pPr>
        <w:numPr>
          <w:ilvl w:val="0"/>
          <w:numId w:val="23"/>
        </w:numPr>
        <w:suppressAutoHyphens/>
        <w:autoSpaceDE w:val="0"/>
        <w:spacing w:before="120" w:after="120" w:line="276" w:lineRule="auto"/>
        <w:ind w:left="0" w:firstLine="0"/>
        <w:jc w:val="both"/>
        <w:rPr>
          <w:rFonts w:asciiTheme="minorHAnsi" w:hAnsiTheme="minorHAnsi" w:cstheme="minorHAnsi"/>
        </w:rPr>
      </w:pPr>
      <w:r w:rsidRPr="00CB63E5">
        <w:rPr>
          <w:rFonts w:asciiTheme="minorHAnsi" w:hAnsiTheme="minorHAnsi" w:cstheme="minorHAnsi"/>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DED0EFD" w14:textId="77777777" w:rsidR="00DF558F" w:rsidRPr="00CB63E5" w:rsidRDefault="00DF558F" w:rsidP="000D6611">
      <w:pPr>
        <w:autoSpaceDE w:val="0"/>
        <w:spacing w:before="120" w:after="120" w:line="276" w:lineRule="auto"/>
        <w:jc w:val="both"/>
        <w:rPr>
          <w:rFonts w:asciiTheme="minorHAnsi" w:hAnsiTheme="minorHAnsi" w:cstheme="minorHAnsi"/>
        </w:rPr>
      </w:pPr>
      <w:r w:rsidRPr="00CB63E5">
        <w:rPr>
          <w:rFonts w:asciiTheme="minorHAnsi" w:hAnsiTheme="minorHAnsi" w:cstheme="minorHAnsi"/>
          <w:color w:val="000000"/>
        </w:rPr>
        <w:t>4. Declara que cumpre as exigências de reserva de cargos para pessoa com deficiência e para reabilitado da Previdência Social, previstas em lei e em outras normas específicas.</w:t>
      </w:r>
    </w:p>
    <w:p w14:paraId="4A64D541"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5.Por ser expressão fiel da verdade, firmo a presente Declaração, assumindo as consequências civis, penais e administrativas sobre eventual falsidade do que for relatado.</w:t>
      </w:r>
    </w:p>
    <w:p w14:paraId="1955F42F"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 xml:space="preserve">6.Dentre os membros do quadro societário, não há cônjuge, companheiro ou parente em linha reta, colateral ou por afinidade, até o terceiro grau, inclusive, da autoridade nomeante ou de servidor da mesma pessoa jurídica, investindo em cargo de direção, chefia ou assessoramento, </w:t>
      </w:r>
      <w:r w:rsidRPr="00CB63E5">
        <w:rPr>
          <w:rFonts w:asciiTheme="minorHAnsi" w:hAnsiTheme="minorHAnsi" w:cstheme="minorHAnsi"/>
        </w:rPr>
        <w:lastRenderedPageBreak/>
        <w:t>para o exercício de cargo em comissão ou de confiança, ou ainda, de função gratificada na Administração Pública direta e indireta, compreendido ajuste mediante designação reciprocas? (Súmula vinculante nº 13 - STF)</w:t>
      </w:r>
    </w:p>
    <w:p w14:paraId="11857330"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ab/>
      </w:r>
      <w:r w:rsidRPr="00CB63E5">
        <w:rPr>
          <w:rFonts w:asciiTheme="minorHAnsi" w:hAnsiTheme="minorHAnsi" w:cstheme="minorHAnsi"/>
        </w:rPr>
        <w:tab/>
      </w:r>
      <w:r w:rsidRPr="00CB63E5">
        <w:rPr>
          <w:rFonts w:asciiTheme="minorHAnsi" w:hAnsiTheme="minorHAnsi" w:cstheme="minorHAnsi"/>
        </w:rPr>
        <w:tab/>
      </w:r>
      <w:proofErr w:type="gramStart"/>
      <w:r w:rsidRPr="00CB63E5">
        <w:rPr>
          <w:rFonts w:asciiTheme="minorHAnsi" w:hAnsiTheme="minorHAnsi" w:cstheme="minorHAnsi"/>
        </w:rPr>
        <w:t>(  )</w:t>
      </w:r>
      <w:proofErr w:type="gramEnd"/>
      <w:r w:rsidRPr="00CB63E5">
        <w:rPr>
          <w:rFonts w:asciiTheme="minorHAnsi" w:hAnsiTheme="minorHAnsi" w:cstheme="minorHAnsi"/>
        </w:rPr>
        <w:t xml:space="preserve"> Não</w:t>
      </w:r>
      <w:r w:rsidRPr="00CB63E5">
        <w:rPr>
          <w:rFonts w:asciiTheme="minorHAnsi" w:hAnsiTheme="minorHAnsi" w:cstheme="minorHAnsi"/>
        </w:rPr>
        <w:tab/>
      </w:r>
      <w:r w:rsidRPr="00CB63E5">
        <w:rPr>
          <w:rFonts w:asciiTheme="minorHAnsi" w:hAnsiTheme="minorHAnsi" w:cstheme="minorHAnsi"/>
        </w:rPr>
        <w:tab/>
      </w:r>
      <w:r w:rsidRPr="00CB63E5">
        <w:rPr>
          <w:rFonts w:asciiTheme="minorHAnsi" w:hAnsiTheme="minorHAnsi" w:cstheme="minorHAnsi"/>
        </w:rPr>
        <w:tab/>
        <w:t>(  ) Sim</w:t>
      </w:r>
    </w:p>
    <w:p w14:paraId="47A0B02F"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CB63E5" w14:paraId="287B42E1" w14:textId="77777777" w:rsidTr="004151C9">
        <w:tc>
          <w:tcPr>
            <w:tcW w:w="4697" w:type="dxa"/>
            <w:shd w:val="clear" w:color="auto" w:fill="auto"/>
          </w:tcPr>
          <w:p w14:paraId="7A93DA4E"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c>
          <w:tcPr>
            <w:tcW w:w="4699" w:type="dxa"/>
            <w:shd w:val="clear" w:color="auto" w:fill="auto"/>
          </w:tcPr>
          <w:p w14:paraId="152ADD5F"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r>
      <w:tr w:rsidR="00DF558F" w:rsidRPr="00CB63E5" w14:paraId="6CFB5B4E" w14:textId="77777777" w:rsidTr="004151C9">
        <w:tc>
          <w:tcPr>
            <w:tcW w:w="4697" w:type="dxa"/>
            <w:shd w:val="clear" w:color="auto" w:fill="auto"/>
          </w:tcPr>
          <w:p w14:paraId="1BC18283"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c>
          <w:tcPr>
            <w:tcW w:w="4699" w:type="dxa"/>
            <w:shd w:val="clear" w:color="auto" w:fill="auto"/>
          </w:tcPr>
          <w:p w14:paraId="69B8AE15"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r>
      <w:tr w:rsidR="00DF558F" w:rsidRPr="00CB63E5" w14:paraId="6C501D36" w14:textId="77777777" w:rsidTr="004151C9">
        <w:tc>
          <w:tcPr>
            <w:tcW w:w="4697" w:type="dxa"/>
            <w:shd w:val="clear" w:color="auto" w:fill="auto"/>
          </w:tcPr>
          <w:p w14:paraId="01EAACF6"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c>
          <w:tcPr>
            <w:tcW w:w="4699" w:type="dxa"/>
            <w:shd w:val="clear" w:color="auto" w:fill="auto"/>
          </w:tcPr>
          <w:p w14:paraId="22FA02F4"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r>
    </w:tbl>
    <w:p w14:paraId="587D97E7" w14:textId="77777777" w:rsidR="00DF558F" w:rsidRPr="00CB63E5" w:rsidRDefault="00DF558F" w:rsidP="000D6611">
      <w:pPr>
        <w:tabs>
          <w:tab w:val="left" w:pos="6735"/>
        </w:tabs>
        <w:autoSpaceDE w:val="0"/>
        <w:autoSpaceDN w:val="0"/>
        <w:adjustRightInd w:val="0"/>
        <w:spacing w:before="120" w:after="120" w:line="276" w:lineRule="auto"/>
        <w:ind w:left="567"/>
        <w:jc w:val="both"/>
        <w:rPr>
          <w:rFonts w:asciiTheme="minorHAnsi" w:hAnsiTheme="minorHAnsi" w:cstheme="minorHAns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CB63E5" w14:paraId="12E22793" w14:textId="77777777" w:rsidTr="004151C9">
        <w:tc>
          <w:tcPr>
            <w:tcW w:w="4697" w:type="dxa"/>
            <w:shd w:val="clear" w:color="auto" w:fill="auto"/>
          </w:tcPr>
          <w:p w14:paraId="65395959"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c>
          <w:tcPr>
            <w:tcW w:w="4699" w:type="dxa"/>
            <w:shd w:val="clear" w:color="auto" w:fill="auto"/>
          </w:tcPr>
          <w:p w14:paraId="6425A2C4"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r>
      <w:tr w:rsidR="00DF558F" w:rsidRPr="00CB63E5" w14:paraId="11370A60" w14:textId="77777777" w:rsidTr="004151C9">
        <w:tc>
          <w:tcPr>
            <w:tcW w:w="4697" w:type="dxa"/>
            <w:shd w:val="clear" w:color="auto" w:fill="auto"/>
          </w:tcPr>
          <w:p w14:paraId="0914FB3C"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c>
          <w:tcPr>
            <w:tcW w:w="4699" w:type="dxa"/>
            <w:shd w:val="clear" w:color="auto" w:fill="auto"/>
          </w:tcPr>
          <w:p w14:paraId="04F6F58E"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r>
      <w:tr w:rsidR="00DF558F" w:rsidRPr="00CB63E5" w14:paraId="184C7EA5" w14:textId="77777777" w:rsidTr="004151C9">
        <w:tc>
          <w:tcPr>
            <w:tcW w:w="4697" w:type="dxa"/>
            <w:shd w:val="clear" w:color="auto" w:fill="auto"/>
          </w:tcPr>
          <w:p w14:paraId="0795CAC9"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c>
          <w:tcPr>
            <w:tcW w:w="4699" w:type="dxa"/>
            <w:shd w:val="clear" w:color="auto" w:fill="auto"/>
          </w:tcPr>
          <w:p w14:paraId="1891468E"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r>
    </w:tbl>
    <w:p w14:paraId="49A3373D"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CB63E5" w14:paraId="6D4E774A"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8AFAF3"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A0350"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b/>
                <w:bCs/>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DCF08"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b/>
                <w:bCs/>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C3DDF"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b/>
                <w:bCs/>
              </w:rPr>
              <w:t>Parente por afinidade (familiares do cônjuge).</w:t>
            </w:r>
          </w:p>
        </w:tc>
      </w:tr>
      <w:tr w:rsidR="00DF558F" w:rsidRPr="00CB63E5" w14:paraId="3C6B17ED"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34592"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b/>
                <w:bCs/>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0DD44"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2A7C"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940A"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Padrasto, madrasta, enteado(a), sogro(a), genro e nora.</w:t>
            </w:r>
          </w:p>
        </w:tc>
      </w:tr>
      <w:tr w:rsidR="00DF558F" w:rsidRPr="00CB63E5" w14:paraId="38202CD7"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C632"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b/>
                <w:bCs/>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D69F8"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72809"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7AC0C"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Cunhado(a), avô e avó do cônjuge.</w:t>
            </w:r>
          </w:p>
        </w:tc>
      </w:tr>
      <w:tr w:rsidR="00DF558F" w:rsidRPr="00CB63E5" w14:paraId="469C2F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4FDD6"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b/>
                <w:bCs/>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ACA64"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33B63"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A35BC"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Concunhado(a).</w:t>
            </w:r>
          </w:p>
        </w:tc>
      </w:tr>
    </w:tbl>
    <w:p w14:paraId="70C44507" w14:textId="77777777" w:rsidR="00DF558F" w:rsidRPr="00CB63E5" w:rsidRDefault="00DF558F" w:rsidP="000D6611">
      <w:pPr>
        <w:numPr>
          <w:ilvl w:val="0"/>
          <w:numId w:val="23"/>
        </w:numPr>
        <w:suppressAutoHyphen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Para os fins requeridos no inciso IV, do artigo 14° da Lei Federal n° 14.133/2021</w:t>
      </w:r>
      <w:r w:rsidRPr="00CB63E5">
        <w:rPr>
          <w:rFonts w:asciiTheme="minorHAnsi" w:hAnsiTheme="minorHAnsi" w:cstheme="minorHAnsi"/>
          <w:color w:val="C00000"/>
        </w:rPr>
        <w:t>,</w:t>
      </w:r>
      <w:r w:rsidRPr="00CB63E5">
        <w:rPr>
          <w:rFonts w:asciiTheme="minorHAnsi" w:hAnsiTheme="minorHAnsi" w:cstheme="minorHAnsi"/>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4990D90" w14:textId="77777777" w:rsidR="00DF558F" w:rsidRPr="00CB63E5" w:rsidRDefault="00DF558F" w:rsidP="000D6611">
      <w:pPr>
        <w:spacing w:before="120" w:after="120" w:line="276" w:lineRule="auto"/>
        <w:jc w:val="both"/>
        <w:rPr>
          <w:rFonts w:asciiTheme="minorHAnsi" w:hAnsiTheme="minorHAnsi" w:cstheme="minorHAnsi"/>
        </w:rPr>
      </w:pPr>
      <w:r w:rsidRPr="00CB63E5">
        <w:rPr>
          <w:rFonts w:asciiTheme="minorHAnsi" w:hAnsiTheme="minorHAnsi" w:cstheme="minorHAnsi"/>
        </w:rPr>
        <w:t>____________, ______ de _____________ de 2024.</w:t>
      </w:r>
    </w:p>
    <w:p w14:paraId="6EAA1611"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rPr>
        <w:t>____________________________________________________________</w:t>
      </w:r>
    </w:p>
    <w:p w14:paraId="0E1D7254" w14:textId="77777777" w:rsidR="00DF558F" w:rsidRPr="00886C55" w:rsidRDefault="00DF558F" w:rsidP="000D6611">
      <w:pPr>
        <w:pStyle w:val="Ttulo"/>
        <w:spacing w:before="120" w:after="120" w:line="276" w:lineRule="auto"/>
        <w:rPr>
          <w:rFonts w:cs="Arial"/>
          <w:i w:val="0"/>
          <w:sz w:val="24"/>
          <w:szCs w:val="24"/>
        </w:rPr>
      </w:pPr>
      <w:r w:rsidRPr="00CB63E5">
        <w:rPr>
          <w:rFonts w:asciiTheme="minorHAnsi" w:hAnsiTheme="minorHAnsi" w:cstheme="minorHAnsi"/>
          <w:i w:val="0"/>
          <w:sz w:val="24"/>
          <w:szCs w:val="24"/>
        </w:rPr>
        <w:t>(nome completo do representante da empresa, n° do R.G. e assinatura</w:t>
      </w:r>
      <w:r w:rsidRPr="00886C55">
        <w:rPr>
          <w:rFonts w:cs="Arial"/>
          <w:i w:val="0"/>
          <w:sz w:val="24"/>
          <w:szCs w:val="24"/>
        </w:rPr>
        <w:t>).</w:t>
      </w:r>
    </w:p>
    <w:p w14:paraId="1AB7C694" w14:textId="77777777" w:rsidR="00DF558F" w:rsidRPr="00DC488F" w:rsidRDefault="00DF558F" w:rsidP="000D6611">
      <w:pPr>
        <w:spacing w:before="11" w:line="276" w:lineRule="auto"/>
        <w:rPr>
          <w:rFonts w:asciiTheme="minorHAnsi" w:eastAsia="Arial" w:hAnsiTheme="minorHAnsi" w:cstheme="minorHAnsi"/>
        </w:rPr>
      </w:pPr>
    </w:p>
    <w:p w14:paraId="1749C8E0" w14:textId="77777777" w:rsidR="00DF558F" w:rsidRPr="00DC488F" w:rsidRDefault="00DF558F" w:rsidP="000D6611">
      <w:pPr>
        <w:spacing w:before="11" w:line="276" w:lineRule="auto"/>
        <w:rPr>
          <w:rFonts w:asciiTheme="minorHAnsi" w:eastAsia="Arial" w:hAnsiTheme="minorHAnsi" w:cstheme="minorHAnsi"/>
        </w:rPr>
      </w:pPr>
    </w:p>
    <w:p w14:paraId="04ABFA31" w14:textId="77777777" w:rsidR="00DF558F" w:rsidRPr="00DC488F" w:rsidRDefault="00DF558F" w:rsidP="000D6611">
      <w:pPr>
        <w:pStyle w:val="ParagraphStyle"/>
        <w:spacing w:line="276" w:lineRule="auto"/>
        <w:jc w:val="both"/>
        <w:rPr>
          <w:rFonts w:asciiTheme="minorHAnsi" w:hAnsiTheme="minorHAnsi" w:cstheme="minorHAnsi"/>
          <w:b/>
        </w:rPr>
      </w:pPr>
    </w:p>
    <w:p w14:paraId="54A9E1D9" w14:textId="77777777" w:rsidR="00DF558F" w:rsidRPr="00DC488F" w:rsidRDefault="00DF558F" w:rsidP="000D6611">
      <w:pPr>
        <w:pStyle w:val="ParagraphStyle"/>
        <w:spacing w:line="276" w:lineRule="auto"/>
        <w:jc w:val="both"/>
        <w:rPr>
          <w:rFonts w:asciiTheme="minorHAnsi" w:hAnsiTheme="minorHAnsi" w:cstheme="minorHAnsi"/>
          <w:b/>
        </w:rPr>
      </w:pPr>
      <w:r w:rsidRPr="00DC488F">
        <w:rPr>
          <w:rFonts w:asciiTheme="minorHAnsi" w:hAnsiTheme="minorHAnsi" w:cstheme="minorHAnsi"/>
          <w:b/>
        </w:rPr>
        <w:t>(em papel timbrado da Empresa)</w:t>
      </w:r>
    </w:p>
    <w:p w14:paraId="144A1694" w14:textId="77777777" w:rsidR="00DF558F" w:rsidRPr="00DC488F" w:rsidRDefault="00DF558F" w:rsidP="000D6611">
      <w:pPr>
        <w:spacing w:before="11" w:line="276" w:lineRule="auto"/>
        <w:rPr>
          <w:rFonts w:asciiTheme="minorHAnsi" w:eastAsia="Arial" w:hAnsiTheme="minorHAnsi" w:cstheme="minorHAnsi"/>
        </w:rPr>
      </w:pPr>
    </w:p>
    <w:p w14:paraId="7950EFF2" w14:textId="77777777" w:rsidR="00DF558F" w:rsidRPr="00DC488F" w:rsidRDefault="00DF558F" w:rsidP="000D6611">
      <w:pPr>
        <w:pStyle w:val="ParagraphStyle"/>
        <w:pBdr>
          <w:top w:val="single" w:sz="6" w:space="0" w:color="000000"/>
          <w:bottom w:val="single" w:sz="6" w:space="0" w:color="000000"/>
        </w:pBdr>
        <w:shd w:val="clear" w:color="auto" w:fill="C5E0B3" w:themeFill="accent6" w:themeFillTint="66"/>
        <w:spacing w:line="276" w:lineRule="auto"/>
        <w:jc w:val="center"/>
        <w:rPr>
          <w:rFonts w:asciiTheme="minorHAnsi" w:hAnsiTheme="minorHAnsi" w:cstheme="minorHAnsi"/>
          <w:b/>
          <w:bCs/>
        </w:rPr>
      </w:pPr>
      <w:r w:rsidRPr="00DC488F">
        <w:rPr>
          <w:rFonts w:asciiTheme="minorHAnsi" w:hAnsiTheme="minorHAnsi" w:cstheme="minorHAnsi"/>
          <w:b/>
          <w:bCs/>
        </w:rPr>
        <w:t xml:space="preserve">ANEXO </w:t>
      </w:r>
      <w:r>
        <w:rPr>
          <w:rFonts w:asciiTheme="minorHAnsi" w:hAnsiTheme="minorHAnsi" w:cstheme="minorHAnsi"/>
          <w:b/>
          <w:bCs/>
        </w:rPr>
        <w:t>IV</w:t>
      </w:r>
      <w:bookmarkStart w:id="8" w:name="_Hlk113307223"/>
      <w:r w:rsidRPr="00DC488F">
        <w:rPr>
          <w:rFonts w:asciiTheme="minorHAnsi" w:hAnsiTheme="minorHAnsi" w:cstheme="minorHAnsi"/>
          <w:b/>
          <w:bCs/>
        </w:rPr>
        <w:t>- MODELO DE DECLARAÇÃO DE MICROEMPRESA OU EMPRESA DE PEQUENO PORTE</w:t>
      </w:r>
      <w:bookmarkEnd w:id="8"/>
    </w:p>
    <w:p w14:paraId="3112225B" w14:textId="77777777" w:rsidR="00DF558F" w:rsidRPr="00DC488F" w:rsidRDefault="00DF558F" w:rsidP="000D6611">
      <w:pPr>
        <w:pStyle w:val="ParagraphStyle"/>
        <w:spacing w:line="276" w:lineRule="auto"/>
        <w:rPr>
          <w:rFonts w:asciiTheme="minorHAnsi" w:hAnsiTheme="minorHAnsi" w:cstheme="minorHAnsi"/>
        </w:rPr>
      </w:pPr>
    </w:p>
    <w:p w14:paraId="1FBCD840" w14:textId="7A914819"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 xml:space="preserve">PROCESSO ADMINISTRATIVO Nº </w:t>
      </w:r>
      <w:r w:rsidR="00457930">
        <w:rPr>
          <w:rFonts w:cstheme="minorHAnsi"/>
          <w:b/>
          <w:bCs/>
          <w:sz w:val="24"/>
          <w:szCs w:val="24"/>
        </w:rPr>
        <w:t>011</w:t>
      </w:r>
      <w:r w:rsidRPr="00DC488F">
        <w:rPr>
          <w:rFonts w:cstheme="minorHAnsi"/>
          <w:b/>
          <w:bCs/>
          <w:sz w:val="24"/>
          <w:szCs w:val="24"/>
        </w:rPr>
        <w:t>/202</w:t>
      </w:r>
      <w:r>
        <w:rPr>
          <w:rFonts w:cstheme="minorHAnsi"/>
          <w:b/>
          <w:bCs/>
          <w:sz w:val="24"/>
          <w:szCs w:val="24"/>
        </w:rPr>
        <w:t>4</w:t>
      </w:r>
    </w:p>
    <w:p w14:paraId="2AC0C4E6" w14:textId="77777777" w:rsidR="00DF558F" w:rsidRPr="00DC488F" w:rsidRDefault="00DF558F" w:rsidP="000D6611">
      <w:pPr>
        <w:pStyle w:val="SemEspaamento"/>
        <w:spacing w:line="276" w:lineRule="auto"/>
        <w:jc w:val="both"/>
        <w:rPr>
          <w:rFonts w:cstheme="minorHAnsi"/>
          <w:b/>
          <w:bCs/>
          <w:sz w:val="24"/>
          <w:szCs w:val="24"/>
        </w:rPr>
      </w:pPr>
    </w:p>
    <w:p w14:paraId="404E877E" w14:textId="230889F6"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DISPENSA DE LICITAÇÃO Nº 0</w:t>
      </w:r>
      <w:r w:rsidR="00457930">
        <w:rPr>
          <w:rFonts w:cstheme="minorHAnsi"/>
          <w:b/>
          <w:bCs/>
          <w:sz w:val="24"/>
          <w:szCs w:val="24"/>
        </w:rPr>
        <w:t>6</w:t>
      </w:r>
      <w:r w:rsidRPr="00DC488F">
        <w:rPr>
          <w:rFonts w:cstheme="minorHAnsi"/>
          <w:b/>
          <w:bCs/>
          <w:sz w:val="24"/>
          <w:szCs w:val="24"/>
        </w:rPr>
        <w:t>/202</w:t>
      </w:r>
      <w:r>
        <w:rPr>
          <w:rFonts w:cstheme="minorHAnsi"/>
          <w:b/>
          <w:bCs/>
          <w:sz w:val="24"/>
          <w:szCs w:val="24"/>
        </w:rPr>
        <w:t>4</w:t>
      </w:r>
    </w:p>
    <w:p w14:paraId="1FB0C1BF" w14:textId="77777777" w:rsidR="00DF558F" w:rsidRPr="00DC488F" w:rsidRDefault="00DF558F" w:rsidP="000D6611">
      <w:pPr>
        <w:spacing w:line="276" w:lineRule="auto"/>
        <w:jc w:val="both"/>
        <w:rPr>
          <w:rFonts w:asciiTheme="minorHAnsi" w:hAnsiTheme="minorHAnsi" w:cstheme="minorHAnsi"/>
        </w:rPr>
      </w:pPr>
    </w:p>
    <w:p w14:paraId="5B056F1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PARA O AGENTE DE CONTRAÇÃO e EQUIPE DE APOIO</w:t>
      </w:r>
    </w:p>
    <w:p w14:paraId="7A84843F" w14:textId="77777777" w:rsidR="00DF558F" w:rsidRPr="00DC488F" w:rsidRDefault="00DF558F" w:rsidP="000D6611">
      <w:pPr>
        <w:pStyle w:val="ParagraphStyle"/>
        <w:spacing w:line="276" w:lineRule="auto"/>
        <w:jc w:val="both"/>
        <w:rPr>
          <w:rFonts w:asciiTheme="minorHAnsi" w:hAnsiTheme="minorHAnsi" w:cstheme="minorHAnsi"/>
        </w:rPr>
      </w:pPr>
    </w:p>
    <w:p w14:paraId="48D2677D"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 xml:space="preserve">PREFEITURA MUNICIPAL DE </w:t>
      </w:r>
      <w:r w:rsidR="00437D82">
        <w:rPr>
          <w:rFonts w:asciiTheme="minorHAnsi" w:hAnsiTheme="minorHAnsi" w:cstheme="minorHAnsi"/>
        </w:rPr>
        <w:t>CAFEARA</w:t>
      </w:r>
      <w:r w:rsidRPr="00DC488F">
        <w:rPr>
          <w:rFonts w:asciiTheme="minorHAnsi" w:hAnsiTheme="minorHAnsi" w:cstheme="minorHAnsi"/>
        </w:rPr>
        <w:t xml:space="preserve"> – PR</w:t>
      </w:r>
    </w:p>
    <w:p w14:paraId="4AD8F0F7" w14:textId="77777777" w:rsidR="00DF558F" w:rsidRPr="00DC488F"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7FA1034D" w14:textId="5F249D18" w:rsidR="00DF558F" w:rsidRPr="00DC488F" w:rsidRDefault="00DF558F" w:rsidP="00437D82">
      <w:pPr>
        <w:pStyle w:val="ParagraphStyle"/>
        <w:spacing w:line="276" w:lineRule="auto"/>
        <w:rPr>
          <w:rFonts w:asciiTheme="minorHAnsi" w:hAnsiTheme="minorHAnsi" w:cstheme="minorHAnsi"/>
        </w:rPr>
      </w:pPr>
      <w:r w:rsidRPr="00DC488F">
        <w:rPr>
          <w:rFonts w:asciiTheme="minorHAnsi" w:hAnsiTheme="minorHAnsi" w:cstheme="minorHAnsi"/>
        </w:rPr>
        <w:t xml:space="preserve">Declaramos, sob as sanções administrativas cabíveis e as penas da lei, para os devidos fins e especialmente no que se referir a </w:t>
      </w:r>
      <w:r w:rsidRPr="00DC488F">
        <w:rPr>
          <w:rFonts w:asciiTheme="minorHAnsi" w:hAnsiTheme="minorHAnsi" w:cstheme="minorHAnsi"/>
          <w:b/>
          <w:bCs/>
        </w:rPr>
        <w:t>DISPENSA DE LICITAÇÃO  nº 0</w:t>
      </w:r>
      <w:r w:rsidR="00457930">
        <w:rPr>
          <w:rFonts w:asciiTheme="minorHAnsi" w:hAnsiTheme="minorHAnsi" w:cstheme="minorHAnsi"/>
          <w:b/>
          <w:bCs/>
        </w:rPr>
        <w:t>6</w:t>
      </w:r>
      <w:r w:rsidRPr="00DC488F">
        <w:rPr>
          <w:rFonts w:asciiTheme="minorHAnsi" w:hAnsiTheme="minorHAnsi" w:cstheme="minorHAnsi"/>
          <w:b/>
          <w:bCs/>
        </w:rPr>
        <w:t>/202</w:t>
      </w:r>
      <w:r>
        <w:rPr>
          <w:rFonts w:asciiTheme="minorHAnsi" w:hAnsiTheme="minorHAnsi" w:cstheme="minorHAnsi"/>
          <w:b/>
          <w:bCs/>
        </w:rPr>
        <w:t>4</w:t>
      </w:r>
      <w:r w:rsidRPr="00DC488F">
        <w:rPr>
          <w:rFonts w:asciiTheme="minorHAnsi" w:hAnsiTheme="minorHAnsi" w:cstheme="minorHAnsi"/>
          <w:b/>
          <w:bCs/>
        </w:rPr>
        <w:t xml:space="preserve"> </w:t>
      </w:r>
      <w:r w:rsidRPr="00DC488F">
        <w:rPr>
          <w:rFonts w:asciiTheme="minorHAnsi" w:hAnsiTheme="minorHAnsi" w:cstheme="minorHAnsi"/>
        </w:rPr>
        <w:t>- PM</w:t>
      </w:r>
      <w:r>
        <w:rPr>
          <w:rFonts w:asciiTheme="minorHAnsi" w:hAnsiTheme="minorHAnsi" w:cstheme="minorHAnsi"/>
        </w:rPr>
        <w:t>G</w:t>
      </w:r>
      <w:r w:rsidRPr="00DC488F">
        <w:rPr>
          <w:rFonts w:asciiTheme="minorHAnsi" w:hAnsiTheme="minorHAnsi" w:cstheme="minorHAnsi"/>
        </w:rPr>
        <w:t xml:space="preserve"> ,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DC488F">
        <w:rPr>
          <w:rFonts w:asciiTheme="minorHAnsi" w:hAnsiTheme="minorHAnsi" w:cstheme="minorHAnsi"/>
          <w:b/>
          <w:bCs/>
        </w:rPr>
        <w:t xml:space="preserve">[microempresa/empresa de pequeno porte] </w:t>
      </w:r>
      <w:r w:rsidRPr="00DC488F">
        <w:rPr>
          <w:rFonts w:asciiTheme="minorHAnsi" w:hAnsiTheme="minorHAnsi" w:cstheme="minorHAnsi"/>
        </w:rPr>
        <w:t>nos termos da legislação vigente, não possuindo nenhum dos impedimentos previstos no § 4.º do artigo 3.º da Lei Complementar n. 123/2006.</w:t>
      </w:r>
    </w:p>
    <w:p w14:paraId="5F089D6D" w14:textId="77777777" w:rsidR="00DF558F" w:rsidRPr="00DC488F" w:rsidRDefault="00DF558F" w:rsidP="000D6611">
      <w:pPr>
        <w:pStyle w:val="ParagraphStyle"/>
        <w:tabs>
          <w:tab w:val="left" w:pos="705"/>
          <w:tab w:val="left" w:pos="1140"/>
          <w:tab w:val="left" w:pos="1695"/>
          <w:tab w:val="left" w:pos="2700"/>
        </w:tabs>
        <w:spacing w:after="120" w:line="276" w:lineRule="auto"/>
        <w:jc w:val="both"/>
        <w:rPr>
          <w:rFonts w:asciiTheme="minorHAnsi" w:hAnsiTheme="minorHAnsi" w:cstheme="minorHAnsi"/>
          <w:b/>
          <w:bCs/>
          <w:color w:val="000000" w:themeColor="text1"/>
        </w:rPr>
      </w:pPr>
      <w:r w:rsidRPr="00DC488F">
        <w:rPr>
          <w:rFonts w:asciiTheme="minorHAnsi" w:hAnsiTheme="minorHAnsi" w:cstheme="minorHAnsi"/>
          <w:b/>
          <w:bCs/>
          <w:color w:val="000000" w:themeColor="text1"/>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p>
    <w:p w14:paraId="688C538F" w14:textId="77777777" w:rsidR="00DF558F" w:rsidRPr="00DC488F"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6A6E838B" w14:textId="77777777" w:rsidR="00DF558F" w:rsidRPr="00DC488F" w:rsidRDefault="00DF558F" w:rsidP="000D6611">
      <w:pPr>
        <w:pStyle w:val="ParagraphStyle"/>
        <w:spacing w:line="276" w:lineRule="auto"/>
        <w:rPr>
          <w:rFonts w:asciiTheme="minorHAnsi" w:hAnsiTheme="minorHAnsi" w:cstheme="minorHAnsi"/>
        </w:rPr>
      </w:pPr>
      <w:r w:rsidRPr="00DC488F">
        <w:rPr>
          <w:rFonts w:asciiTheme="minorHAnsi" w:hAnsiTheme="minorHAnsi" w:cstheme="minorHAnsi"/>
        </w:rPr>
        <w:t>LOCAL e DATA</w:t>
      </w:r>
    </w:p>
    <w:p w14:paraId="2CB9493C" w14:textId="77777777" w:rsidR="00DF558F" w:rsidRPr="00DC488F" w:rsidRDefault="00DF558F" w:rsidP="000D6611">
      <w:pPr>
        <w:pStyle w:val="Centered"/>
        <w:spacing w:line="276" w:lineRule="auto"/>
        <w:rPr>
          <w:rFonts w:asciiTheme="minorHAnsi" w:hAnsiTheme="minorHAnsi" w:cstheme="minorHAnsi"/>
        </w:rPr>
      </w:pPr>
    </w:p>
    <w:p w14:paraId="5B3B3F30"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__________________________</w:t>
      </w:r>
    </w:p>
    <w:p w14:paraId="0AF3FDB7"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Nome e assinatura do representante legal da empresa</w:t>
      </w:r>
    </w:p>
    <w:p w14:paraId="4D5910D3"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 xml:space="preserve">RG n º </w:t>
      </w:r>
    </w:p>
    <w:p w14:paraId="6CE74318" w14:textId="77777777" w:rsidR="00DF558F" w:rsidRPr="00DC488F" w:rsidRDefault="00DF558F" w:rsidP="000D6611">
      <w:pPr>
        <w:pStyle w:val="ParagraphStyle"/>
        <w:spacing w:line="276" w:lineRule="auto"/>
        <w:jc w:val="both"/>
        <w:rPr>
          <w:rFonts w:asciiTheme="minorHAnsi" w:hAnsiTheme="minorHAnsi" w:cstheme="minorHAnsi"/>
        </w:rPr>
      </w:pPr>
    </w:p>
    <w:p w14:paraId="7F05E4C1" w14:textId="77777777" w:rsidR="00DF558F" w:rsidRPr="00DC488F" w:rsidRDefault="00DF558F" w:rsidP="000D6611">
      <w:pPr>
        <w:pStyle w:val="ParagraphStyle"/>
        <w:spacing w:line="276" w:lineRule="auto"/>
        <w:jc w:val="both"/>
        <w:rPr>
          <w:rFonts w:asciiTheme="minorHAnsi" w:hAnsiTheme="minorHAnsi" w:cstheme="minorHAnsi"/>
        </w:rPr>
      </w:pPr>
    </w:p>
    <w:p w14:paraId="2025B5D4" w14:textId="77777777" w:rsidR="00DF558F" w:rsidRDefault="00DF558F" w:rsidP="000D6611">
      <w:pPr>
        <w:spacing w:line="276" w:lineRule="auto"/>
        <w:rPr>
          <w:rFonts w:asciiTheme="minorHAnsi" w:hAnsiTheme="minorHAnsi" w:cstheme="minorHAnsi"/>
          <w:b/>
          <w:bCs/>
          <w:i/>
          <w:iCs/>
          <w:u w:val="single"/>
        </w:rPr>
      </w:pPr>
    </w:p>
    <w:p w14:paraId="61BD4747" w14:textId="77777777" w:rsidR="00437D82" w:rsidRDefault="00437D82" w:rsidP="000D6611">
      <w:pPr>
        <w:spacing w:line="276" w:lineRule="auto"/>
        <w:rPr>
          <w:rFonts w:asciiTheme="minorHAnsi" w:hAnsiTheme="minorHAnsi" w:cstheme="minorHAnsi"/>
          <w:b/>
          <w:bCs/>
          <w:i/>
          <w:iCs/>
          <w:u w:val="single"/>
        </w:rPr>
      </w:pPr>
    </w:p>
    <w:p w14:paraId="356450A6" w14:textId="77777777" w:rsidR="00437D82" w:rsidRDefault="00437D82" w:rsidP="000D6611">
      <w:pPr>
        <w:spacing w:line="276" w:lineRule="auto"/>
        <w:rPr>
          <w:rFonts w:asciiTheme="minorHAnsi" w:hAnsiTheme="minorHAnsi" w:cstheme="minorHAnsi"/>
          <w:b/>
          <w:bCs/>
          <w:i/>
          <w:iCs/>
          <w:u w:val="single"/>
        </w:rPr>
      </w:pPr>
    </w:p>
    <w:p w14:paraId="6476D2AF" w14:textId="77777777" w:rsidR="00437D82" w:rsidRDefault="00437D82" w:rsidP="000D6611">
      <w:pPr>
        <w:spacing w:line="276" w:lineRule="auto"/>
        <w:rPr>
          <w:rFonts w:asciiTheme="minorHAnsi" w:hAnsiTheme="minorHAnsi" w:cstheme="minorHAnsi"/>
          <w:b/>
          <w:bCs/>
          <w:i/>
          <w:iCs/>
          <w:u w:val="single"/>
        </w:rPr>
      </w:pPr>
    </w:p>
    <w:p w14:paraId="3D7D705F" w14:textId="77777777" w:rsidR="00437D82" w:rsidRDefault="00437D82" w:rsidP="000D6611">
      <w:pPr>
        <w:spacing w:line="276" w:lineRule="auto"/>
        <w:rPr>
          <w:rFonts w:asciiTheme="minorHAnsi" w:hAnsiTheme="minorHAnsi" w:cstheme="minorHAnsi"/>
          <w:b/>
          <w:bCs/>
          <w:i/>
          <w:iCs/>
          <w:u w:val="single"/>
        </w:rPr>
      </w:pPr>
    </w:p>
    <w:p w14:paraId="104CBC77" w14:textId="77777777" w:rsidR="00437D82" w:rsidRPr="00DC488F" w:rsidRDefault="00437D82" w:rsidP="000D6611">
      <w:pPr>
        <w:spacing w:line="276" w:lineRule="auto"/>
        <w:rPr>
          <w:rFonts w:asciiTheme="minorHAnsi" w:hAnsiTheme="minorHAnsi" w:cstheme="minorHAnsi"/>
          <w:b/>
          <w:bCs/>
          <w:i/>
          <w:iCs/>
          <w:u w:val="single"/>
        </w:rPr>
      </w:pPr>
    </w:p>
    <w:p w14:paraId="6AE6CD70" w14:textId="77777777" w:rsidR="00DF558F" w:rsidRPr="00C7529E" w:rsidRDefault="00DF558F" w:rsidP="000D6611">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Theme="minorHAnsi" w:eastAsiaTheme="minorHAnsi" w:hAnsiTheme="minorHAnsi" w:cstheme="minorHAnsi"/>
          <w:b/>
          <w:bCs/>
          <w:lang w:eastAsia="en-US"/>
        </w:rPr>
      </w:pPr>
      <w:r w:rsidRPr="00C7529E">
        <w:rPr>
          <w:rFonts w:asciiTheme="minorHAnsi" w:eastAsiaTheme="minorHAnsi" w:hAnsiTheme="minorHAnsi" w:cstheme="minorHAnsi"/>
          <w:b/>
          <w:bCs/>
          <w:lang w:eastAsia="en-US"/>
        </w:rPr>
        <w:t>ANEXO V – MINUTA DO CONTRATO</w:t>
      </w:r>
    </w:p>
    <w:p w14:paraId="336421F9" w14:textId="77777777" w:rsidR="00DF558F" w:rsidRPr="00C7529E" w:rsidRDefault="00DF558F" w:rsidP="000D6611">
      <w:pPr>
        <w:autoSpaceDE w:val="0"/>
        <w:autoSpaceDN w:val="0"/>
        <w:adjustRightInd w:val="0"/>
        <w:spacing w:line="276" w:lineRule="auto"/>
        <w:ind w:left="-426"/>
        <w:jc w:val="center"/>
        <w:rPr>
          <w:rFonts w:asciiTheme="minorHAnsi" w:eastAsiaTheme="minorHAnsi" w:hAnsiTheme="minorHAnsi" w:cstheme="minorHAnsi"/>
          <w:lang w:eastAsia="en-US"/>
        </w:rPr>
      </w:pPr>
    </w:p>
    <w:p w14:paraId="237810AB" w14:textId="77777777" w:rsidR="00DF558F" w:rsidRPr="00C7529E" w:rsidRDefault="00DF558F" w:rsidP="000D6611">
      <w:pPr>
        <w:spacing w:line="276" w:lineRule="auto"/>
        <w:jc w:val="both"/>
        <w:rPr>
          <w:rFonts w:asciiTheme="minorHAnsi" w:hAnsiTheme="minorHAnsi" w:cstheme="minorHAnsi"/>
          <w:b/>
          <w:bCs/>
        </w:rPr>
      </w:pPr>
    </w:p>
    <w:p w14:paraId="50244756" w14:textId="77777777"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CONTRATO    Nº ____/2024.</w:t>
      </w:r>
    </w:p>
    <w:p w14:paraId="1AD19891" w14:textId="60F7B23C"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Processo Administrativo nº 00</w:t>
      </w:r>
      <w:r w:rsidR="00457930">
        <w:rPr>
          <w:rFonts w:asciiTheme="minorHAnsi" w:hAnsiTheme="minorHAnsi" w:cstheme="minorHAnsi"/>
        </w:rPr>
        <w:t>11</w:t>
      </w:r>
      <w:r w:rsidRPr="00C7529E">
        <w:rPr>
          <w:rFonts w:asciiTheme="minorHAnsi" w:hAnsiTheme="minorHAnsi" w:cstheme="minorHAnsi"/>
        </w:rPr>
        <w:t>/2024</w:t>
      </w:r>
    </w:p>
    <w:p w14:paraId="75D6C2D9" w14:textId="011C4249"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DISPENSA DELICITAÇÃO nº 00</w:t>
      </w:r>
      <w:r w:rsidR="00457930">
        <w:rPr>
          <w:rFonts w:asciiTheme="minorHAnsi" w:hAnsiTheme="minorHAnsi" w:cstheme="minorHAnsi"/>
        </w:rPr>
        <w:t>6</w:t>
      </w:r>
      <w:r w:rsidRPr="00C7529E">
        <w:rPr>
          <w:rFonts w:asciiTheme="minorHAnsi" w:hAnsiTheme="minorHAnsi" w:cstheme="minorHAnsi"/>
        </w:rPr>
        <w:t>/2024</w:t>
      </w:r>
    </w:p>
    <w:p w14:paraId="4AFDE64F" w14:textId="77777777" w:rsidR="00DF558F" w:rsidRPr="00C7529E" w:rsidRDefault="00DF558F" w:rsidP="000D6611">
      <w:pPr>
        <w:spacing w:line="276" w:lineRule="auto"/>
        <w:jc w:val="both"/>
        <w:rPr>
          <w:rFonts w:asciiTheme="minorHAnsi" w:hAnsiTheme="minorHAnsi" w:cstheme="minorHAnsi"/>
          <w:b/>
        </w:rPr>
      </w:pPr>
    </w:p>
    <w:p w14:paraId="097938B3" w14:textId="77777777" w:rsidR="00DF558F" w:rsidRPr="00C7529E"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C7529E">
        <w:rPr>
          <w:rFonts w:asciiTheme="minorHAnsi" w:hAnsiTheme="minorHAnsi" w:cstheme="minorHAnsi"/>
          <w:b/>
        </w:rPr>
        <w:t>PREÂMBULO</w:t>
      </w:r>
    </w:p>
    <w:p w14:paraId="0A80CFE5" w14:textId="77777777" w:rsidR="00DF558F" w:rsidRPr="00C7529E" w:rsidRDefault="00DF558F" w:rsidP="000D6611">
      <w:pPr>
        <w:spacing w:line="276" w:lineRule="auto"/>
        <w:jc w:val="both"/>
        <w:rPr>
          <w:rFonts w:asciiTheme="minorHAnsi" w:hAnsiTheme="minorHAnsi" w:cstheme="minorHAnsi"/>
        </w:rPr>
      </w:pPr>
    </w:p>
    <w:p w14:paraId="0AB445C2" w14:textId="77777777" w:rsidR="00DF558F" w:rsidRPr="00C7529E" w:rsidRDefault="00DF558F" w:rsidP="000D6611">
      <w:pPr>
        <w:spacing w:line="276" w:lineRule="auto"/>
        <w:jc w:val="both"/>
        <w:rPr>
          <w:rFonts w:asciiTheme="minorHAnsi" w:hAnsiTheme="minorHAnsi" w:cstheme="minorHAnsi"/>
          <w:b/>
        </w:rPr>
      </w:pPr>
      <w:r w:rsidRPr="00C7529E">
        <w:rPr>
          <w:rFonts w:asciiTheme="minorHAnsi" w:hAnsiTheme="minorHAnsi" w:cstheme="minorHAnsi"/>
          <w:b/>
        </w:rPr>
        <w:t>CONTRATO QUE ENTRE SI CELEBRAM O MUNICÍPIO DE</w:t>
      </w:r>
      <w:r w:rsidR="00D24B40">
        <w:rPr>
          <w:rFonts w:asciiTheme="minorHAnsi" w:hAnsiTheme="minorHAnsi" w:cstheme="minorHAnsi"/>
          <w:b/>
        </w:rPr>
        <w:t xml:space="preserve"> </w:t>
      </w:r>
      <w:r w:rsidR="00437D82">
        <w:rPr>
          <w:rFonts w:asciiTheme="minorHAnsi" w:hAnsiTheme="minorHAnsi" w:cstheme="minorHAnsi"/>
          <w:b/>
        </w:rPr>
        <w:t>CAFEARA</w:t>
      </w:r>
      <w:r w:rsidRPr="00C7529E">
        <w:rPr>
          <w:rFonts w:asciiTheme="minorHAnsi" w:hAnsiTheme="minorHAnsi" w:cstheme="minorHAnsi"/>
          <w:b/>
        </w:rPr>
        <w:t xml:space="preserve"> – ESTADO DO PARANÁ, E A EMPRESA _________________.</w:t>
      </w:r>
    </w:p>
    <w:p w14:paraId="40E4D47B" w14:textId="77777777" w:rsidR="00DF558F" w:rsidRPr="00C7529E" w:rsidRDefault="00DF558F" w:rsidP="000D6611">
      <w:pPr>
        <w:spacing w:line="276" w:lineRule="auto"/>
        <w:jc w:val="both"/>
        <w:rPr>
          <w:rFonts w:asciiTheme="minorHAnsi" w:hAnsiTheme="minorHAnsi" w:cstheme="minorHAnsi"/>
          <w:b/>
        </w:rPr>
      </w:pPr>
    </w:p>
    <w:p w14:paraId="25B84495" w14:textId="280FE1C2" w:rsidR="00DF558F" w:rsidRPr="00C7529E" w:rsidRDefault="00DF558F" w:rsidP="000D6611">
      <w:pPr>
        <w:spacing w:line="276" w:lineRule="auto"/>
        <w:jc w:val="both"/>
        <w:rPr>
          <w:rFonts w:asciiTheme="minorHAnsi" w:hAnsiTheme="minorHAnsi" w:cstheme="minorHAnsi"/>
          <w:color w:val="000000" w:themeColor="text1"/>
        </w:rPr>
      </w:pPr>
      <w:r w:rsidRPr="00C7529E">
        <w:rPr>
          <w:rFonts w:asciiTheme="minorHAnsi" w:hAnsiTheme="minorHAnsi" w:cstheme="minorHAnsi"/>
          <w:color w:val="000000" w:themeColor="text1"/>
        </w:rPr>
        <w:t xml:space="preserve">O </w:t>
      </w:r>
      <w:r w:rsidRPr="00C7529E">
        <w:rPr>
          <w:rFonts w:asciiTheme="minorHAnsi" w:hAnsiTheme="minorHAnsi" w:cstheme="minorHAnsi"/>
          <w:b/>
          <w:color w:val="000000" w:themeColor="text1"/>
        </w:rPr>
        <w:t xml:space="preserve">MUNICÍPIO DE </w:t>
      </w:r>
      <w:r w:rsidR="00D24B40">
        <w:rPr>
          <w:rFonts w:asciiTheme="minorHAnsi" w:hAnsiTheme="minorHAnsi" w:cstheme="minorHAnsi"/>
          <w:b/>
          <w:color w:val="000000" w:themeColor="text1"/>
        </w:rPr>
        <w:t>CAFEARA</w:t>
      </w:r>
      <w:r w:rsidRPr="00C7529E">
        <w:rPr>
          <w:rFonts w:asciiTheme="minorHAnsi" w:hAnsiTheme="minorHAnsi" w:cstheme="minorHAnsi"/>
          <w:color w:val="000000" w:themeColor="text1"/>
        </w:rPr>
        <w:t>, pessoa jurídica de direito público, inscrito no CNPJ sob n° 75.845.</w:t>
      </w:r>
      <w:r w:rsidR="00D24B40">
        <w:rPr>
          <w:rFonts w:asciiTheme="minorHAnsi" w:hAnsiTheme="minorHAnsi" w:cstheme="minorHAnsi"/>
          <w:color w:val="000000" w:themeColor="text1"/>
        </w:rPr>
        <w:t>545</w:t>
      </w:r>
      <w:r w:rsidRPr="00C7529E">
        <w:rPr>
          <w:rFonts w:asciiTheme="minorHAnsi" w:hAnsiTheme="minorHAnsi" w:cstheme="minorHAnsi"/>
          <w:color w:val="000000" w:themeColor="text1"/>
        </w:rPr>
        <w:t>/0001-</w:t>
      </w:r>
      <w:r w:rsidR="00D24B40">
        <w:rPr>
          <w:rFonts w:asciiTheme="minorHAnsi" w:hAnsiTheme="minorHAnsi" w:cstheme="minorHAnsi"/>
          <w:color w:val="000000" w:themeColor="text1"/>
        </w:rPr>
        <w:t>06</w:t>
      </w:r>
      <w:r w:rsidRPr="00C7529E">
        <w:rPr>
          <w:rFonts w:asciiTheme="minorHAnsi" w:hAnsiTheme="minorHAnsi" w:cstheme="minorHAnsi"/>
          <w:color w:val="000000" w:themeColor="text1"/>
        </w:rPr>
        <w:t xml:space="preserve">, estabelecido na </w:t>
      </w:r>
      <w:r w:rsidR="00437D82">
        <w:rPr>
          <w:rFonts w:asciiTheme="minorHAnsi" w:hAnsiTheme="minorHAnsi" w:cstheme="minorHAnsi"/>
          <w:color w:val="000000" w:themeColor="text1"/>
        </w:rPr>
        <w:t>Avenida Brasil</w:t>
      </w:r>
      <w:r w:rsidRPr="00C7529E">
        <w:rPr>
          <w:rFonts w:asciiTheme="minorHAnsi" w:hAnsiTheme="minorHAnsi" w:cstheme="minorHAnsi"/>
          <w:color w:val="000000" w:themeColor="text1"/>
        </w:rPr>
        <w:t>, nº 18</w:t>
      </w:r>
      <w:r w:rsidR="00437D82">
        <w:rPr>
          <w:rFonts w:asciiTheme="minorHAnsi" w:hAnsiTheme="minorHAnsi" w:cstheme="minorHAnsi"/>
          <w:color w:val="000000" w:themeColor="text1"/>
        </w:rPr>
        <w:t>8</w:t>
      </w:r>
      <w:r w:rsidRPr="00C7529E">
        <w:rPr>
          <w:rFonts w:asciiTheme="minorHAnsi" w:hAnsiTheme="minorHAnsi" w:cstheme="minorHAnsi"/>
          <w:color w:val="000000" w:themeColor="text1"/>
        </w:rPr>
        <w:t xml:space="preserve">, centro, </w:t>
      </w:r>
      <w:proofErr w:type="spellStart"/>
      <w:r w:rsidR="00437D82">
        <w:rPr>
          <w:rFonts w:asciiTheme="minorHAnsi" w:hAnsiTheme="minorHAnsi" w:cstheme="minorHAnsi"/>
          <w:color w:val="000000" w:themeColor="text1"/>
        </w:rPr>
        <w:t>Cafeara</w:t>
      </w:r>
      <w:proofErr w:type="spellEnd"/>
      <w:r w:rsidRPr="00C7529E">
        <w:rPr>
          <w:rFonts w:asciiTheme="minorHAnsi" w:hAnsiTheme="minorHAnsi" w:cstheme="minorHAnsi"/>
          <w:color w:val="000000" w:themeColor="text1"/>
        </w:rPr>
        <w:t xml:space="preserve">, Estado do Paraná, CEP: 86620-000, neste ato representado pelo Prefeito Municipal, Senhor </w:t>
      </w:r>
      <w:r w:rsidR="004A06C2">
        <w:rPr>
          <w:rFonts w:asciiTheme="minorHAnsi" w:hAnsiTheme="minorHAnsi" w:cstheme="minorHAnsi"/>
          <w:b/>
          <w:color w:val="000000" w:themeColor="text1"/>
        </w:rPr>
        <w:t>ELTON FÁBIO LAZARETTI</w:t>
      </w:r>
      <w:r w:rsidRPr="00C7529E">
        <w:rPr>
          <w:rFonts w:asciiTheme="minorHAnsi" w:hAnsiTheme="minorHAnsi" w:cstheme="minorHAnsi"/>
          <w:b/>
          <w:color w:val="000000" w:themeColor="text1"/>
          <w:u w:val="single"/>
        </w:rPr>
        <w:t>,</w:t>
      </w:r>
      <w:r w:rsidRPr="00C7529E">
        <w:rPr>
          <w:rFonts w:asciiTheme="minorHAnsi" w:hAnsiTheme="minorHAnsi" w:cstheme="minorHAnsi"/>
          <w:color w:val="000000" w:themeColor="text1"/>
        </w:rPr>
        <w:t xml:space="preserve"> brasileiro, portador da C.I.R.G. nº.</w:t>
      </w:r>
      <w:r w:rsidR="00D60351">
        <w:rPr>
          <w:rFonts w:asciiTheme="minorHAnsi" w:hAnsiTheme="minorHAnsi" w:cstheme="minorHAnsi"/>
          <w:color w:val="000000" w:themeColor="text1"/>
        </w:rPr>
        <w:t xml:space="preserve"> 4.934.272-1</w:t>
      </w:r>
      <w:r w:rsidRPr="00C7529E">
        <w:rPr>
          <w:rFonts w:asciiTheme="minorHAnsi" w:hAnsiTheme="minorHAnsi" w:cstheme="minorHAnsi"/>
          <w:color w:val="000000" w:themeColor="text1"/>
        </w:rPr>
        <w:t>, inscrito no CPF/MF sob nº.</w:t>
      </w:r>
      <w:r w:rsidR="00D60351">
        <w:rPr>
          <w:rFonts w:asciiTheme="minorHAnsi" w:hAnsiTheme="minorHAnsi" w:cstheme="minorHAnsi"/>
          <w:color w:val="000000" w:themeColor="text1"/>
        </w:rPr>
        <w:t>858.230.159-68</w:t>
      </w:r>
      <w:r w:rsidRPr="00C7529E">
        <w:rPr>
          <w:rFonts w:asciiTheme="minorHAnsi" w:hAnsiTheme="minorHAnsi" w:cstheme="minorHAnsi"/>
          <w:color w:val="000000" w:themeColor="text1"/>
        </w:rPr>
        <w:t xml:space="preserve">, doravante denominado </w:t>
      </w:r>
      <w:r w:rsidRPr="00C7529E">
        <w:rPr>
          <w:rFonts w:asciiTheme="minorHAnsi" w:hAnsiTheme="minorHAnsi" w:cstheme="minorHAnsi"/>
          <w:b/>
          <w:bCs/>
          <w:color w:val="000000" w:themeColor="text1"/>
        </w:rPr>
        <w:t>CONTRATANTE</w:t>
      </w:r>
      <w:r w:rsidRPr="00C7529E">
        <w:rPr>
          <w:rFonts w:asciiTheme="minorHAnsi" w:hAnsiTheme="minorHAnsi" w:cstheme="minorHAnsi"/>
          <w:color w:val="000000" w:themeColor="text1"/>
        </w:rPr>
        <w:t xml:space="preserve">, e a empresa </w:t>
      </w:r>
      <w:r w:rsidRPr="00C7529E">
        <w:rPr>
          <w:rFonts w:asciiTheme="minorHAnsi" w:hAnsiTheme="minorHAnsi" w:cstheme="minorHAnsi"/>
          <w:b/>
          <w:color w:val="000000" w:themeColor="text1"/>
        </w:rPr>
        <w:t>*********************</w:t>
      </w:r>
      <w:r w:rsidRPr="00C7529E">
        <w:rPr>
          <w:rFonts w:asciiTheme="minorHAnsi" w:hAnsiTheme="minorHAnsi" w:cstheme="minorHAnsi"/>
          <w:color w:val="000000" w:themeColor="text1"/>
        </w:rPr>
        <w:t xml:space="preserve">, inscrita no CNPJ/MF sob o nº *************, sediada na Rua ********, nº 2******, **********, ********, Município de **********, Estado do******, CEP: ********, neste ato representada pelo Sr. </w:t>
      </w:r>
      <w:r w:rsidRPr="00C7529E">
        <w:rPr>
          <w:rFonts w:asciiTheme="minorHAnsi" w:hAnsiTheme="minorHAnsi" w:cstheme="minorHAnsi"/>
          <w:b/>
          <w:color w:val="000000" w:themeColor="text1"/>
          <w:u w:val="single"/>
        </w:rPr>
        <w:t>**************</w:t>
      </w:r>
      <w:r w:rsidRPr="00C7529E">
        <w:rPr>
          <w:rFonts w:asciiTheme="minorHAnsi" w:hAnsiTheme="minorHAnsi" w:cstheme="minorHAnsi"/>
          <w:color w:val="000000" w:themeColor="text1"/>
        </w:rPr>
        <w:t xml:space="preserve">, portador(a) da Carteira de Identidade RG nº ********** SSP/PR, e CPF nº ***********, neste ato denominada </w:t>
      </w:r>
      <w:r w:rsidRPr="00C7529E">
        <w:rPr>
          <w:rFonts w:asciiTheme="minorHAnsi" w:hAnsiTheme="minorHAnsi" w:cstheme="minorHAnsi"/>
          <w:b/>
          <w:color w:val="000000" w:themeColor="text1"/>
        </w:rPr>
        <w:t>CONTRATADA</w:t>
      </w:r>
      <w:r w:rsidRPr="00C7529E">
        <w:rPr>
          <w:rFonts w:asciiTheme="minorHAnsi" w:hAnsiTheme="minorHAnsi" w:cstheme="minorHAnsi"/>
          <w:color w:val="000000" w:themeColor="text1"/>
        </w:rPr>
        <w:t>,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92BD010" w14:textId="77777777" w:rsidR="00DF558F" w:rsidRPr="00C7529E" w:rsidRDefault="00DF558F" w:rsidP="000D6611">
      <w:pPr>
        <w:spacing w:line="276" w:lineRule="auto"/>
        <w:jc w:val="both"/>
        <w:rPr>
          <w:rFonts w:asciiTheme="minorHAnsi" w:hAnsiTheme="minorHAnsi" w:cstheme="minorHAnsi"/>
        </w:rPr>
      </w:pPr>
    </w:p>
    <w:p w14:paraId="10D9B7AD" w14:textId="77777777" w:rsidR="00DF558F" w:rsidRPr="00C7529E"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C7529E">
        <w:rPr>
          <w:rFonts w:asciiTheme="minorHAnsi" w:hAnsiTheme="minorHAnsi" w:cstheme="minorHAnsi"/>
          <w:b/>
        </w:rPr>
        <w:t xml:space="preserve"> CLÁUSULA PRIMEIRA – DO OBJETO</w:t>
      </w:r>
    </w:p>
    <w:p w14:paraId="0B6834BA" w14:textId="77777777" w:rsidR="00DF558F" w:rsidRPr="00C7529E" w:rsidRDefault="00DF558F" w:rsidP="000D6611">
      <w:pPr>
        <w:spacing w:line="276" w:lineRule="auto"/>
        <w:jc w:val="both"/>
        <w:rPr>
          <w:rFonts w:asciiTheme="minorHAnsi" w:hAnsiTheme="minorHAnsi" w:cstheme="minorHAnsi"/>
        </w:rPr>
      </w:pPr>
    </w:p>
    <w:p w14:paraId="37BB84FC" w14:textId="1D943C11" w:rsidR="00DF558F" w:rsidRPr="00C7529E" w:rsidRDefault="00DF558F" w:rsidP="00457930">
      <w:pPr>
        <w:pStyle w:val="SemEspaamento"/>
        <w:spacing w:line="276" w:lineRule="auto"/>
        <w:jc w:val="both"/>
        <w:rPr>
          <w:rFonts w:eastAsia="Arial" w:cstheme="minorHAnsi"/>
          <w:b/>
        </w:rPr>
      </w:pPr>
      <w:r w:rsidRPr="00C7529E">
        <w:rPr>
          <w:rFonts w:cstheme="minorHAnsi"/>
        </w:rPr>
        <w:t>1.1. O Objeto deste contrato</w:t>
      </w:r>
      <w:r w:rsidRPr="00C7529E">
        <w:rPr>
          <w:rFonts w:eastAsia="Arial" w:cstheme="minorHAnsi"/>
          <w:b/>
        </w:rPr>
        <w:t>,</w:t>
      </w:r>
      <w:r w:rsidR="00457930">
        <w:rPr>
          <w:rFonts w:eastAsia="Arial" w:cstheme="minorHAnsi"/>
          <w:b/>
        </w:rPr>
        <w:t xml:space="preserve"> a</w:t>
      </w:r>
      <w:r w:rsidRPr="00C7529E">
        <w:rPr>
          <w:rFonts w:eastAsia="Arial" w:cstheme="minorHAnsi"/>
          <w:b/>
        </w:rPr>
        <w:t xml:space="preserve"> </w:t>
      </w:r>
      <w:r w:rsidR="00457930">
        <w:rPr>
          <w:rFonts w:cstheme="minorHAnsi"/>
          <w:b/>
          <w:bCs/>
          <w:color w:val="000000"/>
          <w:sz w:val="24"/>
          <w:szCs w:val="24"/>
        </w:rPr>
        <w:t>CONTRATAÇÃO DE EMRESA PARA PRESTAÇÃO DE SERVIÇO DE TELEMEDICINA CARDIOLÓGICA ELETROVETORCARDIOGRAMA COM TRANSMISSÃO, EMISSÃO E RECEPÇÃO DE EXAMES E LAUDOS, BEM COMO CESSÃO POR COMODATO DE 01 (UM) APARELHO DE ELETROVETORCARDIOGRAMA DIGITAL PARA ATENDER ASECRETARIA MUNICIPAL DE SAÚDE DE CAFEARA-PR</w:t>
      </w:r>
      <w:r w:rsidR="00457930">
        <w:rPr>
          <w:rFonts w:cstheme="minorHAnsi"/>
          <w:b/>
          <w:bCs/>
          <w:color w:val="000000"/>
          <w:sz w:val="24"/>
          <w:szCs w:val="24"/>
        </w:rPr>
        <w:t xml:space="preserve">. </w:t>
      </w:r>
      <w:r w:rsidRPr="00C7529E">
        <w:rPr>
          <w:rFonts w:eastAsia="Arial" w:cstheme="minorHAnsi"/>
          <w:b/>
        </w:rPr>
        <w:t>ESPECIFICAÇÕES DESCRITAS NO TERMO DE REFERÊNCIA, conforme quantidade, especificações descritas no Anexo I - Termo de Referência e conforme</w:t>
      </w:r>
      <w:r w:rsidRPr="00C7529E">
        <w:rPr>
          <w:rFonts w:cstheme="minorHAnsi"/>
        </w:rPr>
        <w:t xml:space="preserve"> proposta apresentada na </w:t>
      </w:r>
      <w:r w:rsidR="00D60351">
        <w:rPr>
          <w:rFonts w:cstheme="minorHAnsi"/>
        </w:rPr>
        <w:t xml:space="preserve">Dispensa de </w:t>
      </w:r>
      <w:r w:rsidRPr="00C7529E">
        <w:rPr>
          <w:rFonts w:cstheme="minorHAnsi"/>
        </w:rPr>
        <w:t>licitação</w:t>
      </w:r>
      <w:r w:rsidR="00D60351">
        <w:rPr>
          <w:rFonts w:cstheme="minorHAnsi"/>
        </w:rPr>
        <w:t xml:space="preserve"> </w:t>
      </w:r>
      <w:r w:rsidRPr="00C7529E">
        <w:rPr>
          <w:rFonts w:cstheme="minorHAnsi"/>
        </w:rPr>
        <w:t>nº 00</w:t>
      </w:r>
      <w:r w:rsidR="00457930">
        <w:rPr>
          <w:rFonts w:cstheme="minorHAnsi"/>
        </w:rPr>
        <w:t>6</w:t>
      </w:r>
      <w:r w:rsidRPr="00C7529E">
        <w:rPr>
          <w:rFonts w:cstheme="minorHAnsi"/>
        </w:rPr>
        <w:t>/2024, respectivamente, e que integram este instrumento, conforme abaixo:</w:t>
      </w:r>
    </w:p>
    <w:p w14:paraId="2FE980F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lastRenderedPageBreak/>
        <w:t xml:space="preserve">1.2 ITENS: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889"/>
        <w:gridCol w:w="1175"/>
        <w:gridCol w:w="1270"/>
        <w:gridCol w:w="1105"/>
      </w:tblGrid>
      <w:tr w:rsidR="00DF558F" w:rsidRPr="00C7529E" w14:paraId="2FB7B2FB" w14:textId="77777777" w:rsidTr="004151C9">
        <w:tc>
          <w:tcPr>
            <w:tcW w:w="4741" w:type="dxa"/>
          </w:tcPr>
          <w:p w14:paraId="2C05D0F6"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Descrição</w:t>
            </w:r>
          </w:p>
        </w:tc>
        <w:tc>
          <w:tcPr>
            <w:tcW w:w="889" w:type="dxa"/>
          </w:tcPr>
          <w:p w14:paraId="762E348C"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Unid.</w:t>
            </w:r>
          </w:p>
        </w:tc>
        <w:tc>
          <w:tcPr>
            <w:tcW w:w="1175" w:type="dxa"/>
          </w:tcPr>
          <w:p w14:paraId="65A2CE20"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Quant.</w:t>
            </w:r>
          </w:p>
        </w:tc>
        <w:tc>
          <w:tcPr>
            <w:tcW w:w="1270" w:type="dxa"/>
          </w:tcPr>
          <w:p w14:paraId="31CA97CA"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Valor Unit.</w:t>
            </w:r>
          </w:p>
        </w:tc>
        <w:tc>
          <w:tcPr>
            <w:tcW w:w="1105" w:type="dxa"/>
          </w:tcPr>
          <w:p w14:paraId="442DE504" w14:textId="77777777" w:rsidR="00DF558F" w:rsidRPr="00C7529E" w:rsidRDefault="00DF558F" w:rsidP="000D6611">
            <w:pPr>
              <w:spacing w:before="100" w:beforeAutospacing="1" w:after="100" w:afterAutospacing="1" w:line="276" w:lineRule="auto"/>
              <w:ind w:left="-109"/>
              <w:jc w:val="center"/>
              <w:rPr>
                <w:rFonts w:asciiTheme="minorHAnsi" w:hAnsiTheme="minorHAnsi" w:cstheme="minorHAnsi"/>
                <w:noProof/>
              </w:rPr>
            </w:pPr>
            <w:r w:rsidRPr="00C7529E">
              <w:rPr>
                <w:rFonts w:asciiTheme="minorHAnsi" w:hAnsiTheme="minorHAnsi" w:cstheme="minorHAnsi"/>
                <w:noProof/>
              </w:rPr>
              <w:t>Valor Total</w:t>
            </w:r>
          </w:p>
        </w:tc>
      </w:tr>
      <w:tr w:rsidR="00DF558F" w:rsidRPr="00C7529E" w14:paraId="651921D7" w14:textId="77777777" w:rsidTr="004151C9">
        <w:tc>
          <w:tcPr>
            <w:tcW w:w="4741" w:type="dxa"/>
          </w:tcPr>
          <w:p w14:paraId="355A0992"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5A2DFD54"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315C70CF"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42608140"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0B4B5C1B"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r>
      <w:tr w:rsidR="00DF558F" w:rsidRPr="00C7529E" w14:paraId="132CDEDD" w14:textId="77777777" w:rsidTr="004151C9">
        <w:tc>
          <w:tcPr>
            <w:tcW w:w="4741" w:type="dxa"/>
          </w:tcPr>
          <w:p w14:paraId="1034317D"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3D5B4FF8"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7317A279"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6CC103CD"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43BBB573"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r>
    </w:tbl>
    <w:p w14:paraId="3B6E6ED8" w14:textId="77777777" w:rsidR="00DF558F" w:rsidRPr="00C7529E" w:rsidRDefault="00DF558F" w:rsidP="000D6611">
      <w:pPr>
        <w:tabs>
          <w:tab w:val="left" w:pos="7455"/>
        </w:tabs>
        <w:spacing w:line="276" w:lineRule="auto"/>
        <w:jc w:val="both"/>
        <w:rPr>
          <w:rFonts w:asciiTheme="minorHAnsi" w:hAnsiTheme="minorHAnsi" w:cstheme="minorHAnsi"/>
        </w:rPr>
      </w:pPr>
    </w:p>
    <w:p w14:paraId="169F34E8" w14:textId="77777777" w:rsidR="00DF558F" w:rsidRPr="00C7529E"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C7529E">
        <w:rPr>
          <w:rFonts w:asciiTheme="minorHAnsi" w:hAnsiTheme="minorHAnsi" w:cstheme="minorHAnsi"/>
          <w:b/>
        </w:rPr>
        <w:t>CLÁUSULA SEGUNDA – VALIDADE DO CONTRATO</w:t>
      </w:r>
    </w:p>
    <w:p w14:paraId="74BD52FD" w14:textId="3A245AC6" w:rsidR="00DF558F" w:rsidRPr="0073418D" w:rsidRDefault="00DF558F" w:rsidP="000D6611">
      <w:pPr>
        <w:pStyle w:val="ParagraphStyle"/>
        <w:tabs>
          <w:tab w:val="left" w:pos="360"/>
        </w:tabs>
        <w:spacing w:line="276" w:lineRule="auto"/>
        <w:jc w:val="both"/>
        <w:rPr>
          <w:rFonts w:asciiTheme="minorHAnsi" w:hAnsiTheme="minorHAnsi" w:cstheme="minorHAnsi"/>
        </w:rPr>
      </w:pPr>
      <w:r w:rsidRPr="00C7529E">
        <w:rPr>
          <w:rFonts w:asciiTheme="minorHAnsi" w:hAnsiTheme="minorHAnsi" w:cstheme="minorHAnsi"/>
        </w:rPr>
        <w:t xml:space="preserve">15.1 – O CONTRATO, a ser firmada entre a Prefeitura Municipal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e os vencedores do certame, terá validade de </w:t>
      </w:r>
      <w:r w:rsidR="00457930">
        <w:rPr>
          <w:rFonts w:asciiTheme="minorHAnsi" w:hAnsiTheme="minorHAnsi" w:cstheme="minorHAnsi"/>
          <w:b/>
          <w:bCs/>
        </w:rPr>
        <w:t>12</w:t>
      </w:r>
      <w:r w:rsidRPr="00C7529E">
        <w:rPr>
          <w:rFonts w:asciiTheme="minorHAnsi" w:hAnsiTheme="minorHAnsi" w:cstheme="minorHAnsi"/>
          <w:b/>
          <w:bCs/>
        </w:rPr>
        <w:t xml:space="preserve"> (</w:t>
      </w:r>
      <w:r w:rsidR="00457930">
        <w:rPr>
          <w:rFonts w:asciiTheme="minorHAnsi" w:hAnsiTheme="minorHAnsi" w:cstheme="minorHAnsi"/>
          <w:b/>
          <w:bCs/>
        </w:rPr>
        <w:t>doze</w:t>
      </w:r>
      <w:r w:rsidRPr="00C7529E">
        <w:rPr>
          <w:rFonts w:asciiTheme="minorHAnsi" w:hAnsiTheme="minorHAnsi" w:cstheme="minorHAnsi"/>
          <w:b/>
          <w:bCs/>
        </w:rPr>
        <w:t>) meses</w:t>
      </w:r>
      <w:r w:rsidRPr="00C7529E">
        <w:rPr>
          <w:rFonts w:asciiTheme="minorHAnsi" w:hAnsiTheme="minorHAnsi" w:cstheme="minorHAnsi"/>
        </w:rPr>
        <w:t>, a partir da data de sua assinatura</w:t>
      </w:r>
      <w:r w:rsidR="0073418D">
        <w:rPr>
          <w:rFonts w:asciiTheme="minorHAnsi" w:hAnsiTheme="minorHAnsi" w:cstheme="minorHAnsi"/>
        </w:rPr>
        <w:t>.</w:t>
      </w:r>
    </w:p>
    <w:p w14:paraId="1E25A248" w14:textId="77777777" w:rsidR="00DF558F" w:rsidRPr="00C7529E" w:rsidRDefault="00DF558F" w:rsidP="000D6611">
      <w:pPr>
        <w:spacing w:line="276" w:lineRule="auto"/>
        <w:jc w:val="both"/>
        <w:rPr>
          <w:rFonts w:asciiTheme="minorHAnsi" w:hAnsiTheme="minorHAnsi" w:cstheme="minorHAnsi"/>
        </w:rPr>
      </w:pPr>
    </w:p>
    <w:p w14:paraId="24CF6D10"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jc w:val="center"/>
        <w:rPr>
          <w:rFonts w:cstheme="minorHAnsi"/>
          <w:b/>
          <w:bCs/>
          <w:sz w:val="24"/>
          <w:szCs w:val="24"/>
        </w:rPr>
      </w:pPr>
      <w:r w:rsidRPr="00C7529E">
        <w:rPr>
          <w:rFonts w:cstheme="minorHAnsi"/>
          <w:b/>
          <w:bCs/>
          <w:sz w:val="24"/>
          <w:szCs w:val="24"/>
        </w:rPr>
        <w:t>CLÁUSULA TERCEIRA - DA ENTREGA / E FISCALIZAÇÃO DOS ITENS OBJETO DO PREGÃO</w:t>
      </w:r>
    </w:p>
    <w:p w14:paraId="4497CE89" w14:textId="77777777" w:rsidR="00DF558F" w:rsidRPr="00C7529E" w:rsidRDefault="00DF558F" w:rsidP="000D6611">
      <w:pPr>
        <w:pStyle w:val="SemEspaamento"/>
        <w:spacing w:line="276" w:lineRule="auto"/>
        <w:rPr>
          <w:rFonts w:cstheme="minorHAnsi"/>
          <w:sz w:val="24"/>
          <w:szCs w:val="24"/>
        </w:rPr>
      </w:pPr>
    </w:p>
    <w:p w14:paraId="0EDB41CD" w14:textId="6FE403B8" w:rsidR="00DF558F" w:rsidRPr="00C7529E" w:rsidRDefault="00DF558F" w:rsidP="000D6611">
      <w:pPr>
        <w:pStyle w:val="NormalWeb"/>
        <w:spacing w:before="120" w:beforeAutospacing="0" w:after="120" w:afterAutospacing="0" w:line="276" w:lineRule="auto"/>
        <w:jc w:val="both"/>
        <w:rPr>
          <w:rFonts w:asciiTheme="minorHAnsi" w:hAnsiTheme="minorHAnsi" w:cstheme="minorHAnsi"/>
        </w:rPr>
      </w:pPr>
      <w:bookmarkStart w:id="9" w:name="_Hlk116120737"/>
      <w:r w:rsidRPr="00C7529E">
        <w:rPr>
          <w:rFonts w:asciiTheme="minorHAnsi" w:hAnsiTheme="minorHAnsi" w:cstheme="minorHAnsi"/>
          <w:b/>
        </w:rPr>
        <w:t xml:space="preserve">3.1. </w:t>
      </w:r>
      <w:r w:rsidRPr="00C7529E">
        <w:rPr>
          <w:rFonts w:asciiTheme="minorHAnsi" w:hAnsiTheme="minorHAnsi" w:cstheme="minorHAnsi"/>
        </w:rPr>
        <w:t xml:space="preserve">O objeto da presente licitação deverá ser entregue, na Secretaria Municipal de </w:t>
      </w:r>
      <w:r w:rsidR="00D60351">
        <w:rPr>
          <w:rFonts w:asciiTheme="minorHAnsi" w:hAnsiTheme="minorHAnsi" w:cstheme="minorHAnsi"/>
        </w:rPr>
        <w:t>Saúde</w:t>
      </w:r>
      <w:r w:rsidRPr="00C7529E">
        <w:rPr>
          <w:rFonts w:asciiTheme="minorHAnsi" w:hAnsiTheme="minorHAnsi" w:cstheme="minorHAnsi"/>
        </w:rPr>
        <w:t xml:space="preserve">,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localizada à </w:t>
      </w:r>
      <w:r w:rsidR="00D60351">
        <w:rPr>
          <w:rFonts w:asciiTheme="minorHAnsi" w:hAnsiTheme="minorHAnsi" w:cstheme="minorHAnsi"/>
        </w:rPr>
        <w:t>Avenida Brasil</w:t>
      </w:r>
      <w:r w:rsidRPr="00C7529E">
        <w:rPr>
          <w:rFonts w:asciiTheme="minorHAnsi" w:hAnsiTheme="minorHAnsi" w:cstheme="minorHAnsi"/>
        </w:rPr>
        <w:t xml:space="preserve">, n º </w:t>
      </w:r>
      <w:r w:rsidR="00D60351">
        <w:rPr>
          <w:rFonts w:asciiTheme="minorHAnsi" w:hAnsiTheme="minorHAnsi" w:cstheme="minorHAnsi"/>
        </w:rPr>
        <w:t>123,</w:t>
      </w:r>
      <w:r w:rsidRPr="00C7529E">
        <w:rPr>
          <w:rFonts w:asciiTheme="minorHAnsi" w:hAnsiTheme="minorHAnsi" w:cstheme="minorHAnsi"/>
        </w:rPr>
        <w:t xml:space="preserve"> Centro, após o recebimento da nota de empenho, em até 10 (dez) dias úteis e deverá ser realizada durante o horário normal de expediente (das 08h00min às 17h00min)</w:t>
      </w:r>
      <w:r w:rsidR="00D60351">
        <w:rPr>
          <w:rFonts w:asciiTheme="minorHAnsi" w:hAnsiTheme="minorHAnsi" w:cstheme="minorHAnsi"/>
        </w:rPr>
        <w:t>.</w:t>
      </w:r>
    </w:p>
    <w:p w14:paraId="0C781BC2" w14:textId="16705E72" w:rsidR="00DF558F" w:rsidRPr="00C7529E" w:rsidRDefault="00DF558F" w:rsidP="000D6611">
      <w:pPr>
        <w:spacing w:line="276" w:lineRule="auto"/>
        <w:ind w:right="5"/>
        <w:jc w:val="both"/>
        <w:rPr>
          <w:rFonts w:asciiTheme="minorHAnsi" w:hAnsiTheme="minorHAnsi" w:cstheme="minorHAnsi"/>
        </w:rPr>
      </w:pPr>
      <w:bookmarkStart w:id="10" w:name="_Hlk116120358"/>
      <w:bookmarkEnd w:id="9"/>
      <w:r w:rsidRPr="00C7529E">
        <w:rPr>
          <w:rFonts w:asciiTheme="minorHAnsi" w:hAnsiTheme="minorHAnsi" w:cstheme="minorHAnsi"/>
        </w:rPr>
        <w:t xml:space="preserve">3.1.1. Caso a verifique a impossibilidade de cumprir com o prazo de entrega estabelecido, deverá encaminhar a Prefeitura Municipal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solicitação de prorrogação de prazo de entrega, da qual deverão constar: motivo do não cumprimento do prazo, devidamente comprovado e o novo prazo previsto para entrega. </w:t>
      </w:r>
    </w:p>
    <w:p w14:paraId="76CDA37C" w14:textId="77777777" w:rsidR="00DF558F" w:rsidRPr="00C7529E" w:rsidRDefault="00DF558F" w:rsidP="000D6611">
      <w:pPr>
        <w:spacing w:line="276" w:lineRule="auto"/>
        <w:ind w:right="5"/>
        <w:jc w:val="both"/>
        <w:rPr>
          <w:rFonts w:asciiTheme="minorHAnsi" w:hAnsiTheme="minorHAnsi" w:cstheme="minorHAnsi"/>
        </w:rPr>
      </w:pPr>
    </w:p>
    <w:p w14:paraId="4A05CD39"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3.1.2.  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 </w:t>
      </w:r>
    </w:p>
    <w:p w14:paraId="5B9EE33D" w14:textId="77777777" w:rsidR="00DF558F" w:rsidRPr="00C7529E" w:rsidRDefault="00DF558F" w:rsidP="000D6611">
      <w:pPr>
        <w:spacing w:line="276" w:lineRule="auto"/>
        <w:ind w:right="5"/>
        <w:jc w:val="both"/>
        <w:rPr>
          <w:rFonts w:asciiTheme="minorHAnsi" w:hAnsiTheme="minorHAnsi" w:cstheme="minorHAnsi"/>
        </w:rPr>
      </w:pPr>
    </w:p>
    <w:p w14:paraId="79808BB3"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3.1.3. A solicitação de prorrogação de prazo será analisada pela Prefeitura Municipal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na forma da lei e de acordo com os princípios de razoabilidade e proporcionalidade, informando-se à empresa da decisão proferida. </w:t>
      </w:r>
    </w:p>
    <w:p w14:paraId="537C4B7C" w14:textId="77777777" w:rsidR="00DF558F" w:rsidRPr="00C7529E" w:rsidRDefault="00DF558F" w:rsidP="000D6611">
      <w:pPr>
        <w:spacing w:line="276" w:lineRule="auto"/>
        <w:ind w:right="5"/>
        <w:jc w:val="both"/>
        <w:rPr>
          <w:rFonts w:asciiTheme="minorHAnsi" w:hAnsiTheme="minorHAnsi" w:cstheme="minorHAnsi"/>
        </w:rPr>
      </w:pPr>
    </w:p>
    <w:p w14:paraId="6268BED1"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3.1.4. Em caso de negação da prorrogação o prazo de entrega e caso não cumpra o prazo inicial, o fornecedor ficará sujeito às penalidades previstas para atraso de entrega. </w:t>
      </w:r>
    </w:p>
    <w:p w14:paraId="676D51E8" w14:textId="77777777" w:rsidR="00DF558F" w:rsidRPr="00C7529E" w:rsidRDefault="00DF558F" w:rsidP="000D6611">
      <w:pPr>
        <w:spacing w:line="276" w:lineRule="auto"/>
        <w:ind w:right="5"/>
        <w:jc w:val="both"/>
        <w:rPr>
          <w:rFonts w:asciiTheme="minorHAnsi" w:hAnsiTheme="minorHAnsi" w:cstheme="minorHAnsi"/>
        </w:rPr>
      </w:pPr>
    </w:p>
    <w:p w14:paraId="67EC2664"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3.1.5. O atestado de recebimento registrado em canhoto de nota fiscal ou documento similar, não configura o recebimento definitivo do material. </w:t>
      </w:r>
    </w:p>
    <w:p w14:paraId="6989C6DB"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3.2.</w:t>
      </w:r>
      <w:r w:rsidRPr="00C7529E">
        <w:rPr>
          <w:rFonts w:asciiTheme="minorHAnsi" w:hAnsiTheme="minorHAnsi" w:cstheme="minorHAnsi"/>
        </w:rPr>
        <w:t xml:space="preserve"> O objeto da presente licitação será recebido no ato da entrega, na secretaria solicitante indicada na nota de empenho.</w:t>
      </w:r>
    </w:p>
    <w:p w14:paraId="659EBB6A" w14:textId="4AB47E0F" w:rsidR="00DF558F" w:rsidRPr="00C7529E" w:rsidRDefault="00DF558F" w:rsidP="000D6611">
      <w:pPr>
        <w:pStyle w:val="Corpodetexto"/>
        <w:spacing w:before="120" w:line="276" w:lineRule="auto"/>
        <w:jc w:val="both"/>
        <w:rPr>
          <w:rFonts w:asciiTheme="minorHAnsi" w:hAnsiTheme="minorHAnsi" w:cstheme="minorHAnsi"/>
        </w:rPr>
      </w:pPr>
      <w:r w:rsidRPr="00C7529E">
        <w:rPr>
          <w:rFonts w:asciiTheme="minorHAnsi" w:hAnsiTheme="minorHAnsi" w:cstheme="minorHAnsi"/>
          <w:b/>
        </w:rPr>
        <w:lastRenderedPageBreak/>
        <w:t>3.3.</w:t>
      </w:r>
      <w:r w:rsidRPr="00C7529E">
        <w:rPr>
          <w:rFonts w:asciiTheme="minorHAnsi" w:hAnsiTheme="minorHAnsi" w:cstheme="minorHAnsi"/>
        </w:rPr>
        <w:t>O recebimento, acompanhamento do objeto e Notas Fiscais, assim como a fiscalização, ficará a cargo d</w:t>
      </w:r>
      <w:r w:rsidR="00D60351">
        <w:rPr>
          <w:rFonts w:asciiTheme="minorHAnsi" w:hAnsiTheme="minorHAnsi" w:cstheme="minorHAnsi"/>
        </w:rPr>
        <w:t>o</w:t>
      </w:r>
      <w:r w:rsidRPr="00C7529E">
        <w:rPr>
          <w:rFonts w:asciiTheme="minorHAnsi" w:hAnsiTheme="minorHAnsi" w:cstheme="minorHAnsi"/>
        </w:rPr>
        <w:t xml:space="preserve"> </w:t>
      </w:r>
      <w:r w:rsidR="00D60351">
        <w:rPr>
          <w:rFonts w:asciiTheme="minorHAnsi" w:hAnsiTheme="minorHAnsi" w:cstheme="minorHAnsi"/>
        </w:rPr>
        <w:t>fiscal de contrato</w:t>
      </w:r>
      <w:r w:rsidRPr="00C7529E">
        <w:rPr>
          <w:rFonts w:asciiTheme="minorHAnsi" w:hAnsiTheme="minorHAnsi" w:cstheme="minorHAnsi"/>
        </w:rPr>
        <w:t xml:space="preserve"> designad</w:t>
      </w:r>
      <w:r w:rsidR="00D60351">
        <w:rPr>
          <w:rFonts w:asciiTheme="minorHAnsi" w:hAnsiTheme="minorHAnsi" w:cstheme="minorHAnsi"/>
        </w:rPr>
        <w:t>o</w:t>
      </w:r>
      <w:r w:rsidRPr="00C7529E">
        <w:rPr>
          <w:rFonts w:asciiTheme="minorHAnsi" w:hAnsiTheme="minorHAnsi" w:cstheme="minorHAnsi"/>
        </w:rPr>
        <w:t xml:space="preserve"> pela portaria nº </w:t>
      </w:r>
      <w:r w:rsidR="00D60351">
        <w:rPr>
          <w:rFonts w:asciiTheme="minorHAnsi" w:hAnsiTheme="minorHAnsi" w:cstheme="minorHAnsi"/>
        </w:rPr>
        <w:t>51</w:t>
      </w:r>
      <w:r w:rsidRPr="00C7529E">
        <w:rPr>
          <w:rFonts w:asciiTheme="minorHAnsi" w:hAnsiTheme="minorHAnsi" w:cstheme="minorHAnsi"/>
        </w:rPr>
        <w:t>/2021, representada neste ato p</w:t>
      </w:r>
      <w:r w:rsidR="00D60351">
        <w:rPr>
          <w:rFonts w:asciiTheme="minorHAnsi" w:hAnsiTheme="minorHAnsi" w:cstheme="minorHAnsi"/>
        </w:rPr>
        <w:t>ela servidora Elis Regina Arantes dos Santos.</w:t>
      </w:r>
    </w:p>
    <w:p w14:paraId="1588B504"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3.4.</w:t>
      </w:r>
      <w:r w:rsidRPr="00C7529E">
        <w:rPr>
          <w:rFonts w:asciiTheme="minorHAnsi" w:hAnsiTheme="minorHAnsi" w:cstheme="minorHAnsi"/>
        </w:rPr>
        <w:t xml:space="preserve"> Por ocasião da entrega, a Contratada deverá colher no comprovante respectivo a data, o nome, o cargo, a assinatura e o número do Registro Geral (RG) ou CPF do servidor responsável pelo recebimento.</w:t>
      </w:r>
    </w:p>
    <w:p w14:paraId="38951652"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3.5.</w:t>
      </w:r>
      <w:r w:rsidRPr="00C7529E">
        <w:rPr>
          <w:rFonts w:asciiTheme="minorHAnsi" w:hAnsiTheme="minorHAnsi" w:cstheme="minorHAnsi"/>
        </w:rPr>
        <w:t xml:space="preserve"> Constatadas irregularidades no objeto contratual, a Contratante poderá:</w:t>
      </w:r>
    </w:p>
    <w:p w14:paraId="4A8626A6"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3.5.1. Se disser respeito à especificação, rejeitá-lo no todo ou em parte, determinando sua substituição ou rescindindo a contratação, sem prejuízo das penalidades cabíveis;</w:t>
      </w:r>
    </w:p>
    <w:p w14:paraId="17858680"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3.5.2. Na hipótese de substituição, a Contratada deverá fazê-la em conformidade com a indicação da Administração, no prazo máximo de 10 (dez) dias, contados da notificação por escrito, mantido o preço inicialmente contratado;</w:t>
      </w:r>
    </w:p>
    <w:p w14:paraId="788587F5"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3.5.3. Se disser respeito à diferença de quantidade ou de partes, determinar sua complementação ou rescindir a contratação, sem prejuízo das penalidades cabíveis;</w:t>
      </w:r>
    </w:p>
    <w:p w14:paraId="35BDA955"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3.5.4. Na hipótese de complementação, a Contratada deverá fazê-la em conformidade com a indicação da Contratante, no prazo máximo de 10 (dez) dias, contados da notificação por escrito, mantidos o preço inicialmente contratado.</w:t>
      </w:r>
    </w:p>
    <w:p w14:paraId="4815E7F0"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3.6.</w:t>
      </w:r>
      <w:r w:rsidRPr="00C7529E">
        <w:rPr>
          <w:rFonts w:asciiTheme="minorHAnsi" w:hAnsiTheme="minorHAnsi" w:cstheme="minorHAnsi"/>
        </w:rPr>
        <w:t xml:space="preserve"> O recebimento do objeto dar-se-á definitivamente no prazo de 3 (três) dias úteis, contado da data de entrega do(s) bem(s) uma vez verificado o atendimento integral da quantidade e das especificações contratadas, mediante termo circunstanciado, firmado pelo servidor responsável, nos termos do </w:t>
      </w:r>
      <w:r w:rsidRPr="00C7529E">
        <w:rPr>
          <w:rFonts w:asciiTheme="minorHAnsi" w:hAnsiTheme="minorHAnsi" w:cstheme="minorHAnsi"/>
          <w:b/>
          <w:bCs/>
        </w:rPr>
        <w:t>Artigo 140, letra ‘b’, da Lei n º 14.133/2021</w:t>
      </w:r>
      <w:r w:rsidRPr="00C7529E">
        <w:rPr>
          <w:rFonts w:asciiTheme="minorHAnsi" w:hAnsiTheme="minorHAnsi" w:cstheme="minorHAnsi"/>
        </w:rPr>
        <w:t>.</w:t>
      </w:r>
    </w:p>
    <w:p w14:paraId="0B6FB5A9" w14:textId="77777777" w:rsidR="00DF558F" w:rsidRPr="00C7529E" w:rsidRDefault="00DF558F" w:rsidP="000D6611">
      <w:pPr>
        <w:pStyle w:val="Default"/>
        <w:spacing w:line="276" w:lineRule="auto"/>
        <w:jc w:val="both"/>
        <w:rPr>
          <w:rFonts w:asciiTheme="minorHAnsi" w:hAnsiTheme="minorHAnsi" w:cstheme="minorHAnsi"/>
          <w:color w:val="auto"/>
        </w:rPr>
      </w:pPr>
      <w:r w:rsidRPr="00C7529E">
        <w:rPr>
          <w:rFonts w:asciiTheme="minorHAnsi" w:hAnsiTheme="minorHAnsi" w:cstheme="minorHAnsi"/>
          <w:color w:val="auto"/>
        </w:rPr>
        <w:t>3.7. 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bookmarkEnd w:id="10"/>
    <w:p w14:paraId="5798D535" w14:textId="77777777" w:rsidR="00DF558F" w:rsidRPr="00C7529E" w:rsidRDefault="00DF558F" w:rsidP="000D6611">
      <w:pPr>
        <w:spacing w:line="276" w:lineRule="auto"/>
        <w:jc w:val="both"/>
        <w:rPr>
          <w:rFonts w:asciiTheme="minorHAnsi" w:hAnsiTheme="minorHAnsi" w:cstheme="minorHAnsi"/>
        </w:rPr>
      </w:pPr>
    </w:p>
    <w:p w14:paraId="1D3830AA" w14:textId="77777777" w:rsidR="00DF558F" w:rsidRPr="00C7529E" w:rsidRDefault="00DF558F" w:rsidP="000D6611">
      <w:pPr>
        <w:pBdr>
          <w:top w:val="single" w:sz="4" w:space="0" w:color="auto"/>
          <w:left w:val="single" w:sz="4" w:space="0" w:color="auto"/>
          <w:bottom w:val="single" w:sz="4" w:space="1" w:color="auto"/>
          <w:right w:val="single" w:sz="4" w:space="0" w:color="auto"/>
        </w:pBdr>
        <w:autoSpaceDE w:val="0"/>
        <w:spacing w:line="276" w:lineRule="auto"/>
        <w:jc w:val="center"/>
        <w:rPr>
          <w:rFonts w:asciiTheme="minorHAnsi" w:hAnsiTheme="minorHAnsi" w:cstheme="minorHAnsi"/>
        </w:rPr>
      </w:pPr>
      <w:r w:rsidRPr="00C7529E">
        <w:rPr>
          <w:rFonts w:asciiTheme="minorHAnsi" w:hAnsiTheme="minorHAnsi" w:cstheme="minorHAnsi"/>
          <w:b/>
        </w:rPr>
        <w:t>CLÁUSULA QUARTA - REEQUILÍBRIO ECONÔMICO FINANCEIRO</w:t>
      </w:r>
    </w:p>
    <w:p w14:paraId="0FAFBE81" w14:textId="77777777" w:rsidR="00DF558F" w:rsidRPr="00C7529E" w:rsidRDefault="00DF558F" w:rsidP="000D6611">
      <w:pPr>
        <w:spacing w:line="276" w:lineRule="auto"/>
        <w:jc w:val="both"/>
        <w:rPr>
          <w:rFonts w:asciiTheme="minorHAnsi" w:hAnsiTheme="minorHAnsi" w:cstheme="minorHAnsi"/>
        </w:rPr>
      </w:pPr>
    </w:p>
    <w:p w14:paraId="642C1F0C" w14:textId="77777777" w:rsidR="00DF558F" w:rsidRPr="00C7529E" w:rsidRDefault="00DF558F" w:rsidP="000D6611">
      <w:pPr>
        <w:spacing w:line="276" w:lineRule="auto"/>
        <w:jc w:val="both"/>
        <w:rPr>
          <w:rStyle w:val="Hyperlink"/>
          <w:rFonts w:asciiTheme="minorHAnsi" w:hAnsiTheme="minorHAnsi" w:cstheme="minorHAnsi"/>
        </w:rPr>
      </w:pPr>
      <w:r w:rsidRPr="00C7529E">
        <w:rPr>
          <w:rFonts w:asciiTheme="minorHAnsi" w:hAnsiTheme="minorHAnsi" w:cstheme="minorHAnsi"/>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0" w:anchor="art65iid" w:history="1">
        <w:r w:rsidRPr="00C7529E">
          <w:rPr>
            <w:rStyle w:val="Hyperlink"/>
            <w:rFonts w:asciiTheme="minorHAnsi" w:hAnsiTheme="minorHAnsi" w:cstheme="minorHAnsi"/>
            <w:b/>
            <w:bCs/>
            <w:shd w:val="clear" w:color="auto" w:fill="D9D9D9" w:themeFill="background1" w:themeFillShade="D9"/>
          </w:rPr>
          <w:t xml:space="preserve">alínea “d” do inciso II do </w:t>
        </w:r>
      </w:hyperlink>
      <w:hyperlink r:id="rId11" w:anchor="art65iid" w:history="1">
        <w:r w:rsidRPr="00C7529E">
          <w:rPr>
            <w:rStyle w:val="Hyperlink"/>
            <w:rFonts w:asciiTheme="minorHAnsi" w:hAnsiTheme="minorHAnsi" w:cstheme="minorHAnsi"/>
            <w:b/>
            <w:bCs/>
            <w:shd w:val="clear" w:color="auto" w:fill="D9D9D9" w:themeFill="background1" w:themeFillShade="D9"/>
          </w:rPr>
          <w:t>caput</w:t>
        </w:r>
      </w:hyperlink>
      <w:hyperlink r:id="rId12" w:anchor="art65iid" w:history="1">
        <w:r w:rsidRPr="00C7529E">
          <w:rPr>
            <w:rStyle w:val="Hyperlink"/>
            <w:rFonts w:asciiTheme="minorHAnsi" w:hAnsiTheme="minorHAnsi" w:cstheme="minorHAnsi"/>
            <w:b/>
            <w:bCs/>
            <w:shd w:val="clear" w:color="auto" w:fill="D9D9D9" w:themeFill="background1" w:themeFillShade="D9"/>
          </w:rPr>
          <w:t xml:space="preserve"> do art. 124, da Lei n</w:t>
        </w:r>
      </w:hyperlink>
      <w:hyperlink r:id="rId13" w:anchor="art65iid" w:history="1">
        <w:r w:rsidRPr="00C7529E">
          <w:rPr>
            <w:rStyle w:val="Hyperlink"/>
            <w:rFonts w:asciiTheme="minorHAnsi" w:hAnsiTheme="minorHAnsi" w:cstheme="minorHAnsi"/>
            <w:b/>
            <w:bCs/>
            <w:strike/>
            <w:shd w:val="clear" w:color="auto" w:fill="D9D9D9" w:themeFill="background1" w:themeFillShade="D9"/>
          </w:rPr>
          <w:t>º</w:t>
        </w:r>
      </w:hyperlink>
      <w:r w:rsidRPr="00C7529E">
        <w:rPr>
          <w:rFonts w:asciiTheme="minorHAnsi" w:hAnsiTheme="minorHAnsi" w:cstheme="minorHAnsi"/>
          <w:b/>
          <w:bCs/>
          <w:shd w:val="clear" w:color="auto" w:fill="D9D9D9" w:themeFill="background1" w:themeFillShade="D9"/>
        </w:rPr>
        <w:t xml:space="preserve"> 14.133/2021.</w:t>
      </w:r>
    </w:p>
    <w:p w14:paraId="0BAFF471" w14:textId="77777777" w:rsidR="00DF558F" w:rsidRPr="00C7529E" w:rsidRDefault="00DF558F" w:rsidP="000D6611">
      <w:pPr>
        <w:spacing w:line="276" w:lineRule="auto"/>
        <w:jc w:val="both"/>
        <w:rPr>
          <w:rFonts w:asciiTheme="minorHAnsi" w:hAnsiTheme="minorHAnsi" w:cstheme="minorHAnsi"/>
        </w:rPr>
      </w:pPr>
    </w:p>
    <w:p w14:paraId="784147CC"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4.2 Caso no decorrer do contrato caso haja supressão ou aumento de preços será permitido o reequilíbrio econômico financeiro, conforme previsão legal. </w:t>
      </w:r>
    </w:p>
    <w:p w14:paraId="7B6C5883" w14:textId="77777777" w:rsidR="00DF558F" w:rsidRPr="00C7529E" w:rsidRDefault="00DF558F" w:rsidP="000D6611">
      <w:pPr>
        <w:spacing w:line="276" w:lineRule="auto"/>
        <w:jc w:val="both"/>
        <w:rPr>
          <w:rFonts w:asciiTheme="minorHAnsi" w:hAnsiTheme="minorHAnsi" w:cstheme="minorHAnsi"/>
        </w:rPr>
      </w:pPr>
    </w:p>
    <w:p w14:paraId="068CA017"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lastRenderedPageBreak/>
        <w:t xml:space="preserve">4.2.1 Comprovado o desequilíbrio, a revisão dos preços poderá ser efetuada por iniciativa da Administração ou mediante solicitação a empresa contratada, desde que apresentadas as devidas justificativas e comprovações. </w:t>
      </w:r>
    </w:p>
    <w:p w14:paraId="5BE647A1" w14:textId="77777777" w:rsidR="00DF558F" w:rsidRPr="00C7529E" w:rsidRDefault="00DF558F" w:rsidP="000D6611">
      <w:pPr>
        <w:spacing w:line="276" w:lineRule="auto"/>
        <w:jc w:val="both"/>
        <w:rPr>
          <w:rFonts w:asciiTheme="minorHAnsi" w:hAnsiTheme="minorHAnsi" w:cstheme="minorHAnsi"/>
        </w:rPr>
      </w:pPr>
    </w:p>
    <w:p w14:paraId="2C56CAF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.2.2 Em qualquer hipótese os preços decorrentes de revisão não ultrapassarão os praticados no mercado, mantendo-se a relação entre o valor originalmente contratado. </w:t>
      </w:r>
    </w:p>
    <w:p w14:paraId="18B48F7E" w14:textId="77777777" w:rsidR="00DF558F" w:rsidRPr="00C7529E" w:rsidRDefault="00DF558F" w:rsidP="000D6611">
      <w:pPr>
        <w:spacing w:line="276" w:lineRule="auto"/>
        <w:jc w:val="both"/>
        <w:rPr>
          <w:rFonts w:asciiTheme="minorHAnsi" w:hAnsiTheme="minorHAnsi" w:cstheme="minorHAnsi"/>
        </w:rPr>
      </w:pPr>
    </w:p>
    <w:p w14:paraId="61F185A0"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4.2.3. A contratada deverá fazer o pedido de reequilíbrio com antecedência de 15 (quinze) dias.</w:t>
      </w:r>
    </w:p>
    <w:p w14:paraId="09A03574" w14:textId="77777777" w:rsidR="00DF558F" w:rsidRPr="00C7529E" w:rsidRDefault="00DF558F" w:rsidP="000D6611">
      <w:pPr>
        <w:spacing w:line="276" w:lineRule="auto"/>
        <w:jc w:val="both"/>
        <w:rPr>
          <w:rFonts w:asciiTheme="minorHAnsi" w:hAnsiTheme="minorHAnsi" w:cstheme="minorHAnsi"/>
        </w:rPr>
      </w:pPr>
    </w:p>
    <w:p w14:paraId="622F4CF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BA7EDC1" w14:textId="77777777" w:rsidR="00DF558F" w:rsidRPr="00C7529E" w:rsidRDefault="00DF558F" w:rsidP="000D6611">
      <w:pPr>
        <w:spacing w:line="276" w:lineRule="auto"/>
        <w:jc w:val="both"/>
        <w:rPr>
          <w:rFonts w:asciiTheme="minorHAnsi" w:hAnsiTheme="minorHAnsi" w:cstheme="minorHAnsi"/>
        </w:rPr>
      </w:pPr>
    </w:p>
    <w:p w14:paraId="0458D909"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 I. Planilha de composição do novo preço, com os mesmos elementos formadores dos preços originalmente contratados, devidamente assinada sobre carimbo da empresa; </w:t>
      </w:r>
    </w:p>
    <w:p w14:paraId="5F8AF287" w14:textId="77777777" w:rsidR="00DF558F" w:rsidRPr="00C7529E" w:rsidRDefault="00DF558F" w:rsidP="000D6611">
      <w:pPr>
        <w:spacing w:line="276" w:lineRule="auto"/>
        <w:jc w:val="both"/>
        <w:rPr>
          <w:rFonts w:asciiTheme="minorHAnsi" w:hAnsiTheme="minorHAnsi" w:cstheme="minorHAnsi"/>
        </w:rPr>
      </w:pPr>
    </w:p>
    <w:p w14:paraId="70871116"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II. Cópia das notas fiscais dos elementos formadores do novo preço. </w:t>
      </w:r>
    </w:p>
    <w:p w14:paraId="08A7765A" w14:textId="77777777" w:rsidR="00DF558F" w:rsidRPr="00C7529E" w:rsidRDefault="00DF558F" w:rsidP="000D6611">
      <w:pPr>
        <w:spacing w:line="276" w:lineRule="auto"/>
        <w:jc w:val="both"/>
        <w:rPr>
          <w:rFonts w:asciiTheme="minorHAnsi" w:hAnsiTheme="minorHAnsi" w:cstheme="minorHAnsi"/>
        </w:rPr>
      </w:pPr>
    </w:p>
    <w:p w14:paraId="1B7409D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4.4 Sendo procedente o requerimento da empresa contratada, o equilíbrio econômico financeiro será concedido a partir da data do protocolo do pedido;</w:t>
      </w:r>
    </w:p>
    <w:p w14:paraId="4DA9C728" w14:textId="77777777" w:rsidR="00DF558F" w:rsidRPr="00C7529E" w:rsidRDefault="00DF558F" w:rsidP="000D6611">
      <w:pPr>
        <w:spacing w:line="276" w:lineRule="auto"/>
        <w:jc w:val="both"/>
        <w:rPr>
          <w:rFonts w:asciiTheme="minorHAnsi" w:hAnsiTheme="minorHAnsi" w:cstheme="minorHAnsi"/>
        </w:rPr>
      </w:pPr>
    </w:p>
    <w:p w14:paraId="054A2BC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4.5.  A contratada não poderá interromper a execução dos serviços durante o período de tramitação do processo de revisão dos preços.</w:t>
      </w:r>
    </w:p>
    <w:p w14:paraId="097DB6B4" w14:textId="77777777" w:rsidR="00DF558F" w:rsidRPr="00C7529E" w:rsidRDefault="00DF558F" w:rsidP="000D6611">
      <w:pPr>
        <w:spacing w:line="276" w:lineRule="auto"/>
        <w:rPr>
          <w:rFonts w:asciiTheme="minorHAnsi" w:hAnsiTheme="minorHAnsi" w:cstheme="minorHAnsi"/>
        </w:rPr>
      </w:pPr>
    </w:p>
    <w:p w14:paraId="36D6C938"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 xml:space="preserve"> CLÁUSULA QUINTA – DAS CONDIÇÕES DE PAGAMENTO</w:t>
      </w:r>
    </w:p>
    <w:p w14:paraId="68F23B2A" w14:textId="77777777" w:rsidR="00DF558F" w:rsidRPr="00C7529E" w:rsidRDefault="00DF558F" w:rsidP="000D6611">
      <w:pPr>
        <w:spacing w:line="276" w:lineRule="auto"/>
        <w:jc w:val="both"/>
        <w:rPr>
          <w:rFonts w:asciiTheme="minorHAnsi" w:hAnsiTheme="minorHAnsi" w:cstheme="minorHAnsi"/>
        </w:rPr>
      </w:pPr>
    </w:p>
    <w:p w14:paraId="2FD4A196" w14:textId="437352A6"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 xml:space="preserve">5.1. </w:t>
      </w:r>
      <w:r w:rsidRPr="00C7529E">
        <w:rPr>
          <w:rFonts w:asciiTheme="minorHAnsi" w:hAnsiTheme="minorHAnsi" w:cstheme="minorHAnsi"/>
        </w:rPr>
        <w:t xml:space="preserve"> O Município fará o pagamento </w:t>
      </w:r>
      <w:r w:rsidR="0073418D">
        <w:rPr>
          <w:rFonts w:asciiTheme="minorHAnsi" w:hAnsiTheme="minorHAnsi" w:cstheme="minorHAnsi"/>
        </w:rPr>
        <w:t xml:space="preserve">mensamente </w:t>
      </w:r>
      <w:r w:rsidRPr="00C7529E">
        <w:rPr>
          <w:rFonts w:asciiTheme="minorHAnsi" w:hAnsiTheme="minorHAnsi" w:cstheme="minorHAnsi"/>
        </w:rPr>
        <w:t xml:space="preserve">em até </w:t>
      </w:r>
      <w:r w:rsidR="004A3D75">
        <w:rPr>
          <w:rFonts w:asciiTheme="minorHAnsi" w:hAnsiTheme="minorHAnsi" w:cstheme="minorHAnsi"/>
          <w:b/>
        </w:rPr>
        <w:t>15</w:t>
      </w:r>
      <w:r w:rsidRPr="00C7529E">
        <w:rPr>
          <w:rFonts w:asciiTheme="minorHAnsi" w:hAnsiTheme="minorHAnsi" w:cstheme="minorHAnsi"/>
          <w:b/>
        </w:rPr>
        <w:t xml:space="preserve"> (</w:t>
      </w:r>
      <w:r w:rsidR="004A3D75">
        <w:rPr>
          <w:rFonts w:asciiTheme="minorHAnsi" w:hAnsiTheme="minorHAnsi" w:cstheme="minorHAnsi"/>
          <w:b/>
        </w:rPr>
        <w:t>quinze</w:t>
      </w:r>
      <w:r w:rsidRPr="00C7529E">
        <w:rPr>
          <w:rFonts w:asciiTheme="minorHAnsi" w:hAnsiTheme="minorHAnsi" w:cstheme="minorHAnsi"/>
          <w:b/>
        </w:rPr>
        <w:t>) dias</w:t>
      </w:r>
      <w:r w:rsidRPr="00C7529E">
        <w:rPr>
          <w:rFonts w:asciiTheme="minorHAnsi" w:hAnsiTheme="minorHAnsi" w:cstheme="minorHAnsi"/>
        </w:rPr>
        <w:t>, após a entrega dos objetos e mediante apresentação da respectiva Nota Fiscal e certidões negativas da Receita Federal e FGTS.</w:t>
      </w:r>
    </w:p>
    <w:p w14:paraId="0B47BD7B"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rPr>
        <w:t>5.2. Ao contratante fica reservado o direito de não efetuar o pagamento se, no momento da aceitação, os bens não estiverem em conformidade com as especificações estipuladas no certame.</w:t>
      </w:r>
    </w:p>
    <w:p w14:paraId="5A3CBDD2"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5.3.</w:t>
      </w:r>
      <w:r w:rsidRPr="00C7529E">
        <w:rPr>
          <w:rFonts w:asciiTheme="minorHAnsi" w:hAnsiTheme="minorHAnsi" w:cstheme="minorHAnsi"/>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674B0C96" w14:textId="39E54E0E"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 xml:space="preserve">5.4. </w:t>
      </w:r>
      <w:r w:rsidRPr="00C7529E">
        <w:rPr>
          <w:rFonts w:asciiTheme="minorHAnsi" w:hAnsiTheme="minorHAnsi" w:cstheme="minorHAnsi"/>
          <w:bCs/>
        </w:rPr>
        <w:t xml:space="preserve">As notas fiscais deverão ser emitidas em nome do </w:t>
      </w:r>
      <w:r w:rsidRPr="00C7529E">
        <w:rPr>
          <w:rFonts w:asciiTheme="minorHAnsi" w:hAnsiTheme="minorHAnsi" w:cstheme="minorHAnsi"/>
          <w:b/>
          <w:bCs/>
        </w:rPr>
        <w:t xml:space="preserve">SECRETARIA MUNICIPAL DE </w:t>
      </w:r>
      <w:r w:rsidR="004A3D75">
        <w:rPr>
          <w:rFonts w:asciiTheme="minorHAnsi" w:hAnsiTheme="minorHAnsi" w:cstheme="minorHAnsi"/>
          <w:b/>
          <w:bCs/>
        </w:rPr>
        <w:t>SAÚDE</w:t>
      </w:r>
      <w:r w:rsidRPr="00C7529E">
        <w:rPr>
          <w:rFonts w:asciiTheme="minorHAnsi" w:hAnsiTheme="minorHAnsi" w:cstheme="minorHAnsi"/>
          <w:bCs/>
        </w:rPr>
        <w:t xml:space="preserve">, com CNPJ nº </w:t>
      </w:r>
      <w:r w:rsidR="004A3D75">
        <w:rPr>
          <w:rFonts w:asciiTheme="minorHAnsi" w:hAnsiTheme="minorHAnsi" w:cstheme="minorHAnsi"/>
          <w:b/>
          <w:bCs/>
        </w:rPr>
        <w:t>09.141.808/0001-63</w:t>
      </w:r>
      <w:r w:rsidRPr="00C7529E">
        <w:rPr>
          <w:rFonts w:asciiTheme="minorHAnsi" w:hAnsiTheme="minorHAnsi" w:cstheme="minorHAnsi"/>
          <w:b/>
          <w:bCs/>
        </w:rPr>
        <w:t xml:space="preserve">, </w:t>
      </w:r>
      <w:r w:rsidR="001B5DA2">
        <w:rPr>
          <w:rFonts w:asciiTheme="minorHAnsi" w:hAnsiTheme="minorHAnsi" w:cstheme="minorHAnsi"/>
          <w:b/>
          <w:bCs/>
        </w:rPr>
        <w:t>Avenida Brasil</w:t>
      </w:r>
      <w:r w:rsidRPr="00C7529E">
        <w:rPr>
          <w:rFonts w:asciiTheme="minorHAnsi" w:hAnsiTheme="minorHAnsi" w:cstheme="minorHAnsi"/>
          <w:b/>
          <w:bCs/>
        </w:rPr>
        <w:t xml:space="preserve"> n º </w:t>
      </w:r>
      <w:r w:rsidR="004A3D75">
        <w:rPr>
          <w:rFonts w:asciiTheme="minorHAnsi" w:hAnsiTheme="minorHAnsi" w:cstheme="minorHAnsi"/>
          <w:b/>
          <w:bCs/>
        </w:rPr>
        <w:t>123</w:t>
      </w:r>
      <w:r w:rsidRPr="00C7529E">
        <w:rPr>
          <w:rFonts w:asciiTheme="minorHAnsi" w:hAnsiTheme="minorHAnsi" w:cstheme="minorHAnsi"/>
          <w:b/>
          <w:bCs/>
        </w:rPr>
        <w:t xml:space="preserve">, </w:t>
      </w:r>
      <w:proofErr w:type="spellStart"/>
      <w:r w:rsidR="001B5DA2">
        <w:rPr>
          <w:rFonts w:asciiTheme="minorHAnsi" w:hAnsiTheme="minorHAnsi" w:cstheme="minorHAnsi"/>
          <w:b/>
          <w:bCs/>
        </w:rPr>
        <w:t>Cafeara</w:t>
      </w:r>
      <w:proofErr w:type="spellEnd"/>
      <w:r w:rsidRPr="00C7529E">
        <w:rPr>
          <w:rFonts w:asciiTheme="minorHAnsi" w:hAnsiTheme="minorHAnsi" w:cstheme="minorHAnsi"/>
          <w:b/>
          <w:bCs/>
        </w:rPr>
        <w:t xml:space="preserve">, Estado do Paraná, </w:t>
      </w:r>
      <w:r w:rsidRPr="00C7529E">
        <w:rPr>
          <w:rFonts w:asciiTheme="minorHAnsi" w:hAnsiTheme="minorHAnsi" w:cstheme="minorHAnsi"/>
        </w:rPr>
        <w:t>de acordo com as informações contidas na Nota de Empenho.</w:t>
      </w:r>
    </w:p>
    <w:p w14:paraId="452EB487"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rPr>
        <w:lastRenderedPageBreak/>
        <w:t>5.4.1. Fazer constar no corpo da nota fiscal, Nome do Banco, Número da Agência e Número da conta da empresa contratada.</w:t>
      </w:r>
    </w:p>
    <w:p w14:paraId="2BD0774F"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5.5.</w:t>
      </w:r>
      <w:r w:rsidRPr="00C7529E">
        <w:rPr>
          <w:rFonts w:asciiTheme="minorHAnsi" w:hAnsiTheme="minorHAnsi" w:cstheme="minorHAnsi"/>
        </w:rPr>
        <w:t xml:space="preserve"> As notas fiscais deverão ser encaminhadas diretamente à Secretaria solicitante.</w:t>
      </w:r>
    </w:p>
    <w:p w14:paraId="777DEA7C"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5.6.</w:t>
      </w:r>
      <w:r w:rsidRPr="00C7529E">
        <w:rPr>
          <w:rFonts w:asciiTheme="minorHAnsi" w:hAnsiTheme="minorHAnsi" w:cstheme="minorHAnsi"/>
        </w:rPr>
        <w:t xml:space="preserve"> Caso se faça necessária reapresentação de qualquer fatura por culpa da CONTRATADA, o prazo para pagamento reiniciar-se-á a contar da data da respectiva representação;</w:t>
      </w:r>
    </w:p>
    <w:p w14:paraId="3499A09E"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5.7.</w:t>
      </w:r>
      <w:r w:rsidRPr="00C7529E">
        <w:rPr>
          <w:rFonts w:asciiTheme="minorHAnsi" w:hAnsiTheme="minorHAnsi" w:cstheme="minorHAnsi"/>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04B393C3"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EM = I x N x VP</w:t>
      </w:r>
    </w:p>
    <w:p w14:paraId="78384274"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Onde:</w:t>
      </w:r>
    </w:p>
    <w:p w14:paraId="215A5933"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EM = Encargos Moratórios;</w:t>
      </w:r>
    </w:p>
    <w:p w14:paraId="221CB326"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N = Número de dias entre a data prevista para o pagamento e a do efetivo pagamento;</w:t>
      </w:r>
    </w:p>
    <w:p w14:paraId="4211866E"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VP = Valor da parcela a ser paga;</w:t>
      </w:r>
    </w:p>
    <w:p w14:paraId="355F0AB2"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I = Índice de compensação financeira = 0,00016438, assim apurado:</w:t>
      </w:r>
    </w:p>
    <w:p w14:paraId="1A2A1540"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I =</w:t>
      </w:r>
      <w:proofErr w:type="gramStart"/>
      <w:r w:rsidRPr="001B5DA2">
        <w:t xml:space="preserve">   (</w:t>
      </w:r>
      <w:proofErr w:type="gramEnd"/>
      <w:r w:rsidRPr="001B5DA2">
        <w:t>TX)     I = (6/100)    I = 0,00016438365</w:t>
      </w:r>
    </w:p>
    <w:p w14:paraId="5B7DEFC5"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365              365</w:t>
      </w:r>
    </w:p>
    <w:p w14:paraId="09644943"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TX = Percentual da taxa anual = 6%</w:t>
      </w:r>
    </w:p>
    <w:p w14:paraId="675B4A02" w14:textId="77777777" w:rsidR="00DF558F" w:rsidRPr="00C7529E" w:rsidRDefault="00DF558F" w:rsidP="000D6611">
      <w:pPr>
        <w:spacing w:line="276" w:lineRule="auto"/>
        <w:jc w:val="both"/>
        <w:rPr>
          <w:rFonts w:asciiTheme="minorHAnsi" w:hAnsiTheme="minorHAnsi" w:cstheme="minorHAnsi"/>
        </w:rPr>
      </w:pPr>
    </w:p>
    <w:p w14:paraId="3433112F" w14:textId="77777777" w:rsidR="00DF558F" w:rsidRPr="00C7529E" w:rsidRDefault="00DF558F" w:rsidP="000D6611">
      <w:pPr>
        <w:pStyle w:val="Default"/>
        <w:pBdr>
          <w:top w:val="single" w:sz="4" w:space="1" w:color="auto"/>
          <w:bottom w:val="single" w:sz="4" w:space="1" w:color="auto"/>
        </w:pBdr>
        <w:shd w:val="clear" w:color="auto" w:fill="D9D9D9" w:themeFill="background1" w:themeFillShade="D9"/>
        <w:spacing w:line="276" w:lineRule="auto"/>
        <w:ind w:right="-1"/>
        <w:rPr>
          <w:rFonts w:asciiTheme="minorHAnsi" w:hAnsiTheme="minorHAnsi" w:cstheme="minorHAnsi"/>
          <w:b/>
          <w:color w:val="auto"/>
        </w:rPr>
      </w:pPr>
      <w:r w:rsidRPr="00C7529E">
        <w:rPr>
          <w:rFonts w:asciiTheme="minorHAnsi" w:hAnsiTheme="minorHAnsi" w:cstheme="minorHAnsi"/>
          <w:b/>
          <w:color w:val="auto"/>
        </w:rPr>
        <w:t>CLÁUSULA SEXTA - DOTAÇÃO ORÇAMENTÁRIA</w:t>
      </w:r>
    </w:p>
    <w:p w14:paraId="4209E526" w14:textId="7051D1F9"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6.1. As despesas decorrentes da presente ata de registro de preço correrão à conta das seguintes dotações Orçamentárias, exercício de 2024 ou qualquer outra que venha substituí-la no exercício seguinte.</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657E41" w:rsidRPr="00657E41" w14:paraId="7DAC96E6" w14:textId="77777777" w:rsidTr="00657E41">
        <w:tc>
          <w:tcPr>
            <w:tcW w:w="9356" w:type="dxa"/>
            <w:gridSpan w:val="6"/>
            <w:tcBorders>
              <w:top w:val="single" w:sz="6" w:space="0" w:color="000000"/>
              <w:left w:val="single" w:sz="6" w:space="0" w:color="000000"/>
              <w:bottom w:val="single" w:sz="6" w:space="0" w:color="000000"/>
              <w:right w:val="single" w:sz="6" w:space="0" w:color="000000"/>
            </w:tcBorders>
          </w:tcPr>
          <w:p w14:paraId="1BA75675"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Dotações</w:t>
            </w:r>
          </w:p>
        </w:tc>
      </w:tr>
      <w:tr w:rsidR="00657E41" w:rsidRPr="00657E41" w14:paraId="40DD6050" w14:textId="77777777" w:rsidTr="00657E41">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6125F1EF"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07BF4BBF"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50C9A3C5"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629C9E0C"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2D681843"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0D779D62"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Grupo da fonte</w:t>
            </w:r>
          </w:p>
        </w:tc>
      </w:tr>
      <w:tr w:rsidR="00657E41" w:rsidRPr="00657E41" w14:paraId="35D72A1F" w14:textId="77777777" w:rsidTr="00657E41">
        <w:tc>
          <w:tcPr>
            <w:tcW w:w="841" w:type="dxa"/>
            <w:tcBorders>
              <w:top w:val="single" w:sz="6" w:space="0" w:color="000000"/>
              <w:left w:val="single" w:sz="6" w:space="0" w:color="000000"/>
              <w:bottom w:val="single" w:sz="6" w:space="0" w:color="000000"/>
              <w:right w:val="single" w:sz="6" w:space="0" w:color="000000"/>
            </w:tcBorders>
          </w:tcPr>
          <w:p w14:paraId="07C4C13F"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22363BBF"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2210</w:t>
            </w:r>
          </w:p>
        </w:tc>
        <w:tc>
          <w:tcPr>
            <w:tcW w:w="2857" w:type="dxa"/>
            <w:tcBorders>
              <w:top w:val="single" w:sz="6" w:space="0" w:color="000000"/>
              <w:left w:val="single" w:sz="6" w:space="0" w:color="000000"/>
              <w:bottom w:val="single" w:sz="6" w:space="0" w:color="000000"/>
              <w:right w:val="single" w:sz="6" w:space="0" w:color="000000"/>
            </w:tcBorders>
          </w:tcPr>
          <w:p w14:paraId="159EC829"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04.002.10.301.0006.2048</w:t>
            </w:r>
          </w:p>
        </w:tc>
        <w:tc>
          <w:tcPr>
            <w:tcW w:w="840" w:type="dxa"/>
            <w:tcBorders>
              <w:top w:val="single" w:sz="6" w:space="0" w:color="000000"/>
              <w:left w:val="single" w:sz="6" w:space="0" w:color="000000"/>
              <w:bottom w:val="single" w:sz="6" w:space="0" w:color="000000"/>
              <w:right w:val="single" w:sz="6" w:space="0" w:color="000000"/>
            </w:tcBorders>
          </w:tcPr>
          <w:p w14:paraId="07718219"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1494</w:t>
            </w:r>
          </w:p>
        </w:tc>
        <w:tc>
          <w:tcPr>
            <w:tcW w:w="1513" w:type="dxa"/>
            <w:tcBorders>
              <w:top w:val="single" w:sz="6" w:space="0" w:color="000000"/>
              <w:left w:val="single" w:sz="6" w:space="0" w:color="000000"/>
              <w:bottom w:val="single" w:sz="6" w:space="0" w:color="000000"/>
              <w:right w:val="single" w:sz="6" w:space="0" w:color="000000"/>
            </w:tcBorders>
          </w:tcPr>
          <w:p w14:paraId="2898AB36"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3.3.90.39.50.10</w:t>
            </w:r>
          </w:p>
        </w:tc>
        <w:tc>
          <w:tcPr>
            <w:tcW w:w="2465" w:type="dxa"/>
            <w:tcBorders>
              <w:top w:val="single" w:sz="6" w:space="0" w:color="000000"/>
              <w:left w:val="single" w:sz="6" w:space="0" w:color="000000"/>
              <w:bottom w:val="single" w:sz="6" w:space="0" w:color="000000"/>
              <w:right w:val="single" w:sz="6" w:space="0" w:color="000000"/>
            </w:tcBorders>
          </w:tcPr>
          <w:p w14:paraId="03ECFDF4" w14:textId="77777777" w:rsidR="00657E41" w:rsidRPr="00657E41" w:rsidRDefault="00657E41" w:rsidP="00657E41">
            <w:pPr>
              <w:autoSpaceDE w:val="0"/>
              <w:autoSpaceDN w:val="0"/>
              <w:adjustRightInd w:val="0"/>
              <w:rPr>
                <w:rFonts w:ascii="Arial" w:eastAsiaTheme="minorHAnsi" w:hAnsi="Arial" w:cs="Arial"/>
                <w:sz w:val="20"/>
                <w:szCs w:val="20"/>
                <w:lang w:val="x-none" w:eastAsia="en-US"/>
              </w:rPr>
            </w:pPr>
            <w:r w:rsidRPr="00657E41">
              <w:rPr>
                <w:rFonts w:ascii="Arial" w:eastAsiaTheme="minorHAnsi" w:hAnsi="Arial" w:cs="Arial"/>
                <w:sz w:val="20"/>
                <w:szCs w:val="20"/>
                <w:lang w:val="x-none" w:eastAsia="en-US"/>
              </w:rPr>
              <w:t>Do Exercício</w:t>
            </w:r>
          </w:p>
        </w:tc>
      </w:tr>
    </w:tbl>
    <w:p w14:paraId="715DED80" w14:textId="77777777" w:rsidR="00DF558F" w:rsidRPr="00C7529E" w:rsidRDefault="00DF558F" w:rsidP="000D6611">
      <w:pPr>
        <w:spacing w:line="276" w:lineRule="auto"/>
        <w:jc w:val="both"/>
        <w:rPr>
          <w:rFonts w:asciiTheme="minorHAnsi" w:hAnsiTheme="minorHAnsi" w:cstheme="minorHAnsi"/>
        </w:rPr>
      </w:pPr>
    </w:p>
    <w:p w14:paraId="3B6D4CF3"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ind w:firstLine="720"/>
        <w:jc w:val="center"/>
        <w:rPr>
          <w:rFonts w:asciiTheme="minorHAnsi" w:hAnsiTheme="minorHAnsi" w:cstheme="minorHAnsi"/>
          <w:b/>
        </w:rPr>
      </w:pPr>
      <w:r w:rsidRPr="00C7529E">
        <w:rPr>
          <w:rFonts w:asciiTheme="minorHAnsi" w:hAnsiTheme="minorHAnsi" w:cstheme="minorHAnsi"/>
          <w:b/>
        </w:rPr>
        <w:t xml:space="preserve"> CLÁUSULA SÉTIMA - GARANTIA</w:t>
      </w:r>
    </w:p>
    <w:p w14:paraId="6B2DCD15" w14:textId="77777777" w:rsidR="00DF558F" w:rsidRPr="00C7529E" w:rsidRDefault="00DF558F" w:rsidP="000D6611">
      <w:pPr>
        <w:spacing w:line="276" w:lineRule="auto"/>
        <w:jc w:val="both"/>
        <w:rPr>
          <w:rFonts w:asciiTheme="minorHAnsi" w:hAnsiTheme="minorHAnsi" w:cstheme="minorHAnsi"/>
        </w:rPr>
      </w:pPr>
    </w:p>
    <w:p w14:paraId="5721916B"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b/>
        </w:rPr>
        <w:t>7.1.</w:t>
      </w:r>
      <w:r w:rsidRPr="00C7529E">
        <w:rPr>
          <w:rFonts w:asciiTheme="minorHAnsi" w:hAnsiTheme="minorHAnsi" w:cstheme="minorHAnsi"/>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3DD49A33" w14:textId="77777777" w:rsidR="00DF558F" w:rsidRPr="00C7529E" w:rsidRDefault="00DF558F" w:rsidP="000D6611">
      <w:pPr>
        <w:spacing w:line="276" w:lineRule="auto"/>
        <w:jc w:val="both"/>
        <w:rPr>
          <w:rFonts w:asciiTheme="minorHAnsi" w:hAnsiTheme="minorHAnsi" w:cstheme="minorHAnsi"/>
        </w:rPr>
      </w:pPr>
    </w:p>
    <w:p w14:paraId="202C78B0"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sz w:val="24"/>
          <w:szCs w:val="24"/>
        </w:rPr>
      </w:pPr>
      <w:r w:rsidRPr="00C7529E">
        <w:rPr>
          <w:rFonts w:cstheme="minorHAnsi"/>
          <w:b/>
          <w:sz w:val="24"/>
          <w:szCs w:val="24"/>
        </w:rPr>
        <w:t xml:space="preserve">CLÁUSULA OITAVA - DA FISCALIZAÇÃO e GESTÃO </w:t>
      </w:r>
      <w:r w:rsidRPr="00C7529E">
        <w:rPr>
          <w:rFonts w:cstheme="minorHAnsi"/>
          <w:b/>
          <w:bCs/>
          <w:sz w:val="24"/>
          <w:szCs w:val="24"/>
        </w:rPr>
        <w:t>DO CONTRATO</w:t>
      </w:r>
    </w:p>
    <w:p w14:paraId="651EA977" w14:textId="77777777" w:rsidR="00DF558F" w:rsidRPr="00C7529E" w:rsidRDefault="00DF558F" w:rsidP="000D6611">
      <w:pPr>
        <w:pStyle w:val="SemEspaamento"/>
        <w:spacing w:line="276" w:lineRule="auto"/>
        <w:rPr>
          <w:rFonts w:cstheme="minorHAnsi"/>
          <w:sz w:val="24"/>
          <w:szCs w:val="24"/>
        </w:rPr>
      </w:pPr>
    </w:p>
    <w:p w14:paraId="6458168A" w14:textId="41E85D53"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 xml:space="preserve">8.1. Caberá a gestão do contrato </w:t>
      </w:r>
      <w:r w:rsidR="004A3D75">
        <w:rPr>
          <w:rFonts w:cstheme="minorHAnsi"/>
          <w:sz w:val="24"/>
          <w:szCs w:val="24"/>
        </w:rPr>
        <w:t>a</w:t>
      </w:r>
      <w:r w:rsidR="0073418D">
        <w:rPr>
          <w:rFonts w:cstheme="minorHAnsi"/>
          <w:sz w:val="24"/>
          <w:szCs w:val="24"/>
        </w:rPr>
        <w:t>o</w:t>
      </w:r>
      <w:r w:rsidRPr="00C7529E">
        <w:rPr>
          <w:rFonts w:cstheme="minorHAnsi"/>
          <w:sz w:val="24"/>
          <w:szCs w:val="24"/>
        </w:rPr>
        <w:t xml:space="preserve"> Senho</w:t>
      </w:r>
      <w:r w:rsidR="0073418D">
        <w:rPr>
          <w:rFonts w:cstheme="minorHAnsi"/>
          <w:sz w:val="24"/>
          <w:szCs w:val="24"/>
        </w:rPr>
        <w:t>r</w:t>
      </w:r>
      <w:r w:rsidRPr="00C7529E">
        <w:rPr>
          <w:rFonts w:cstheme="minorHAnsi"/>
          <w:sz w:val="24"/>
          <w:szCs w:val="24"/>
        </w:rPr>
        <w:t xml:space="preserve"> </w:t>
      </w:r>
      <w:r w:rsidR="0073418D">
        <w:rPr>
          <w:rFonts w:cstheme="minorHAnsi"/>
          <w:b/>
          <w:sz w:val="24"/>
          <w:szCs w:val="24"/>
        </w:rPr>
        <w:t>Leonardo Ribeiro Pinheiros</w:t>
      </w:r>
      <w:r w:rsidRPr="00C7529E">
        <w:rPr>
          <w:rFonts w:cstheme="minorHAnsi"/>
          <w:sz w:val="24"/>
          <w:szCs w:val="24"/>
        </w:rPr>
        <w:t xml:space="preserve"> a quem compete as ações necessárias ao fiel cumprimento das condições estipuladas neste contrato e ainda:</w:t>
      </w:r>
    </w:p>
    <w:p w14:paraId="2265A3F2"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 xml:space="preserve"> a) propor ao órgão competente a aplicação das penalidades previstas neste contrato e na legislação aplicável, no caso de constatar irregularidade cometida pela CONTRATADA; </w:t>
      </w:r>
    </w:p>
    <w:p w14:paraId="304F3F66"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b) receber do fiscal as informações e documentos pertinentes à execução do objeto contratado;</w:t>
      </w:r>
    </w:p>
    <w:p w14:paraId="6B4006A4"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lastRenderedPageBreak/>
        <w:t xml:space="preserve">c) manter controles adequados e efetivos do presente contrato, do qual constarão todas as ocorrências relacionadas com a execução, com base nas informações e relatórios apresentados pela fiscalização; </w:t>
      </w:r>
    </w:p>
    <w:p w14:paraId="124BB293"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d) propor medidas que melhorem a execução do contrato.</w:t>
      </w:r>
    </w:p>
    <w:p w14:paraId="7D0E6194" w14:textId="77777777" w:rsidR="00DF558F" w:rsidRPr="00C7529E" w:rsidRDefault="00DF558F" w:rsidP="000D6611">
      <w:pPr>
        <w:pStyle w:val="SemEspaamento"/>
        <w:spacing w:line="276" w:lineRule="auto"/>
        <w:rPr>
          <w:rFonts w:cstheme="minorHAnsi"/>
          <w:b/>
          <w:sz w:val="24"/>
          <w:szCs w:val="24"/>
        </w:rPr>
      </w:pPr>
    </w:p>
    <w:p w14:paraId="2BC2631A" w14:textId="5BE86FE5"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8.2. Caberá ao fiscal do contrato a Senhor</w:t>
      </w:r>
      <w:r w:rsidR="004A3D75">
        <w:rPr>
          <w:rFonts w:asciiTheme="minorHAnsi" w:hAnsiTheme="minorHAnsi" w:cstheme="minorHAnsi"/>
        </w:rPr>
        <w:t>a</w:t>
      </w:r>
      <w:r w:rsidRPr="00C7529E">
        <w:rPr>
          <w:rFonts w:asciiTheme="minorHAnsi" w:hAnsiTheme="minorHAnsi" w:cstheme="minorHAnsi"/>
        </w:rPr>
        <w:t xml:space="preserve"> </w:t>
      </w:r>
      <w:r w:rsidR="0073418D">
        <w:rPr>
          <w:rFonts w:asciiTheme="minorHAnsi" w:eastAsia="Arial" w:hAnsiTheme="minorHAnsi" w:cstheme="minorHAnsi"/>
          <w:b/>
          <w:bCs/>
          <w:color w:val="000000"/>
        </w:rPr>
        <w:t xml:space="preserve">Flávia Elaine Alves </w:t>
      </w:r>
      <w:proofErr w:type="spellStart"/>
      <w:r w:rsidR="0073418D">
        <w:rPr>
          <w:rFonts w:asciiTheme="minorHAnsi" w:eastAsia="Arial" w:hAnsiTheme="minorHAnsi" w:cstheme="minorHAnsi"/>
          <w:b/>
          <w:bCs/>
          <w:color w:val="000000"/>
        </w:rPr>
        <w:t>MAda</w:t>
      </w:r>
      <w:proofErr w:type="spellEnd"/>
      <w:r w:rsidRPr="00C7529E">
        <w:rPr>
          <w:rFonts w:asciiTheme="minorHAnsi" w:hAnsiTheme="minorHAnsi" w:cstheme="minorHAnsi"/>
        </w:rPr>
        <w:t xml:space="preserve">, e demais membros nomeados pela Portaria nº </w:t>
      </w:r>
      <w:r w:rsidR="004A3D75">
        <w:rPr>
          <w:rFonts w:asciiTheme="minorHAnsi" w:hAnsiTheme="minorHAnsi" w:cstheme="minorHAnsi"/>
        </w:rPr>
        <w:t>51/2021</w:t>
      </w:r>
      <w:r w:rsidRPr="00C7529E">
        <w:rPr>
          <w:rFonts w:asciiTheme="minorHAnsi" w:hAnsiTheme="minorHAnsi" w:cstheme="minorHAnsi"/>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5B60AB7E" w14:textId="77777777" w:rsidR="00DF558F" w:rsidRPr="00C7529E" w:rsidRDefault="00DF558F" w:rsidP="000D6611">
      <w:pPr>
        <w:widowControl w:val="0"/>
        <w:spacing w:line="276" w:lineRule="auto"/>
        <w:jc w:val="both"/>
        <w:rPr>
          <w:rFonts w:asciiTheme="minorHAnsi" w:hAnsiTheme="minorHAnsi" w:cstheme="minorHAnsi"/>
        </w:rPr>
      </w:pPr>
    </w:p>
    <w:p w14:paraId="269FF2D1"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 xml:space="preserve"> CLÁUSULA NONA – DA RESCISÃO DO CONTRATO</w:t>
      </w:r>
    </w:p>
    <w:p w14:paraId="613300EF" w14:textId="77777777" w:rsidR="00DF558F" w:rsidRPr="00C7529E" w:rsidRDefault="00DF558F" w:rsidP="000D6611">
      <w:pPr>
        <w:spacing w:line="276" w:lineRule="auto"/>
        <w:jc w:val="both"/>
        <w:rPr>
          <w:rFonts w:asciiTheme="minorHAnsi" w:hAnsiTheme="minorHAnsi" w:cstheme="minorHAnsi"/>
          <w:b/>
        </w:rPr>
      </w:pPr>
    </w:p>
    <w:p w14:paraId="7CB7B5D3"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9.1 – O contrato poderá ser rescindido nos casos de:</w:t>
      </w:r>
    </w:p>
    <w:p w14:paraId="2EC75A29"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a) Persistência de infrações após a aplicação das multas previstas na cláusula décima terceira.</w:t>
      </w:r>
    </w:p>
    <w:p w14:paraId="30DAB023"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b) Manifesta impossibilidade por parte da Contratada de cumprir as obrigações assumidas pela ocorrência de caso fortuito ou força maior, devidamente comprovado.</w:t>
      </w:r>
    </w:p>
    <w:p w14:paraId="50A3EF01"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c) Interesse público, devidamente motivado e justificado pela Administração.</w:t>
      </w:r>
    </w:p>
    <w:p w14:paraId="3C14CD5C"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d) Liquidação judicial ou extrajudicial, concurso de credores, ou falência da Contratada.</w:t>
      </w:r>
    </w:p>
    <w:p w14:paraId="05170DA7"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 xml:space="preserve">e) Demais hipóteses previstas </w:t>
      </w:r>
      <w:r w:rsidRPr="00C7529E">
        <w:rPr>
          <w:rFonts w:asciiTheme="minorHAnsi" w:hAnsiTheme="minorHAnsi" w:cstheme="minorHAnsi"/>
          <w:b/>
          <w:bCs/>
          <w:shd w:val="clear" w:color="auto" w:fill="D9D9D9" w:themeFill="background1" w:themeFillShade="D9"/>
        </w:rPr>
        <w:t>no art. 137 e 138, da Lei nº 14.133/2021.</w:t>
      </w:r>
    </w:p>
    <w:p w14:paraId="6073813B"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f) Inobservância da boa técnica na execução dos fornecimentos</w:t>
      </w:r>
    </w:p>
    <w:p w14:paraId="4A318BCD" w14:textId="77777777" w:rsidR="00DF558F" w:rsidRPr="00C7529E" w:rsidRDefault="00DF558F" w:rsidP="000D6611">
      <w:pPr>
        <w:spacing w:line="276" w:lineRule="auto"/>
        <w:rPr>
          <w:rFonts w:asciiTheme="minorHAnsi" w:hAnsiTheme="minorHAnsi" w:cstheme="minorHAnsi"/>
        </w:rPr>
      </w:pPr>
    </w:p>
    <w:p w14:paraId="69CD095E"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C7529E">
        <w:rPr>
          <w:rFonts w:cstheme="minorHAnsi"/>
          <w:b/>
          <w:bCs/>
          <w:sz w:val="24"/>
          <w:szCs w:val="24"/>
        </w:rPr>
        <w:t>CLÁUSULA DÉCIMA - DAS PENALIDADES E SANÇÕES ADMINISTRATIVAS</w:t>
      </w:r>
    </w:p>
    <w:p w14:paraId="79ED4971" w14:textId="77777777" w:rsidR="00DF558F" w:rsidRPr="00C7529E" w:rsidRDefault="00DF558F" w:rsidP="000D6611">
      <w:pPr>
        <w:pStyle w:val="SemEspaamento"/>
        <w:spacing w:line="276" w:lineRule="auto"/>
        <w:rPr>
          <w:rFonts w:cstheme="minorHAnsi"/>
          <w:sz w:val="24"/>
          <w:szCs w:val="24"/>
        </w:rPr>
      </w:pPr>
    </w:p>
    <w:p w14:paraId="1F275C47"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rPr>
        <w:t xml:space="preserve">10.1. Comete infração administrativa, </w:t>
      </w:r>
      <w:r w:rsidRPr="00C7529E">
        <w:rPr>
          <w:rFonts w:asciiTheme="minorHAnsi" w:hAnsiTheme="minorHAnsi" w:cstheme="minorHAnsi"/>
          <w:b/>
          <w:bCs/>
          <w:highlight w:val="lightGray"/>
        </w:rPr>
        <w:t>nos termos da Lei nº 14.133/2021, Artigo 15</w:t>
      </w:r>
      <w:r w:rsidRPr="00C7529E">
        <w:rPr>
          <w:rFonts w:asciiTheme="minorHAnsi" w:hAnsiTheme="minorHAnsi" w:cstheme="minorHAnsi"/>
          <w:b/>
          <w:bCs/>
        </w:rPr>
        <w:t>5,</w:t>
      </w:r>
      <w:r w:rsidRPr="00C7529E">
        <w:rPr>
          <w:rFonts w:asciiTheme="minorHAnsi" w:hAnsiTheme="minorHAnsi" w:cstheme="minorHAnsi"/>
        </w:rPr>
        <w:t xml:space="preserve"> o licitante/adjudicatário que: </w:t>
      </w:r>
    </w:p>
    <w:p w14:paraId="440BDCBF" w14:textId="77777777" w:rsidR="00DF558F" w:rsidRPr="00C7529E" w:rsidRDefault="00DF558F" w:rsidP="000D6611">
      <w:pPr>
        <w:spacing w:before="120" w:line="276" w:lineRule="auto"/>
        <w:ind w:right="672"/>
        <w:jc w:val="both"/>
        <w:rPr>
          <w:rFonts w:asciiTheme="minorHAnsi" w:hAnsiTheme="minorHAnsi" w:cstheme="minorHAnsi"/>
          <w:color w:val="000000"/>
        </w:rPr>
      </w:pPr>
      <w:r w:rsidRPr="00C7529E">
        <w:rPr>
          <w:rFonts w:asciiTheme="minorHAnsi" w:hAnsiTheme="minorHAnsi" w:cstheme="minorHAnsi"/>
          <w:color w:val="000000"/>
        </w:rPr>
        <w:t>I - dar causa à inexecução parcial do contrato;</w:t>
      </w:r>
    </w:p>
    <w:p w14:paraId="162053C5"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II - dar causa à inexecução parcial do contrato que cause grave dano à Administração, ao funcionamento dos serviços públicos ou ao interesse coletivo;</w:t>
      </w:r>
    </w:p>
    <w:p w14:paraId="713A71DF"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III - dar causa à inexecução total do contrato;</w:t>
      </w:r>
    </w:p>
    <w:p w14:paraId="6A2F78E3"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IV - deixar de entregar a documentação exigida para o certame;</w:t>
      </w:r>
    </w:p>
    <w:p w14:paraId="3A3D867D"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 - não manter a proposta, salvo em decorrência de fato superveniente devidamente justificado;</w:t>
      </w:r>
    </w:p>
    <w:p w14:paraId="655D4412"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VI - não celebrar o contrato ou não entregar a documentação exigida para a contratação, quando convocado dentro do prazo de validade de sua proposta;</w:t>
      </w:r>
    </w:p>
    <w:p w14:paraId="46095E80"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lastRenderedPageBreak/>
        <w:t>VII - ensejar o retardamento da execução ou da entrega do objeto da licitação sem motivo justificado;</w:t>
      </w:r>
    </w:p>
    <w:p w14:paraId="707B26EB"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VIII - apresentar declaração ou documentação falsa exigida para o certame ou prestar declaração falsa durante a licitação ou a execução do contrato;</w:t>
      </w:r>
    </w:p>
    <w:p w14:paraId="3F90FE15"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IX - fraudar a licitação ou praticar ato fraudulento na execução do contrato;</w:t>
      </w:r>
    </w:p>
    <w:p w14:paraId="38703715"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X - comportar-se de modo inidôneo ou cometer fraude de qualquer natureza;</w:t>
      </w:r>
    </w:p>
    <w:p w14:paraId="43FDF719"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XI - praticar atos ilícitos com vistas a frustrar os objetivos da licitação;</w:t>
      </w:r>
    </w:p>
    <w:p w14:paraId="00FD4517"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color w:val="000000"/>
        </w:rPr>
        <w:t>XII - praticar ato lesivo previsto no </w:t>
      </w:r>
      <w:hyperlink r:id="rId14" w:anchor="art5" w:history="1">
        <w:r w:rsidRPr="00C7529E">
          <w:rPr>
            <w:rStyle w:val="Hyperlink"/>
            <w:rFonts w:asciiTheme="minorHAnsi" w:hAnsiTheme="minorHAnsi" w:cstheme="minorHAnsi"/>
          </w:rPr>
          <w:t>art. 5º da Lei nº 12.846, de 1º de agosto de 2013.</w:t>
        </w:r>
      </w:hyperlink>
    </w:p>
    <w:p w14:paraId="0F503004"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b/>
        </w:rPr>
        <w:t>10.2.</w:t>
      </w:r>
      <w:r w:rsidRPr="00C7529E">
        <w:rPr>
          <w:rFonts w:asciiTheme="minorHAnsi" w:hAnsiTheme="minorHAnsi" w:cstheme="minorHAnsi"/>
        </w:rPr>
        <w:tab/>
        <w:t xml:space="preserve">As sanções do item acima também se aplicam aos integrantes do cadastro de reserva, em pregão para registro de preços que, convocados, não honrarem o compromisso assumido injustificadamente. </w:t>
      </w:r>
    </w:p>
    <w:p w14:paraId="124EC6D3"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b/>
        </w:rPr>
        <w:t>10..3.</w:t>
      </w:r>
      <w:r w:rsidRPr="00C7529E">
        <w:rPr>
          <w:rFonts w:asciiTheme="minorHAnsi" w:hAnsiTheme="minorHAnsi" w:cstheme="minorHAnsi"/>
          <w:b/>
        </w:rPr>
        <w:tab/>
      </w:r>
      <w:r w:rsidRPr="00C7529E">
        <w:rPr>
          <w:rFonts w:asciiTheme="minorHAnsi" w:hAnsiTheme="minorHAnsi" w:cstheme="minorHAnsi"/>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32E428F" w14:textId="77777777" w:rsidR="00DF558F" w:rsidRPr="00C7529E" w:rsidRDefault="00DF558F" w:rsidP="000D6611">
      <w:pPr>
        <w:spacing w:before="120" w:line="276" w:lineRule="auto"/>
        <w:ind w:right="672"/>
        <w:jc w:val="both"/>
        <w:rPr>
          <w:rFonts w:asciiTheme="minorHAnsi" w:hAnsiTheme="minorHAnsi" w:cstheme="minorHAnsi"/>
          <w:b/>
          <w:bCs/>
        </w:rPr>
      </w:pPr>
      <w:r w:rsidRPr="00C7529E">
        <w:rPr>
          <w:rFonts w:asciiTheme="minorHAnsi" w:hAnsiTheme="minorHAnsi" w:cstheme="minorHAnsi"/>
          <w:b/>
        </w:rPr>
        <w:t>10.4.</w:t>
      </w:r>
      <w:r w:rsidRPr="00C7529E">
        <w:rPr>
          <w:rFonts w:asciiTheme="minorHAnsi" w:hAnsiTheme="minorHAnsi" w:cstheme="minorHAnsi"/>
          <w:b/>
        </w:rPr>
        <w:tab/>
      </w:r>
      <w:r w:rsidRPr="00C7529E">
        <w:rPr>
          <w:rFonts w:asciiTheme="minorHAnsi" w:hAnsiTheme="minorHAnsi" w:cstheme="minorHAnsi"/>
        </w:rPr>
        <w:t xml:space="preserve">O licitante/adjudicatário que cometer qualquer das infrações discriminadas nos subitens anteriores ficará sujeito, sem prejuízo da responsabilidade civil e criminal, às seguintes sanções, </w:t>
      </w:r>
      <w:r w:rsidRPr="00C7529E">
        <w:rPr>
          <w:rFonts w:asciiTheme="minorHAnsi" w:hAnsiTheme="minorHAnsi" w:cstheme="minorHAnsi"/>
          <w:b/>
          <w:bCs/>
          <w:highlight w:val="lightGray"/>
        </w:rPr>
        <w:t>os termos do Artigo 156, da Lei n. 14133/2021</w:t>
      </w:r>
      <w:r w:rsidRPr="00C7529E">
        <w:rPr>
          <w:rFonts w:asciiTheme="minorHAnsi" w:hAnsiTheme="minorHAnsi" w:cstheme="minorHAnsi"/>
          <w:b/>
          <w:bCs/>
        </w:rPr>
        <w:t>:</w:t>
      </w:r>
    </w:p>
    <w:p w14:paraId="50BC6F75"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10.4.1. Advertência por faltas leves, assim entendidas como aquelas que não acarretarem prejuízos significativos ao objeto da contratação;</w:t>
      </w:r>
    </w:p>
    <w:p w14:paraId="680CB557"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10.4.2. Multas pecuniárias;</w:t>
      </w:r>
    </w:p>
    <w:p w14:paraId="4A95C2A4"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10.4.3. Impedimentos de Licitar e contratar;</w:t>
      </w:r>
    </w:p>
    <w:p w14:paraId="6E58E6F7"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10.4.4. Declaração de inidoneidade para licitar e contratar;</w:t>
      </w:r>
    </w:p>
    <w:p w14:paraId="63A18651" w14:textId="77777777"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10.4.5. Na aplicação das sanções serão considerados:</w:t>
      </w:r>
    </w:p>
    <w:p w14:paraId="46AAC38B"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 xml:space="preserve">I - a natureza e a gravidade da infração cometida; </w:t>
      </w:r>
    </w:p>
    <w:p w14:paraId="201C777A"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II - as peculiaridades do caso concreto;</w:t>
      </w:r>
    </w:p>
    <w:p w14:paraId="7F203DD6" w14:textId="67D1580D"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III -as circunstâncias agravantes ou atenuantes;</w:t>
      </w:r>
      <w:r w:rsidR="002C13A2">
        <w:rPr>
          <w:rFonts w:cstheme="minorHAnsi"/>
          <w:sz w:val="24"/>
          <w:szCs w:val="24"/>
        </w:rPr>
        <w:t xml:space="preserve"> </w:t>
      </w:r>
    </w:p>
    <w:p w14:paraId="12F135A1"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 xml:space="preserve">IV - </w:t>
      </w:r>
      <w:proofErr w:type="gramStart"/>
      <w:r w:rsidRPr="00C7529E">
        <w:rPr>
          <w:rFonts w:cstheme="minorHAnsi"/>
          <w:sz w:val="24"/>
          <w:szCs w:val="24"/>
        </w:rPr>
        <w:t>os</w:t>
      </w:r>
      <w:proofErr w:type="gramEnd"/>
      <w:r w:rsidRPr="00C7529E">
        <w:rPr>
          <w:rFonts w:cstheme="minorHAnsi"/>
          <w:sz w:val="24"/>
          <w:szCs w:val="24"/>
        </w:rPr>
        <w:t xml:space="preserve"> danos que dela provierem para a Administração Pública;</w:t>
      </w:r>
    </w:p>
    <w:p w14:paraId="4AA310C5"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V - a implantação ou o aperfeiçoamento de programa de integridade, conforme normas e orientações dos órgãos de controle.</w:t>
      </w:r>
    </w:p>
    <w:p w14:paraId="6CC720A4" w14:textId="77777777" w:rsidR="00DF558F" w:rsidRPr="00C7529E" w:rsidRDefault="00DF558F" w:rsidP="000D6611">
      <w:pPr>
        <w:pStyle w:val="SemEspaamento"/>
        <w:spacing w:line="276" w:lineRule="auto"/>
        <w:rPr>
          <w:rFonts w:cstheme="minorHAnsi"/>
          <w:sz w:val="24"/>
          <w:szCs w:val="24"/>
        </w:rPr>
      </w:pPr>
    </w:p>
    <w:p w14:paraId="2E3C33EF"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10.4.6. São</w:t>
      </w:r>
      <w:r w:rsidRPr="00C7529E">
        <w:rPr>
          <w:rFonts w:asciiTheme="minorHAnsi" w:hAnsiTheme="minorHAnsi" w:cstheme="minorHAnsi"/>
          <w:spacing w:val="1"/>
        </w:rPr>
        <w:t xml:space="preserve"> </w:t>
      </w:r>
      <w:r w:rsidRPr="00C7529E">
        <w:rPr>
          <w:rFonts w:asciiTheme="minorHAnsi" w:hAnsiTheme="minorHAnsi" w:cstheme="minorHAnsi"/>
        </w:rPr>
        <w:t>circunstâncias</w:t>
      </w:r>
      <w:r w:rsidRPr="00C7529E">
        <w:rPr>
          <w:rFonts w:asciiTheme="minorHAnsi" w:hAnsiTheme="minorHAnsi" w:cstheme="minorHAnsi"/>
          <w:spacing w:val="-2"/>
        </w:rPr>
        <w:t xml:space="preserve"> </w:t>
      </w:r>
      <w:r w:rsidRPr="00C7529E">
        <w:rPr>
          <w:rFonts w:asciiTheme="minorHAnsi" w:hAnsiTheme="minorHAnsi" w:cstheme="minorHAnsi"/>
        </w:rPr>
        <w:t>agravantes:</w:t>
      </w:r>
    </w:p>
    <w:p w14:paraId="56A11125"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w:t>
      </w:r>
      <w:r w:rsidRPr="00C7529E">
        <w:rPr>
          <w:rFonts w:cstheme="minorHAnsi"/>
          <w:spacing w:val="7"/>
          <w:sz w:val="24"/>
          <w:szCs w:val="24"/>
        </w:rPr>
        <w:t xml:space="preserve"> </w:t>
      </w:r>
      <w:r w:rsidRPr="00C7529E">
        <w:rPr>
          <w:rFonts w:cstheme="minorHAnsi"/>
          <w:sz w:val="24"/>
          <w:szCs w:val="24"/>
        </w:rPr>
        <w:t>prática</w:t>
      </w:r>
      <w:r w:rsidRPr="00C7529E">
        <w:rPr>
          <w:rFonts w:cstheme="minorHAnsi"/>
          <w:spacing w:val="7"/>
          <w:sz w:val="24"/>
          <w:szCs w:val="24"/>
        </w:rPr>
        <w:t xml:space="preserve"> </w:t>
      </w:r>
      <w:r w:rsidRPr="00C7529E">
        <w:rPr>
          <w:rFonts w:cstheme="minorHAnsi"/>
          <w:sz w:val="24"/>
          <w:szCs w:val="24"/>
        </w:rPr>
        <w:t>da</w:t>
      </w:r>
      <w:r w:rsidRPr="00C7529E">
        <w:rPr>
          <w:rFonts w:cstheme="minorHAnsi"/>
          <w:spacing w:val="7"/>
          <w:sz w:val="24"/>
          <w:szCs w:val="24"/>
        </w:rPr>
        <w:t xml:space="preserve"> </w:t>
      </w:r>
      <w:r w:rsidRPr="00C7529E">
        <w:rPr>
          <w:rFonts w:cstheme="minorHAnsi"/>
          <w:sz w:val="24"/>
          <w:szCs w:val="24"/>
        </w:rPr>
        <w:t>infração</w:t>
      </w:r>
      <w:r w:rsidRPr="00C7529E">
        <w:rPr>
          <w:rFonts w:cstheme="minorHAnsi"/>
          <w:spacing w:val="8"/>
          <w:sz w:val="24"/>
          <w:szCs w:val="24"/>
        </w:rPr>
        <w:t xml:space="preserve"> </w:t>
      </w:r>
      <w:r w:rsidRPr="00C7529E">
        <w:rPr>
          <w:rFonts w:cstheme="minorHAnsi"/>
          <w:sz w:val="24"/>
          <w:szCs w:val="24"/>
        </w:rPr>
        <w:t>com</w:t>
      </w:r>
      <w:r w:rsidRPr="00C7529E">
        <w:rPr>
          <w:rFonts w:cstheme="minorHAnsi"/>
          <w:spacing w:val="8"/>
          <w:sz w:val="24"/>
          <w:szCs w:val="24"/>
        </w:rPr>
        <w:t xml:space="preserve"> </w:t>
      </w:r>
      <w:r w:rsidRPr="00C7529E">
        <w:rPr>
          <w:rFonts w:cstheme="minorHAnsi"/>
          <w:sz w:val="24"/>
          <w:szCs w:val="24"/>
        </w:rPr>
        <w:t>violação</w:t>
      </w:r>
      <w:r w:rsidRPr="00C7529E">
        <w:rPr>
          <w:rFonts w:cstheme="minorHAnsi"/>
          <w:spacing w:val="7"/>
          <w:sz w:val="24"/>
          <w:szCs w:val="24"/>
        </w:rPr>
        <w:t xml:space="preserve"> </w:t>
      </w:r>
      <w:r w:rsidRPr="00C7529E">
        <w:rPr>
          <w:rFonts w:cstheme="minorHAnsi"/>
          <w:sz w:val="24"/>
          <w:szCs w:val="24"/>
        </w:rPr>
        <w:t>de</w:t>
      </w:r>
      <w:r w:rsidRPr="00C7529E">
        <w:rPr>
          <w:rFonts w:cstheme="minorHAnsi"/>
          <w:spacing w:val="7"/>
          <w:sz w:val="24"/>
          <w:szCs w:val="24"/>
        </w:rPr>
        <w:t xml:space="preserve"> </w:t>
      </w:r>
      <w:r w:rsidRPr="00C7529E">
        <w:rPr>
          <w:rFonts w:cstheme="minorHAnsi"/>
          <w:sz w:val="24"/>
          <w:szCs w:val="24"/>
        </w:rPr>
        <w:t>dever</w:t>
      </w:r>
      <w:r w:rsidRPr="00C7529E">
        <w:rPr>
          <w:rFonts w:cstheme="minorHAnsi"/>
          <w:spacing w:val="7"/>
          <w:sz w:val="24"/>
          <w:szCs w:val="24"/>
        </w:rPr>
        <w:t xml:space="preserve"> </w:t>
      </w:r>
      <w:r w:rsidRPr="00C7529E">
        <w:rPr>
          <w:rFonts w:cstheme="minorHAnsi"/>
          <w:sz w:val="24"/>
          <w:szCs w:val="24"/>
        </w:rPr>
        <w:t>inerente</w:t>
      </w:r>
      <w:r w:rsidRPr="00C7529E">
        <w:rPr>
          <w:rFonts w:cstheme="minorHAnsi"/>
          <w:spacing w:val="8"/>
          <w:sz w:val="24"/>
          <w:szCs w:val="24"/>
        </w:rPr>
        <w:t xml:space="preserve"> </w:t>
      </w:r>
      <w:r w:rsidRPr="00C7529E">
        <w:rPr>
          <w:rFonts w:cstheme="minorHAnsi"/>
          <w:sz w:val="24"/>
          <w:szCs w:val="24"/>
        </w:rPr>
        <w:t>a</w:t>
      </w:r>
      <w:r w:rsidRPr="00C7529E">
        <w:rPr>
          <w:rFonts w:cstheme="minorHAnsi"/>
          <w:spacing w:val="7"/>
          <w:sz w:val="24"/>
          <w:szCs w:val="24"/>
        </w:rPr>
        <w:t xml:space="preserve"> </w:t>
      </w:r>
      <w:r w:rsidRPr="00C7529E">
        <w:rPr>
          <w:rFonts w:cstheme="minorHAnsi"/>
          <w:sz w:val="24"/>
          <w:szCs w:val="24"/>
        </w:rPr>
        <w:t>cargo,</w:t>
      </w:r>
      <w:r w:rsidRPr="00C7529E">
        <w:rPr>
          <w:rFonts w:cstheme="minorHAnsi"/>
          <w:spacing w:val="7"/>
          <w:sz w:val="24"/>
          <w:szCs w:val="24"/>
        </w:rPr>
        <w:t xml:space="preserve"> </w:t>
      </w:r>
      <w:r w:rsidRPr="00C7529E">
        <w:rPr>
          <w:rFonts w:cstheme="minorHAnsi"/>
          <w:sz w:val="24"/>
          <w:szCs w:val="24"/>
        </w:rPr>
        <w:t>ofício</w:t>
      </w:r>
      <w:r w:rsidRPr="00C7529E">
        <w:rPr>
          <w:rFonts w:cstheme="minorHAnsi"/>
          <w:spacing w:val="-61"/>
          <w:sz w:val="24"/>
          <w:szCs w:val="24"/>
        </w:rPr>
        <w:t xml:space="preserve">   </w:t>
      </w:r>
      <w:r w:rsidRPr="00C7529E">
        <w:rPr>
          <w:rFonts w:cstheme="minorHAnsi"/>
          <w:sz w:val="24"/>
          <w:szCs w:val="24"/>
        </w:rPr>
        <w:t>ou</w:t>
      </w:r>
      <w:r w:rsidRPr="00C7529E">
        <w:rPr>
          <w:rFonts w:cstheme="minorHAnsi"/>
          <w:spacing w:val="2"/>
          <w:sz w:val="24"/>
          <w:szCs w:val="24"/>
        </w:rPr>
        <w:t xml:space="preserve"> </w:t>
      </w:r>
      <w:r w:rsidRPr="00C7529E">
        <w:rPr>
          <w:rFonts w:cstheme="minorHAnsi"/>
          <w:sz w:val="24"/>
          <w:szCs w:val="24"/>
        </w:rPr>
        <w:t>profissão;</w:t>
      </w:r>
    </w:p>
    <w:p w14:paraId="7C1B908E"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II. o</w:t>
      </w:r>
      <w:r w:rsidRPr="00C7529E">
        <w:rPr>
          <w:rFonts w:cstheme="minorHAnsi"/>
          <w:spacing w:val="-1"/>
          <w:sz w:val="24"/>
          <w:szCs w:val="24"/>
        </w:rPr>
        <w:t xml:space="preserve"> </w:t>
      </w:r>
      <w:r w:rsidRPr="00C7529E">
        <w:rPr>
          <w:rFonts w:cstheme="minorHAnsi"/>
          <w:sz w:val="24"/>
          <w:szCs w:val="24"/>
        </w:rPr>
        <w:t>conluio</w:t>
      </w:r>
      <w:r w:rsidRPr="00C7529E">
        <w:rPr>
          <w:rFonts w:cstheme="minorHAnsi"/>
          <w:spacing w:val="1"/>
          <w:sz w:val="24"/>
          <w:szCs w:val="24"/>
        </w:rPr>
        <w:t xml:space="preserve"> </w:t>
      </w:r>
      <w:r w:rsidRPr="00C7529E">
        <w:rPr>
          <w:rFonts w:cstheme="minorHAnsi"/>
          <w:sz w:val="24"/>
          <w:szCs w:val="24"/>
        </w:rPr>
        <w:t>entre</w:t>
      </w:r>
      <w:r w:rsidRPr="00C7529E">
        <w:rPr>
          <w:rFonts w:cstheme="minorHAnsi"/>
          <w:spacing w:val="1"/>
          <w:sz w:val="24"/>
          <w:szCs w:val="24"/>
        </w:rPr>
        <w:t xml:space="preserve"> </w:t>
      </w:r>
      <w:r w:rsidRPr="00C7529E">
        <w:rPr>
          <w:rFonts w:cstheme="minorHAnsi"/>
          <w:sz w:val="24"/>
          <w:szCs w:val="24"/>
        </w:rPr>
        <w:t>licitantes</w:t>
      </w:r>
      <w:r w:rsidRPr="00C7529E">
        <w:rPr>
          <w:rFonts w:cstheme="minorHAnsi"/>
          <w:spacing w:val="1"/>
          <w:sz w:val="24"/>
          <w:szCs w:val="24"/>
        </w:rPr>
        <w:t xml:space="preserve"> </w:t>
      </w:r>
      <w:r w:rsidRPr="00C7529E">
        <w:rPr>
          <w:rFonts w:cstheme="minorHAnsi"/>
          <w:sz w:val="24"/>
          <w:szCs w:val="24"/>
        </w:rPr>
        <w:t>ou</w:t>
      </w:r>
      <w:r w:rsidRPr="00C7529E">
        <w:rPr>
          <w:rFonts w:cstheme="minorHAnsi"/>
          <w:spacing w:val="1"/>
          <w:sz w:val="24"/>
          <w:szCs w:val="24"/>
        </w:rPr>
        <w:t xml:space="preserve"> </w:t>
      </w:r>
      <w:r w:rsidRPr="00C7529E">
        <w:rPr>
          <w:rFonts w:cstheme="minorHAnsi"/>
          <w:sz w:val="24"/>
          <w:szCs w:val="24"/>
        </w:rPr>
        <w:t>contratados</w:t>
      </w:r>
      <w:r w:rsidRPr="00C7529E">
        <w:rPr>
          <w:rFonts w:cstheme="minorHAnsi"/>
          <w:spacing w:val="-1"/>
          <w:sz w:val="24"/>
          <w:szCs w:val="24"/>
        </w:rPr>
        <w:t xml:space="preserve"> </w:t>
      </w:r>
      <w:r w:rsidRPr="00C7529E">
        <w:rPr>
          <w:rFonts w:cstheme="minorHAnsi"/>
          <w:sz w:val="24"/>
          <w:szCs w:val="24"/>
        </w:rPr>
        <w:t>para</w:t>
      </w:r>
      <w:r w:rsidRPr="00C7529E">
        <w:rPr>
          <w:rFonts w:cstheme="minorHAnsi"/>
          <w:spacing w:val="6"/>
          <w:sz w:val="24"/>
          <w:szCs w:val="24"/>
        </w:rPr>
        <w:t xml:space="preserve"> </w:t>
      </w:r>
      <w:r w:rsidRPr="00C7529E">
        <w:rPr>
          <w:rFonts w:cstheme="minorHAnsi"/>
          <w:sz w:val="24"/>
          <w:szCs w:val="24"/>
        </w:rPr>
        <w:t>a</w:t>
      </w:r>
      <w:r w:rsidRPr="00C7529E">
        <w:rPr>
          <w:rFonts w:cstheme="minorHAnsi"/>
          <w:spacing w:val="-1"/>
          <w:sz w:val="24"/>
          <w:szCs w:val="24"/>
        </w:rPr>
        <w:t xml:space="preserve"> </w:t>
      </w:r>
      <w:r w:rsidRPr="00C7529E">
        <w:rPr>
          <w:rFonts w:cstheme="minorHAnsi"/>
          <w:sz w:val="24"/>
          <w:szCs w:val="24"/>
        </w:rPr>
        <w:t>prática</w:t>
      </w:r>
      <w:r w:rsidRPr="00C7529E">
        <w:rPr>
          <w:rFonts w:cstheme="minorHAnsi"/>
          <w:spacing w:val="-1"/>
          <w:sz w:val="24"/>
          <w:szCs w:val="24"/>
        </w:rPr>
        <w:t xml:space="preserve"> </w:t>
      </w:r>
      <w:r w:rsidRPr="00C7529E">
        <w:rPr>
          <w:rFonts w:cstheme="minorHAnsi"/>
          <w:sz w:val="24"/>
          <w:szCs w:val="24"/>
        </w:rPr>
        <w:t>da infração;</w:t>
      </w:r>
    </w:p>
    <w:p w14:paraId="488588CD"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III. a</w:t>
      </w:r>
      <w:r w:rsidRPr="00C7529E">
        <w:rPr>
          <w:rFonts w:cstheme="minorHAnsi"/>
          <w:spacing w:val="44"/>
          <w:sz w:val="24"/>
          <w:szCs w:val="24"/>
        </w:rPr>
        <w:t xml:space="preserve"> </w:t>
      </w:r>
      <w:r w:rsidRPr="00C7529E">
        <w:rPr>
          <w:rFonts w:cstheme="minorHAnsi"/>
          <w:sz w:val="24"/>
          <w:szCs w:val="24"/>
        </w:rPr>
        <w:t>apresentação</w:t>
      </w:r>
      <w:r w:rsidRPr="00C7529E">
        <w:rPr>
          <w:rFonts w:cstheme="minorHAnsi"/>
          <w:spacing w:val="41"/>
          <w:sz w:val="24"/>
          <w:szCs w:val="24"/>
        </w:rPr>
        <w:t xml:space="preserve"> </w:t>
      </w:r>
      <w:r w:rsidRPr="00C7529E">
        <w:rPr>
          <w:rFonts w:cstheme="minorHAnsi"/>
          <w:sz w:val="24"/>
          <w:szCs w:val="24"/>
        </w:rPr>
        <w:t>de</w:t>
      </w:r>
      <w:r w:rsidRPr="00C7529E">
        <w:rPr>
          <w:rFonts w:cstheme="minorHAnsi"/>
          <w:spacing w:val="44"/>
          <w:sz w:val="24"/>
          <w:szCs w:val="24"/>
        </w:rPr>
        <w:t xml:space="preserve"> </w:t>
      </w:r>
      <w:r w:rsidRPr="00C7529E">
        <w:rPr>
          <w:rFonts w:cstheme="minorHAnsi"/>
          <w:sz w:val="24"/>
          <w:szCs w:val="24"/>
        </w:rPr>
        <w:t>documento</w:t>
      </w:r>
      <w:r w:rsidRPr="00C7529E">
        <w:rPr>
          <w:rFonts w:cstheme="minorHAnsi"/>
          <w:spacing w:val="41"/>
          <w:sz w:val="24"/>
          <w:szCs w:val="24"/>
        </w:rPr>
        <w:t xml:space="preserve"> </w:t>
      </w:r>
      <w:r w:rsidRPr="00C7529E">
        <w:rPr>
          <w:rFonts w:cstheme="minorHAnsi"/>
          <w:sz w:val="24"/>
          <w:szCs w:val="24"/>
        </w:rPr>
        <w:t>falso</w:t>
      </w:r>
      <w:r w:rsidRPr="00C7529E">
        <w:rPr>
          <w:rFonts w:cstheme="minorHAnsi"/>
          <w:spacing w:val="44"/>
          <w:sz w:val="24"/>
          <w:szCs w:val="24"/>
        </w:rPr>
        <w:t xml:space="preserve"> </w:t>
      </w:r>
      <w:r w:rsidRPr="00C7529E">
        <w:rPr>
          <w:rFonts w:cstheme="minorHAnsi"/>
          <w:sz w:val="24"/>
          <w:szCs w:val="24"/>
        </w:rPr>
        <w:t>no</w:t>
      </w:r>
      <w:r w:rsidRPr="00C7529E">
        <w:rPr>
          <w:rFonts w:cstheme="minorHAnsi"/>
          <w:spacing w:val="44"/>
          <w:sz w:val="24"/>
          <w:szCs w:val="24"/>
        </w:rPr>
        <w:t xml:space="preserve"> </w:t>
      </w:r>
      <w:r w:rsidRPr="00C7529E">
        <w:rPr>
          <w:rFonts w:cstheme="minorHAnsi"/>
          <w:sz w:val="24"/>
          <w:szCs w:val="24"/>
        </w:rPr>
        <w:t>curso</w:t>
      </w:r>
      <w:r w:rsidRPr="00C7529E">
        <w:rPr>
          <w:rFonts w:cstheme="minorHAnsi"/>
          <w:spacing w:val="41"/>
          <w:sz w:val="24"/>
          <w:szCs w:val="24"/>
        </w:rPr>
        <w:t xml:space="preserve"> </w:t>
      </w:r>
      <w:r w:rsidRPr="00C7529E">
        <w:rPr>
          <w:rFonts w:cstheme="minorHAnsi"/>
          <w:sz w:val="24"/>
          <w:szCs w:val="24"/>
        </w:rPr>
        <w:t>do</w:t>
      </w:r>
      <w:r w:rsidRPr="00C7529E">
        <w:rPr>
          <w:rFonts w:cstheme="minorHAnsi"/>
          <w:spacing w:val="44"/>
          <w:sz w:val="24"/>
          <w:szCs w:val="24"/>
        </w:rPr>
        <w:t xml:space="preserve"> </w:t>
      </w:r>
      <w:r w:rsidRPr="00C7529E">
        <w:rPr>
          <w:rFonts w:cstheme="minorHAnsi"/>
          <w:sz w:val="24"/>
          <w:szCs w:val="24"/>
        </w:rPr>
        <w:t>processo</w:t>
      </w:r>
      <w:r w:rsidRPr="00C7529E">
        <w:rPr>
          <w:rFonts w:cstheme="minorHAnsi"/>
          <w:spacing w:val="-61"/>
          <w:sz w:val="24"/>
          <w:szCs w:val="24"/>
        </w:rPr>
        <w:t xml:space="preserve"> </w:t>
      </w:r>
      <w:r w:rsidRPr="00C7529E">
        <w:rPr>
          <w:rFonts w:cstheme="minorHAnsi"/>
          <w:sz w:val="24"/>
          <w:szCs w:val="24"/>
        </w:rPr>
        <w:t>administrativo</w:t>
      </w:r>
      <w:r w:rsidRPr="00C7529E">
        <w:rPr>
          <w:rFonts w:cstheme="minorHAnsi"/>
          <w:spacing w:val="2"/>
          <w:sz w:val="24"/>
          <w:szCs w:val="24"/>
        </w:rPr>
        <w:t xml:space="preserve"> </w:t>
      </w:r>
      <w:r w:rsidRPr="00C7529E">
        <w:rPr>
          <w:rFonts w:cstheme="minorHAnsi"/>
          <w:sz w:val="24"/>
          <w:szCs w:val="24"/>
        </w:rPr>
        <w:t>de</w:t>
      </w:r>
      <w:r w:rsidRPr="00C7529E">
        <w:rPr>
          <w:rFonts w:cstheme="minorHAnsi"/>
          <w:spacing w:val="1"/>
          <w:sz w:val="24"/>
          <w:szCs w:val="24"/>
        </w:rPr>
        <w:t xml:space="preserve"> </w:t>
      </w:r>
      <w:r w:rsidRPr="00C7529E">
        <w:rPr>
          <w:rFonts w:cstheme="minorHAnsi"/>
          <w:sz w:val="24"/>
          <w:szCs w:val="24"/>
        </w:rPr>
        <w:t>apuração de</w:t>
      </w:r>
      <w:r w:rsidRPr="00C7529E">
        <w:rPr>
          <w:rFonts w:cstheme="minorHAnsi"/>
          <w:spacing w:val="3"/>
          <w:sz w:val="24"/>
          <w:szCs w:val="24"/>
        </w:rPr>
        <w:t xml:space="preserve"> </w:t>
      </w:r>
      <w:r w:rsidRPr="00C7529E">
        <w:rPr>
          <w:rFonts w:cstheme="minorHAnsi"/>
          <w:sz w:val="24"/>
          <w:szCs w:val="24"/>
        </w:rPr>
        <w:t>responsabilidade;</w:t>
      </w:r>
    </w:p>
    <w:p w14:paraId="45DE0BFF"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lastRenderedPageBreak/>
        <w:t>IV. a reincidência.</w:t>
      </w:r>
    </w:p>
    <w:p w14:paraId="727F0236" w14:textId="77777777" w:rsidR="00DF558F" w:rsidRPr="00C7529E" w:rsidRDefault="00DF558F" w:rsidP="000D6611">
      <w:pPr>
        <w:pStyle w:val="Corpodetexto"/>
        <w:spacing w:before="159" w:line="276" w:lineRule="auto"/>
        <w:ind w:right="-3" w:hanging="546"/>
        <w:jc w:val="both"/>
        <w:rPr>
          <w:rFonts w:asciiTheme="minorHAnsi" w:hAnsiTheme="minorHAnsi" w:cstheme="minorHAnsi"/>
        </w:rPr>
      </w:pPr>
      <w:r w:rsidRPr="00C7529E">
        <w:rPr>
          <w:rFonts w:asciiTheme="minorHAnsi" w:hAnsiTheme="minorHAnsi" w:cstheme="minorHAnsi"/>
        </w:rPr>
        <w:t xml:space="preserve">           10.4.7 considera-se</w:t>
      </w:r>
      <w:r w:rsidRPr="00C7529E">
        <w:rPr>
          <w:rFonts w:asciiTheme="minorHAnsi" w:hAnsiTheme="minorHAnsi" w:cstheme="minorHAnsi"/>
          <w:spacing w:val="1"/>
        </w:rPr>
        <w:t xml:space="preserve"> </w:t>
      </w:r>
      <w:r w:rsidRPr="00C7529E">
        <w:rPr>
          <w:rFonts w:asciiTheme="minorHAnsi" w:hAnsiTheme="minorHAnsi" w:cstheme="minorHAnsi"/>
        </w:rPr>
        <w:t>pequena</w:t>
      </w:r>
      <w:r w:rsidRPr="00C7529E">
        <w:rPr>
          <w:rFonts w:asciiTheme="minorHAnsi" w:hAnsiTheme="minorHAnsi" w:cstheme="minorHAnsi"/>
          <w:spacing w:val="1"/>
        </w:rPr>
        <w:t xml:space="preserve"> </w:t>
      </w:r>
      <w:r w:rsidRPr="00C7529E">
        <w:rPr>
          <w:rFonts w:asciiTheme="minorHAnsi" w:hAnsiTheme="minorHAnsi" w:cstheme="minorHAnsi"/>
        </w:rPr>
        <w:t>relevância o descumprimento de obrigações ou deveres instrumentais ou formais</w:t>
      </w:r>
      <w:r w:rsidRPr="00C7529E">
        <w:rPr>
          <w:rFonts w:asciiTheme="minorHAnsi" w:hAnsiTheme="minorHAnsi" w:cstheme="minorHAnsi"/>
          <w:spacing w:val="1"/>
        </w:rPr>
        <w:t xml:space="preserve"> </w:t>
      </w:r>
      <w:r w:rsidRPr="00C7529E">
        <w:rPr>
          <w:rFonts w:asciiTheme="minorHAnsi" w:hAnsiTheme="minorHAnsi" w:cstheme="minorHAnsi"/>
        </w:rPr>
        <w:t>que</w:t>
      </w:r>
      <w:r w:rsidRPr="00C7529E">
        <w:rPr>
          <w:rFonts w:asciiTheme="minorHAnsi" w:hAnsiTheme="minorHAnsi" w:cstheme="minorHAnsi"/>
          <w:spacing w:val="1"/>
        </w:rPr>
        <w:t xml:space="preserve"> </w:t>
      </w:r>
      <w:r w:rsidRPr="00C7529E">
        <w:rPr>
          <w:rFonts w:asciiTheme="minorHAnsi" w:hAnsiTheme="minorHAnsi" w:cstheme="minorHAnsi"/>
        </w:rPr>
        <w:t>não</w:t>
      </w:r>
      <w:r w:rsidRPr="00C7529E">
        <w:rPr>
          <w:rFonts w:asciiTheme="minorHAnsi" w:hAnsiTheme="minorHAnsi" w:cstheme="minorHAnsi"/>
          <w:spacing w:val="1"/>
        </w:rPr>
        <w:t xml:space="preserve"> </w:t>
      </w:r>
      <w:r w:rsidRPr="00C7529E">
        <w:rPr>
          <w:rFonts w:asciiTheme="minorHAnsi" w:hAnsiTheme="minorHAnsi" w:cstheme="minorHAnsi"/>
        </w:rPr>
        <w:t>impactam</w:t>
      </w:r>
      <w:r w:rsidRPr="00C7529E">
        <w:rPr>
          <w:rFonts w:asciiTheme="minorHAnsi" w:hAnsiTheme="minorHAnsi" w:cstheme="minorHAnsi"/>
          <w:spacing w:val="1"/>
        </w:rPr>
        <w:t xml:space="preserve"> </w:t>
      </w:r>
      <w:r w:rsidRPr="00C7529E">
        <w:rPr>
          <w:rFonts w:asciiTheme="minorHAnsi" w:hAnsiTheme="minorHAnsi" w:cstheme="minorHAnsi"/>
        </w:rPr>
        <w:t>objetivamente</w:t>
      </w:r>
      <w:r w:rsidRPr="00C7529E">
        <w:rPr>
          <w:rFonts w:asciiTheme="minorHAnsi" w:hAnsiTheme="minorHAnsi" w:cstheme="minorHAnsi"/>
          <w:spacing w:val="1"/>
        </w:rPr>
        <w:t xml:space="preserve"> </w:t>
      </w:r>
      <w:r w:rsidRPr="00C7529E">
        <w:rPr>
          <w:rFonts w:asciiTheme="minorHAnsi" w:hAnsiTheme="minorHAnsi" w:cstheme="minorHAnsi"/>
        </w:rPr>
        <w:t>na</w:t>
      </w:r>
      <w:r w:rsidRPr="00C7529E">
        <w:rPr>
          <w:rFonts w:asciiTheme="minorHAnsi" w:hAnsiTheme="minorHAnsi" w:cstheme="minorHAnsi"/>
          <w:spacing w:val="1"/>
        </w:rPr>
        <w:t xml:space="preserve"> </w:t>
      </w:r>
      <w:r w:rsidRPr="00C7529E">
        <w:rPr>
          <w:rFonts w:asciiTheme="minorHAnsi" w:hAnsiTheme="minorHAnsi" w:cstheme="minorHAnsi"/>
        </w:rPr>
        <w:t>execução</w:t>
      </w:r>
      <w:r w:rsidRPr="00C7529E">
        <w:rPr>
          <w:rFonts w:asciiTheme="minorHAnsi" w:hAnsiTheme="minorHAnsi" w:cstheme="minorHAnsi"/>
          <w:spacing w:val="1"/>
        </w:rPr>
        <w:t xml:space="preserve"> </w:t>
      </w:r>
      <w:r w:rsidRPr="00C7529E">
        <w:rPr>
          <w:rFonts w:asciiTheme="minorHAnsi" w:hAnsiTheme="minorHAnsi" w:cstheme="minorHAnsi"/>
        </w:rPr>
        <w:t>do</w:t>
      </w:r>
      <w:r w:rsidRPr="00C7529E">
        <w:rPr>
          <w:rFonts w:asciiTheme="minorHAnsi" w:hAnsiTheme="minorHAnsi" w:cstheme="minorHAnsi"/>
          <w:spacing w:val="1"/>
        </w:rPr>
        <w:t xml:space="preserve"> </w:t>
      </w:r>
      <w:r w:rsidRPr="00C7529E">
        <w:rPr>
          <w:rFonts w:asciiTheme="minorHAnsi" w:hAnsiTheme="minorHAnsi" w:cstheme="minorHAnsi"/>
        </w:rPr>
        <w:t>contrato,</w:t>
      </w:r>
      <w:r w:rsidRPr="00C7529E">
        <w:rPr>
          <w:rFonts w:asciiTheme="minorHAnsi" w:hAnsiTheme="minorHAnsi" w:cstheme="minorHAnsi"/>
          <w:spacing w:val="1"/>
        </w:rPr>
        <w:t xml:space="preserve"> </w:t>
      </w:r>
      <w:r w:rsidRPr="00C7529E">
        <w:rPr>
          <w:rFonts w:asciiTheme="minorHAnsi" w:hAnsiTheme="minorHAnsi" w:cstheme="minorHAnsi"/>
        </w:rPr>
        <w:t>bem</w:t>
      </w:r>
      <w:r w:rsidRPr="00C7529E">
        <w:rPr>
          <w:rFonts w:asciiTheme="minorHAnsi" w:hAnsiTheme="minorHAnsi" w:cstheme="minorHAnsi"/>
          <w:spacing w:val="1"/>
        </w:rPr>
        <w:t xml:space="preserve"> </w:t>
      </w:r>
      <w:r w:rsidRPr="00C7529E">
        <w:rPr>
          <w:rFonts w:asciiTheme="minorHAnsi" w:hAnsiTheme="minorHAnsi" w:cstheme="minorHAnsi"/>
        </w:rPr>
        <w:t>como</w:t>
      </w:r>
      <w:r w:rsidRPr="00C7529E">
        <w:rPr>
          <w:rFonts w:asciiTheme="minorHAnsi" w:hAnsiTheme="minorHAnsi" w:cstheme="minorHAnsi"/>
          <w:spacing w:val="63"/>
        </w:rPr>
        <w:t xml:space="preserve"> </w:t>
      </w:r>
      <w:r w:rsidRPr="00C7529E">
        <w:rPr>
          <w:rFonts w:asciiTheme="minorHAnsi" w:hAnsiTheme="minorHAnsi" w:cstheme="minorHAnsi"/>
        </w:rPr>
        <w:t>não</w:t>
      </w:r>
      <w:r w:rsidRPr="00C7529E">
        <w:rPr>
          <w:rFonts w:asciiTheme="minorHAnsi" w:hAnsiTheme="minorHAnsi" w:cstheme="minorHAnsi"/>
          <w:spacing w:val="1"/>
        </w:rPr>
        <w:t xml:space="preserve"> </w:t>
      </w:r>
      <w:r w:rsidRPr="00C7529E">
        <w:rPr>
          <w:rFonts w:asciiTheme="minorHAnsi" w:hAnsiTheme="minorHAnsi" w:cstheme="minorHAnsi"/>
        </w:rPr>
        <w:t>causem</w:t>
      </w:r>
      <w:r w:rsidRPr="00C7529E">
        <w:rPr>
          <w:rFonts w:asciiTheme="minorHAnsi" w:hAnsiTheme="minorHAnsi" w:cstheme="minorHAnsi"/>
          <w:spacing w:val="3"/>
        </w:rPr>
        <w:t xml:space="preserve"> </w:t>
      </w:r>
      <w:r w:rsidRPr="00C7529E">
        <w:rPr>
          <w:rFonts w:asciiTheme="minorHAnsi" w:hAnsiTheme="minorHAnsi" w:cstheme="minorHAnsi"/>
        </w:rPr>
        <w:t>prejuízos</w:t>
      </w:r>
      <w:r w:rsidRPr="00C7529E">
        <w:rPr>
          <w:rFonts w:asciiTheme="minorHAnsi" w:hAnsiTheme="minorHAnsi" w:cstheme="minorHAnsi"/>
          <w:spacing w:val="2"/>
        </w:rPr>
        <w:t xml:space="preserve"> </w:t>
      </w:r>
      <w:r w:rsidRPr="00C7529E">
        <w:rPr>
          <w:rFonts w:asciiTheme="minorHAnsi" w:hAnsiTheme="minorHAnsi" w:cstheme="minorHAnsi"/>
        </w:rPr>
        <w:t>à</w:t>
      </w:r>
      <w:r w:rsidRPr="00C7529E">
        <w:rPr>
          <w:rFonts w:asciiTheme="minorHAnsi" w:hAnsiTheme="minorHAnsi" w:cstheme="minorHAnsi"/>
          <w:spacing w:val="4"/>
        </w:rPr>
        <w:t xml:space="preserve"> </w:t>
      </w:r>
      <w:r w:rsidRPr="00C7529E">
        <w:rPr>
          <w:rFonts w:asciiTheme="minorHAnsi" w:hAnsiTheme="minorHAnsi" w:cstheme="minorHAnsi"/>
        </w:rPr>
        <w:t>Administração.</w:t>
      </w:r>
    </w:p>
    <w:p w14:paraId="0D84C3E3" w14:textId="77777777" w:rsidR="00DF558F" w:rsidRPr="00C7529E" w:rsidRDefault="00DF558F" w:rsidP="000D6611">
      <w:pPr>
        <w:pStyle w:val="Corpodetexto"/>
        <w:spacing w:before="159" w:line="276" w:lineRule="auto"/>
        <w:ind w:right="959" w:hanging="546"/>
        <w:jc w:val="both"/>
        <w:rPr>
          <w:rFonts w:asciiTheme="minorHAnsi" w:hAnsiTheme="minorHAnsi" w:cstheme="minorHAnsi"/>
        </w:rPr>
      </w:pPr>
    </w:p>
    <w:p w14:paraId="395B8F17"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 xml:space="preserve">10.5. A empresa sujeitar-se á, em caso de inadimplemento de suas obrigações, definidas neste Instrumento ou em outros que o complementem, as seguintes multas, sempre juízo das sanções legais, </w:t>
      </w:r>
      <w:r w:rsidRPr="00C7529E">
        <w:rPr>
          <w:rFonts w:asciiTheme="minorHAnsi" w:hAnsiTheme="minorHAnsi" w:cstheme="minorHAnsi"/>
          <w:b/>
          <w:bCs/>
        </w:rPr>
        <w:t>Art. 155 e 156, da Lei n. 14.133/2021</w:t>
      </w:r>
      <w:r w:rsidRPr="00C7529E">
        <w:rPr>
          <w:rFonts w:asciiTheme="minorHAnsi" w:hAnsiTheme="minorHAnsi" w:cstheme="minorHAnsi"/>
        </w:rPr>
        <w:t xml:space="preserve"> e responsabilidades civil e criminal:</w:t>
      </w:r>
    </w:p>
    <w:p w14:paraId="088D44F8" w14:textId="77777777" w:rsidR="00DF558F" w:rsidRPr="00C7529E" w:rsidRDefault="00DF558F" w:rsidP="000D6611">
      <w:pPr>
        <w:pStyle w:val="Corpodetexto"/>
        <w:spacing w:line="276" w:lineRule="auto"/>
        <w:ind w:right="959"/>
        <w:rPr>
          <w:rFonts w:asciiTheme="minorHAnsi" w:hAnsiTheme="minorHAnsi" w:cstheme="minorHAnsi"/>
        </w:rPr>
      </w:pPr>
      <w:r w:rsidRPr="00C7529E">
        <w:rPr>
          <w:rFonts w:asciiTheme="minorHAnsi" w:hAnsiTheme="minorHAnsi" w:cstheme="minorHAnsi"/>
        </w:rPr>
        <w:t>10.5.1. Advertência.</w:t>
      </w:r>
    </w:p>
    <w:p w14:paraId="2E9B88E1"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DEEEB7"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4678A731"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10.5.4. Multa de 20% (vinte por cento) sobre o valor do contrato quando o inadimplemento ensejar a rescisão contratual;</w:t>
      </w:r>
    </w:p>
    <w:p w14:paraId="1DB2CBEF" w14:textId="77777777" w:rsidR="00DF558F" w:rsidRPr="00C7529E" w:rsidRDefault="00DF558F" w:rsidP="000D6611">
      <w:pPr>
        <w:pStyle w:val="Corpodetexto"/>
        <w:spacing w:line="276" w:lineRule="auto"/>
        <w:ind w:right="-3"/>
        <w:jc w:val="both"/>
        <w:rPr>
          <w:rFonts w:asciiTheme="minorHAnsi" w:hAnsiTheme="minorHAnsi" w:cstheme="minorHAnsi"/>
          <w:b/>
          <w:bCs/>
        </w:rPr>
      </w:pPr>
      <w:r w:rsidRPr="00C7529E">
        <w:rPr>
          <w:rFonts w:asciiTheme="minorHAnsi" w:hAnsiTheme="minorHAnsi" w:cstheme="minorHAnsi"/>
        </w:rPr>
        <w:t xml:space="preserve">10.5.5. A multa não poderá ser inferior a 0,5% (cinco décimos por cento), nem superior a 30% (trinta por cento) sobre o valor total do lote no qual participou ou do contrato, nos casos das infrações previstas no art. </w:t>
      </w:r>
      <w:r w:rsidRPr="00C7529E">
        <w:rPr>
          <w:rFonts w:asciiTheme="minorHAnsi" w:hAnsiTheme="minorHAnsi" w:cstheme="minorHAnsi"/>
          <w:b/>
          <w:bCs/>
          <w:highlight w:val="lightGray"/>
        </w:rPr>
        <w:t>155, da Lei n. 14.133/2021;</w:t>
      </w:r>
      <w:r w:rsidRPr="00C7529E">
        <w:rPr>
          <w:rFonts w:asciiTheme="minorHAnsi" w:hAnsiTheme="minorHAnsi" w:cstheme="minorHAnsi"/>
          <w:b/>
          <w:bCs/>
        </w:rPr>
        <w:t xml:space="preserve"> </w:t>
      </w:r>
    </w:p>
    <w:p w14:paraId="6F464E16" w14:textId="77777777" w:rsidR="00DF558F" w:rsidRPr="00C7529E" w:rsidRDefault="00DF558F" w:rsidP="000D6611">
      <w:pPr>
        <w:pStyle w:val="Corpodetexto"/>
        <w:spacing w:line="276" w:lineRule="auto"/>
        <w:ind w:right="-3"/>
        <w:jc w:val="both"/>
        <w:rPr>
          <w:rFonts w:asciiTheme="minorHAnsi" w:hAnsiTheme="minorHAnsi" w:cstheme="minorHAnsi"/>
          <w:b/>
          <w:bCs/>
        </w:rPr>
      </w:pPr>
      <w:r w:rsidRPr="00C7529E">
        <w:rPr>
          <w:rFonts w:asciiTheme="minorHAnsi" w:hAnsiTheme="minorHAnsi" w:cstheme="minorHAnsi"/>
        </w:rPr>
        <w:t xml:space="preserve">10.6.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C7529E">
        <w:rPr>
          <w:rFonts w:asciiTheme="minorHAnsi" w:hAnsiTheme="minorHAnsi" w:cstheme="minorHAnsi"/>
          <w:b/>
          <w:bCs/>
          <w:highlight w:val="lightGray"/>
        </w:rPr>
        <w:t>Artigo 156, § 8º, da Lei n. 14.133/2021.</w:t>
      </w:r>
    </w:p>
    <w:p w14:paraId="772EA005"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2BDCDBC"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 xml:space="preserve">10.7. Nos casos não previstos no instrumento convocatório, inclusive sobre o procedimento de aplicação das sanções administrativas, deverão ser observadas as disposições da Lei Federal n.º 14.133, de 2021. </w:t>
      </w:r>
    </w:p>
    <w:p w14:paraId="568A911E" w14:textId="77777777" w:rsidR="00DF558F" w:rsidRPr="00C7529E" w:rsidRDefault="00DF558F" w:rsidP="000D6611">
      <w:pPr>
        <w:spacing w:line="276" w:lineRule="auto"/>
        <w:ind w:right="-3"/>
        <w:jc w:val="both"/>
        <w:rPr>
          <w:rFonts w:asciiTheme="minorHAnsi" w:hAnsiTheme="minorHAnsi" w:cstheme="minorHAnsi"/>
        </w:rPr>
      </w:pPr>
    </w:p>
    <w:p w14:paraId="1CEE145A"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 xml:space="preserve">10.8. Sem prejuízo das sanções previstas nos itens anteriores, a responsabilização administrativa e civil de pessoas jurídicas pela prática de atos contra a Administração Pública, nacional ou </w:t>
      </w:r>
      <w:r w:rsidRPr="00C7529E">
        <w:rPr>
          <w:rFonts w:asciiTheme="minorHAnsi" w:hAnsiTheme="minorHAnsi" w:cstheme="minorHAnsi"/>
        </w:rPr>
        <w:lastRenderedPageBreak/>
        <w:t>estrangeira, na participação da presente licitação e nos contratos ou vínculos derivados, também se dará na forma prevista na Lei Federal n.º 12.846, de 2013.</w:t>
      </w:r>
    </w:p>
    <w:p w14:paraId="748F7C1C"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10.9. Quaisquer penalidades aplicadas serão transcritas no Portal Nacional de Contratações Públicas (PNCP) e no Cadastro Unificado de Fornecedores do Estado do Paraná (CFPR).</w:t>
      </w:r>
    </w:p>
    <w:p w14:paraId="3F993FF3"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10.10.</w:t>
      </w:r>
      <w:r w:rsidRPr="00C7529E">
        <w:rPr>
          <w:rFonts w:asciiTheme="minorHAnsi" w:hAnsiTheme="minorHAnsi" w:cstheme="minorHAnsi"/>
        </w:rPr>
        <w:t xml:space="preserve"> Suspensão de licitar e impedimento de contratar com o órgão, entidade ou unidade administrativa pela qual a Administração Pública opera e atua concretamente, pelo prazo de até dois anos;</w:t>
      </w:r>
    </w:p>
    <w:p w14:paraId="753717D4"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10.11.</w:t>
      </w:r>
      <w:r w:rsidRPr="00C7529E">
        <w:rPr>
          <w:rFonts w:asciiTheme="minorHAnsi" w:hAnsiTheme="minorHAnsi" w:cstheme="minorHAnsi"/>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9A15F4"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10.12.</w:t>
      </w:r>
      <w:r w:rsidRPr="00C7529E">
        <w:rPr>
          <w:rFonts w:asciiTheme="minorHAnsi" w:hAnsiTheme="minorHAnsi" w:cstheme="minorHAnsi"/>
        </w:rPr>
        <w:t>A penalidade de multa pode ser aplicada cumulativamente com as demais sanções.</w:t>
      </w:r>
    </w:p>
    <w:p w14:paraId="7B4907E1"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rPr>
        <w:t>10.13.A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3BC04590"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10.14.</w:t>
      </w:r>
      <w:r w:rsidRPr="00C7529E">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14:paraId="5A3984D8"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10.15.</w:t>
      </w:r>
      <w:r w:rsidRPr="00C7529E">
        <w:rPr>
          <w:rFonts w:asciiTheme="minorHAnsi" w:hAnsiTheme="minorHAnsi" w:cstheme="minorHAnsi"/>
        </w:rPr>
        <w:t xml:space="preserve"> As penalidades serão obrigatoriamente registradas no SICAF.</w:t>
      </w:r>
    </w:p>
    <w:p w14:paraId="6BAA4302"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bCs/>
        </w:rPr>
        <w:t xml:space="preserve">10.16. </w:t>
      </w:r>
      <w:r w:rsidRPr="00C7529E">
        <w:rPr>
          <w:rFonts w:asciiTheme="minorHAnsi" w:hAnsiTheme="minorHAnsi" w:cstheme="minorHAnsi"/>
        </w:rPr>
        <w:t>Fica facultada a defesa prévia da Licitante, em qualquer caso de aplicação de penalidade, no prazo de 15 (quinze) dias úteis, contados da intimação do ato.</w:t>
      </w:r>
    </w:p>
    <w:p w14:paraId="7DD99D2F" w14:textId="77777777" w:rsidR="00DF558F" w:rsidRPr="00C7529E" w:rsidRDefault="00DF558F" w:rsidP="000D6611">
      <w:pPr>
        <w:spacing w:line="276" w:lineRule="auto"/>
        <w:jc w:val="both"/>
        <w:rPr>
          <w:rFonts w:asciiTheme="minorHAnsi" w:hAnsiTheme="minorHAnsi" w:cstheme="minorHAnsi"/>
        </w:rPr>
      </w:pPr>
    </w:p>
    <w:p w14:paraId="206FFED9"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PRIMEIRA – VINCULAÇÃO AO EDITAL</w:t>
      </w:r>
    </w:p>
    <w:p w14:paraId="03909E88" w14:textId="77777777" w:rsidR="00DF558F" w:rsidRPr="00C7529E" w:rsidRDefault="00DF558F" w:rsidP="000D6611">
      <w:pPr>
        <w:spacing w:line="276" w:lineRule="auto"/>
        <w:jc w:val="both"/>
        <w:rPr>
          <w:rFonts w:asciiTheme="minorHAnsi" w:hAnsiTheme="minorHAnsi" w:cstheme="minorHAnsi"/>
          <w:b/>
        </w:rPr>
      </w:pPr>
    </w:p>
    <w:p w14:paraId="5E1E76C2" w14:textId="14DE92B6"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11.1. Integram e completam o presente contrato, para todos os fins de direito, obrigando as partes em todos os seus termos, as condições expressas </w:t>
      </w:r>
      <w:r>
        <w:rPr>
          <w:rFonts w:asciiTheme="minorHAnsi" w:hAnsiTheme="minorHAnsi" w:cstheme="minorHAnsi"/>
        </w:rPr>
        <w:t xml:space="preserve">na DISPENSA DE </w:t>
      </w:r>
      <w:proofErr w:type="gramStart"/>
      <w:r>
        <w:rPr>
          <w:rFonts w:asciiTheme="minorHAnsi" w:hAnsiTheme="minorHAnsi" w:cstheme="minorHAnsi"/>
        </w:rPr>
        <w:t xml:space="preserve">LICITAÇÃO </w:t>
      </w:r>
      <w:r w:rsidRPr="00C7529E">
        <w:rPr>
          <w:rFonts w:asciiTheme="minorHAnsi" w:hAnsiTheme="minorHAnsi" w:cstheme="minorHAnsi"/>
        </w:rPr>
        <w:t xml:space="preserve"> nº</w:t>
      </w:r>
      <w:proofErr w:type="gramEnd"/>
      <w:r w:rsidRPr="00C7529E">
        <w:rPr>
          <w:rFonts w:asciiTheme="minorHAnsi" w:hAnsiTheme="minorHAnsi" w:cstheme="minorHAnsi"/>
        </w:rPr>
        <w:t xml:space="preserve"> 00</w:t>
      </w:r>
      <w:r w:rsidR="0073418D">
        <w:rPr>
          <w:rFonts w:asciiTheme="minorHAnsi" w:hAnsiTheme="minorHAnsi" w:cstheme="minorHAnsi"/>
        </w:rPr>
        <w:t>6</w:t>
      </w:r>
      <w:r w:rsidRPr="00C7529E">
        <w:rPr>
          <w:rFonts w:asciiTheme="minorHAnsi" w:hAnsiTheme="minorHAnsi" w:cstheme="minorHAnsi"/>
        </w:rPr>
        <w:t>/202</w:t>
      </w:r>
      <w:r>
        <w:rPr>
          <w:rFonts w:asciiTheme="minorHAnsi" w:hAnsiTheme="minorHAnsi" w:cstheme="minorHAnsi"/>
        </w:rPr>
        <w:t>4</w:t>
      </w:r>
      <w:r w:rsidRPr="00C7529E">
        <w:rPr>
          <w:rFonts w:asciiTheme="minorHAnsi" w:hAnsiTheme="minorHAnsi" w:cstheme="minorHAnsi"/>
        </w:rPr>
        <w:t>, juntamente com seus anexos e a proposta da CONTRATADA.</w:t>
      </w:r>
    </w:p>
    <w:p w14:paraId="51BEE8E3" w14:textId="77777777" w:rsidR="00DF558F" w:rsidRPr="00C7529E" w:rsidRDefault="00DF558F" w:rsidP="002F6E3F">
      <w:pPr>
        <w:spacing w:line="276" w:lineRule="auto"/>
        <w:rPr>
          <w:rFonts w:asciiTheme="minorHAnsi" w:hAnsiTheme="minorHAnsi" w:cstheme="minorHAnsi"/>
        </w:rPr>
      </w:pPr>
    </w:p>
    <w:p w14:paraId="23F92256"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SEGUNDA – DA FRAUDE E DA CORRUPÇÃO</w:t>
      </w:r>
    </w:p>
    <w:p w14:paraId="27A6F6DD" w14:textId="77777777" w:rsidR="00DF558F" w:rsidRPr="00C7529E" w:rsidRDefault="00DF558F" w:rsidP="000D6611">
      <w:pPr>
        <w:spacing w:line="276" w:lineRule="auto"/>
        <w:rPr>
          <w:rFonts w:asciiTheme="minorHAnsi" w:hAnsiTheme="minorHAnsi" w:cstheme="minorHAnsi"/>
        </w:rPr>
      </w:pPr>
    </w:p>
    <w:p w14:paraId="4B5949E9"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12.1.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B755061"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Para os propósitos desta cláusula, definem-se as seguintes práticas:</w:t>
      </w:r>
    </w:p>
    <w:p w14:paraId="1E995FD3"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a) “prática corrupta”: oferecer, dar, receber ou solicitar, direta ou indiretamente, qualquer vantagem com o objetivo de influenciar a ação de servidor público no processo de licitação ou na execução de contrato;</w:t>
      </w:r>
    </w:p>
    <w:p w14:paraId="7CFDD92C"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lastRenderedPageBreak/>
        <w:t>b) “prática fraudulenta”: a falsificação ou omissão dos fatos, com o objetivo de influenciar o processo de licitação ou de execução de contrato;</w:t>
      </w:r>
    </w:p>
    <w:p w14:paraId="31815DAD"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c) “prática colusiva”: esquematizar ou estabelecer um acordo entre dois ou mais licitantes, com ou sem o conhecimento de representantes ou propostos do órgão licitador, visando estabelecer preços em níveis artificiais e não-competitivos;</w:t>
      </w:r>
    </w:p>
    <w:p w14:paraId="4AF396E1"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d) “prática coercitiva”: causar dano ou ameaçar causar dano, direta ou indiretamente, às pessoas ou sua propriedade, visando influenciar sua participação em um processo licitatório ou afetar a execução do contrato;</w:t>
      </w:r>
    </w:p>
    <w:p w14:paraId="7DF01831"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7EDD0390" w14:textId="77777777" w:rsidR="00DF558F" w:rsidRPr="00C7529E" w:rsidRDefault="00DF558F" w:rsidP="000D6611">
      <w:pPr>
        <w:spacing w:line="276" w:lineRule="auto"/>
        <w:jc w:val="right"/>
        <w:rPr>
          <w:rFonts w:asciiTheme="minorHAnsi" w:eastAsia="Arial Unicode MS" w:hAnsiTheme="minorHAnsi" w:cstheme="minorHAnsi"/>
        </w:rPr>
      </w:pPr>
    </w:p>
    <w:p w14:paraId="7FDE9D93" w14:textId="77777777" w:rsidR="00DF558F" w:rsidRPr="00C7529E"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C7529E">
        <w:rPr>
          <w:rFonts w:asciiTheme="minorHAnsi" w:hAnsiTheme="minorHAnsi" w:cstheme="minorHAnsi"/>
          <w:b/>
        </w:rPr>
        <w:t>CLÁUSULA DÉCIMA TERCEIRA - DOS DIREITOS E DEVERES DA CONTRATADA:</w:t>
      </w:r>
    </w:p>
    <w:p w14:paraId="1A5010C2"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Fornecer o produto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14:paraId="0C9F9BCD"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Reparar, corrigir, remover ou substituir, às suas expensas, no total ou em parte, no prazo fixado pelo fiscal do contrato, os produtos efetuados em que se verificarem vícios, defeitos ou incorreções resultantes da execução ou dos materiais empregados;</w:t>
      </w:r>
    </w:p>
    <w:p w14:paraId="6228B939"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A contratada será responsável por quaisquer danos causados diretamente à contratante ou a terceiros, decorrente de sua culpa ou dolo na execução dos serviços ora contratados;</w:t>
      </w:r>
    </w:p>
    <w:p w14:paraId="4F56B0EC"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A contratada será responsável pelos encargos trabalhistas, previdenciários, fiscais e comerciais, resultantes da execução do contrato;</w:t>
      </w:r>
    </w:p>
    <w:p w14:paraId="4BCE392E"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A contratada deverá manter, em compatibilidade com as obrigações assumidas, todas as condições exigidas por lei e exigidas no Termo de Referência.</w:t>
      </w:r>
    </w:p>
    <w:p w14:paraId="417485AF" w14:textId="77777777" w:rsidR="00DF558F" w:rsidRPr="00C7529E"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C7529E">
        <w:rPr>
          <w:rFonts w:asciiTheme="minorHAnsi" w:hAnsiTheme="minorHAnsi" w:cstheme="minorHAnsi"/>
          <w:b/>
        </w:rPr>
        <w:t>CLÁUSULA DÉCIMA QUARTA - DOS DIREITOS E DEVERS DA CONTRATANTE:</w:t>
      </w:r>
    </w:p>
    <w:p w14:paraId="2E395A99" w14:textId="77777777" w:rsidR="00DF558F" w:rsidRPr="00C7529E" w:rsidRDefault="00DF558F" w:rsidP="000D6611">
      <w:pPr>
        <w:pStyle w:val="ParagraphStyle"/>
        <w:spacing w:line="276" w:lineRule="auto"/>
        <w:jc w:val="both"/>
        <w:rPr>
          <w:rFonts w:asciiTheme="minorHAnsi" w:hAnsiTheme="minorHAnsi" w:cstheme="minorHAnsi"/>
          <w:b/>
        </w:rPr>
      </w:pPr>
    </w:p>
    <w:p w14:paraId="6955791F"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Exigir o cumprimento de todas as obrigações assumidas pela Contratada, de acordo com as cláusulas contratuais e os termos de sua proposta;</w:t>
      </w:r>
    </w:p>
    <w:p w14:paraId="0F14766D"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F0FF71C"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Notificar a Contratada por escrito da ocorrência de eventuais imperfeições no curso da dos produtos, fixando prazo para a sua correção;</w:t>
      </w:r>
    </w:p>
    <w:p w14:paraId="4287B9E6"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 xml:space="preserve">Não permitir que os empregados da Contratada realizem horas extras, exceto em caso de </w:t>
      </w:r>
      <w:r w:rsidRPr="00C7529E">
        <w:rPr>
          <w:rFonts w:asciiTheme="minorHAnsi" w:hAnsiTheme="minorHAnsi" w:cstheme="minorHAnsi"/>
        </w:rPr>
        <w:lastRenderedPageBreak/>
        <w:t>comprovada necessidade de serviço/produto, formalmente justificada pela autoridade do órgão para o qual o trabalho seja prestado e desde que observado o limite da legislação trabalhista;</w:t>
      </w:r>
    </w:p>
    <w:p w14:paraId="6BF38664"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Pagar à Contratada o valor resultante do produto, no prazo e condições estabelecidas neste contrato;</w:t>
      </w:r>
    </w:p>
    <w:p w14:paraId="7877A25C" w14:textId="77777777" w:rsidR="00DF558F" w:rsidRPr="00C7529E" w:rsidRDefault="00DF558F" w:rsidP="000D6611">
      <w:pPr>
        <w:pStyle w:val="Default"/>
        <w:numPr>
          <w:ilvl w:val="0"/>
          <w:numId w:val="21"/>
        </w:numPr>
        <w:spacing w:line="276" w:lineRule="auto"/>
        <w:ind w:right="-1"/>
        <w:jc w:val="both"/>
        <w:rPr>
          <w:rFonts w:asciiTheme="minorHAnsi" w:hAnsiTheme="minorHAnsi" w:cstheme="minorHAnsi"/>
          <w:color w:val="auto"/>
        </w:rPr>
      </w:pPr>
      <w:r w:rsidRPr="00C7529E">
        <w:rPr>
          <w:rFonts w:asciiTheme="minorHAnsi" w:hAnsiTheme="minorHAnsi" w:cstheme="minorHAnsi"/>
          <w:color w:val="auto"/>
        </w:rPr>
        <w:t>Efetuar as retenções tributárias de acordo com a legislação.</w:t>
      </w:r>
    </w:p>
    <w:p w14:paraId="209CA354" w14:textId="77777777" w:rsidR="00DF558F" w:rsidRPr="00C7529E" w:rsidRDefault="00DF558F" w:rsidP="000D6611">
      <w:pPr>
        <w:pStyle w:val="Default"/>
        <w:spacing w:line="276" w:lineRule="auto"/>
        <w:ind w:left="720" w:right="-1"/>
        <w:jc w:val="both"/>
        <w:rPr>
          <w:rFonts w:asciiTheme="minorHAnsi" w:hAnsiTheme="minorHAnsi" w:cstheme="minorHAnsi"/>
          <w:color w:val="auto"/>
        </w:rPr>
      </w:pPr>
    </w:p>
    <w:p w14:paraId="34328364"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C7529E">
        <w:rPr>
          <w:rFonts w:cstheme="minorHAnsi"/>
          <w:b/>
          <w:bCs/>
          <w:sz w:val="24"/>
          <w:szCs w:val="24"/>
        </w:rPr>
        <w:t>CLÁUSULA DÉCIMA QUINTA - DAS OBRIGAÇÕES SOCIAIS, COMERCIAIS E FISCAIS.</w:t>
      </w:r>
    </w:p>
    <w:p w14:paraId="10E75DCF" w14:textId="77777777" w:rsidR="00DF558F" w:rsidRPr="00C7529E" w:rsidRDefault="00DF558F" w:rsidP="000D6611">
      <w:pPr>
        <w:spacing w:line="276" w:lineRule="auto"/>
        <w:ind w:firstLine="720"/>
        <w:jc w:val="both"/>
        <w:rPr>
          <w:rFonts w:asciiTheme="minorHAnsi" w:hAnsiTheme="minorHAnsi" w:cstheme="minorHAnsi"/>
        </w:rPr>
      </w:pPr>
    </w:p>
    <w:p w14:paraId="170696CF"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15.1.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Pr>
          <w:rFonts w:asciiTheme="minorHAnsi" w:hAnsiTheme="minorHAnsi" w:cstheme="minorHAnsi"/>
        </w:rPr>
        <w:t>Cafeara</w:t>
      </w:r>
      <w:proofErr w:type="spellEnd"/>
      <w:r w:rsidRPr="00C7529E">
        <w:rPr>
          <w:rFonts w:asciiTheme="minorHAnsi" w:hAnsiTheme="minorHAnsi" w:cstheme="minorHAnsi"/>
        </w:rPr>
        <w:t>.</w:t>
      </w:r>
    </w:p>
    <w:p w14:paraId="72D4370C"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15.2. Assumir todos os encargos de possível demanda trabalhista, cível ou penal, relacionadas aos serviços, objeto deste instrumento.</w:t>
      </w:r>
    </w:p>
    <w:p w14:paraId="5250BBDF"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15.3. Assumir a responsabilidade pelos encargos fiscais e comerciais resultantes do objeto do presente instrumento.</w:t>
      </w:r>
    </w:p>
    <w:p w14:paraId="7E44453B" w14:textId="77777777" w:rsidR="00DF558F" w:rsidRPr="00C7529E" w:rsidRDefault="00DF558F" w:rsidP="000D6611">
      <w:pPr>
        <w:spacing w:line="276" w:lineRule="auto"/>
        <w:jc w:val="both"/>
        <w:rPr>
          <w:rFonts w:asciiTheme="minorHAnsi" w:hAnsiTheme="minorHAnsi" w:cstheme="minorHAnsi"/>
        </w:rPr>
      </w:pPr>
    </w:p>
    <w:p w14:paraId="1C20E5DE" w14:textId="77777777" w:rsidR="00DF558F" w:rsidRPr="00C7529E" w:rsidRDefault="00DF558F" w:rsidP="000D6611">
      <w:pPr>
        <w:pBdr>
          <w:top w:val="single" w:sz="4" w:space="1" w:color="auto"/>
          <w:bottom w:val="single" w:sz="4" w:space="1" w:color="auto"/>
        </w:pBdr>
        <w:shd w:val="clear" w:color="auto" w:fill="BFBFBF" w:themeFill="background1" w:themeFillShade="BF"/>
        <w:spacing w:line="276" w:lineRule="auto"/>
        <w:jc w:val="both"/>
        <w:rPr>
          <w:rFonts w:asciiTheme="minorHAnsi" w:hAnsiTheme="minorHAnsi" w:cstheme="minorHAnsi"/>
          <w:b/>
          <w:bCs/>
        </w:rPr>
      </w:pPr>
      <w:r w:rsidRPr="00C7529E">
        <w:rPr>
          <w:rFonts w:asciiTheme="minorHAnsi" w:hAnsiTheme="minorHAnsi" w:cstheme="minorHAnsi"/>
          <w:b/>
          <w:bCs/>
        </w:rPr>
        <w:t xml:space="preserve">CLÁUSULA DÉCIMA SEXTA - DAS OBRIGAÇÕES DA CONTRATADA RELATIVAS A CRITÉRIOS DE SUSTENTABILIDADE </w:t>
      </w:r>
    </w:p>
    <w:p w14:paraId="351F2BD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16.1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07E0FDA5"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16.2 Colaborar com as medidas de redução de consumo e uso racional da água, cujo(s) encarregado(s) deve(m) atuar como facilitador(es) das mudanças de comportamento. </w:t>
      </w:r>
    </w:p>
    <w:p w14:paraId="5D6F5B10"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16.3 Dar preferência à aquisição e uso de equipamentos e complementos que promovam a redução do consumo de água e que apresentem eficiência energética e redução de consumo.</w:t>
      </w:r>
    </w:p>
    <w:p w14:paraId="14055087"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16.4 Evitar ao máximo o uso de extensões elétricas. </w:t>
      </w:r>
    </w:p>
    <w:p w14:paraId="2AEF0B1C"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16.5 Repassar a seus empregados todas as orientações referentes à redução do consumo de energia e água. Dar preferência a descarga e torneira com controle de vazão, evitando o desperdício de água. </w:t>
      </w:r>
    </w:p>
    <w:p w14:paraId="2F89F04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16.6. Fornecer aos empregados os equipamentos de segurança que se fizerem necessários, para a execução dos serviços.</w:t>
      </w:r>
    </w:p>
    <w:p w14:paraId="59D311EE"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16.7 Proporcionar treinamento periódico aos empregados sobre práticas de sustentabilidade, em especial sobre redução de consumo de energia elétrica, de consumo de água e destinação de resíduos sólidos observando as normas ambientais vigentes. </w:t>
      </w:r>
    </w:p>
    <w:p w14:paraId="1163BE4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16.8 Proibir quaisquer atos de preconceito de raça, cor, sexo, orientação sexual ou estado civil na seleção de colaboradores no quadro da empresa. </w:t>
      </w:r>
    </w:p>
    <w:p w14:paraId="3A86F246"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lastRenderedPageBreak/>
        <w:t>16.9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66092A6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16.10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08AD0D30"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16.11 É proibido incinerar qualquer resíduo gerado; </w:t>
      </w:r>
    </w:p>
    <w:p w14:paraId="71DF9465"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16.12 Não é permitida a emissão de ruídos de alta intensidade; </w:t>
      </w:r>
    </w:p>
    <w:p w14:paraId="294CDC1B"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16.13 A contratada deverá observar no que couber, durante a execução contratual, critérios e práticas de sustentabilidade, como: </w:t>
      </w:r>
    </w:p>
    <w:p w14:paraId="04A4C391"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16.13.1 Dar preferência a envio de documentos na forma digital, a fim de reduzir a impressão de documentos;</w:t>
      </w:r>
    </w:p>
    <w:p w14:paraId="3FEF374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16.13.2 Em caso de necessidade de envio de documentos à contratante, usar preferencialmente a função “duplex” (frente e verso), bem como de papel confeccionado com madeira de origem legal.</w:t>
      </w:r>
    </w:p>
    <w:p w14:paraId="5728F2C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16.13.3 Priorizar a aquisição de bens que sejam constituídos por material renovável, reciclado, atóxico ou biodegradável. </w:t>
      </w:r>
    </w:p>
    <w:p w14:paraId="58F61DB9" w14:textId="77777777" w:rsidR="00DF558F" w:rsidRPr="00C7529E" w:rsidRDefault="00DF558F" w:rsidP="000D6611">
      <w:pPr>
        <w:spacing w:line="276" w:lineRule="auto"/>
        <w:jc w:val="both"/>
        <w:rPr>
          <w:rFonts w:asciiTheme="minorHAnsi" w:hAnsiTheme="minorHAnsi" w:cstheme="minorHAnsi"/>
          <w:b/>
        </w:rPr>
      </w:pPr>
    </w:p>
    <w:p w14:paraId="74DF17D9"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SÉTIMA – DO FORO</w:t>
      </w:r>
    </w:p>
    <w:p w14:paraId="2DA2D146" w14:textId="77777777" w:rsidR="00DF558F" w:rsidRPr="00C7529E" w:rsidRDefault="00DF558F" w:rsidP="000D6611">
      <w:pPr>
        <w:spacing w:line="276" w:lineRule="auto"/>
        <w:jc w:val="both"/>
        <w:rPr>
          <w:rFonts w:asciiTheme="minorHAnsi" w:hAnsiTheme="minorHAnsi" w:cstheme="minorHAnsi"/>
        </w:rPr>
      </w:pPr>
    </w:p>
    <w:p w14:paraId="5A434491" w14:textId="446F3A20" w:rsidR="00DF558F" w:rsidRPr="00C7529E" w:rsidRDefault="00DF558F" w:rsidP="000D6611">
      <w:pPr>
        <w:spacing w:line="276" w:lineRule="auto"/>
        <w:jc w:val="both"/>
        <w:rPr>
          <w:rFonts w:asciiTheme="minorHAnsi" w:hAnsiTheme="minorHAnsi" w:cstheme="minorHAnsi"/>
          <w:b/>
        </w:rPr>
      </w:pPr>
      <w:r w:rsidRPr="00C7529E">
        <w:rPr>
          <w:rFonts w:asciiTheme="minorHAnsi" w:hAnsiTheme="minorHAnsi" w:cstheme="minorHAnsi"/>
        </w:rPr>
        <w:t xml:space="preserve">17.1. Será competente o Foro da Comarca de </w:t>
      </w:r>
      <w:r w:rsidR="0073418D">
        <w:rPr>
          <w:rFonts w:asciiTheme="minorHAnsi" w:hAnsiTheme="minorHAnsi" w:cstheme="minorHAnsi"/>
        </w:rPr>
        <w:t>Centenário do Sul</w:t>
      </w:r>
      <w:r w:rsidRPr="00C7529E">
        <w:rPr>
          <w:rFonts w:asciiTheme="minorHAnsi" w:hAnsiTheme="minorHAnsi" w:cstheme="minorHAnsi"/>
        </w:rPr>
        <w:t>, Estado do Paraná, que a partes elegem para qualquer procedimento relacionado com o cumprimento do presente contrato.</w:t>
      </w:r>
    </w:p>
    <w:p w14:paraId="61AA5C38" w14:textId="77777777" w:rsidR="00DF558F" w:rsidRPr="00C7529E" w:rsidRDefault="00DF558F" w:rsidP="000D6611">
      <w:pPr>
        <w:spacing w:line="276" w:lineRule="auto"/>
        <w:jc w:val="both"/>
        <w:rPr>
          <w:rFonts w:asciiTheme="minorHAnsi" w:hAnsiTheme="minorHAnsi" w:cstheme="minorHAnsi"/>
          <w:b/>
        </w:rPr>
      </w:pPr>
    </w:p>
    <w:p w14:paraId="5FA0BF9C"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OITAVA – DAS DISPOSIÇÕES FINAIS</w:t>
      </w:r>
    </w:p>
    <w:p w14:paraId="34E3B9C3" w14:textId="77777777" w:rsidR="00DF558F" w:rsidRPr="00C7529E" w:rsidRDefault="00DF558F" w:rsidP="000D6611">
      <w:pPr>
        <w:spacing w:line="276" w:lineRule="auto"/>
        <w:jc w:val="both"/>
        <w:rPr>
          <w:rFonts w:asciiTheme="minorHAnsi" w:hAnsiTheme="minorHAnsi" w:cstheme="minorHAnsi"/>
          <w:b/>
        </w:rPr>
      </w:pPr>
    </w:p>
    <w:p w14:paraId="1F5A2B8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18.1. O vencimento da validade do contrato não cessa a obrigação da CONTRATADA de cumprir os termos contratuais assinados até a data do vencimento da mesma.</w:t>
      </w:r>
    </w:p>
    <w:p w14:paraId="6143E08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18.2. Fazem parte integrante do contrato, independentemente de transcrição, as condições estabelecidas no edital e as normas contidas na Lei Federal nº 14.133/2021.</w:t>
      </w:r>
    </w:p>
    <w:p w14:paraId="0408C39B"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E por estarem justas e contratadas, firmam o presente contrato em 02 (duas) vias, perante as testemunhas abaixo indicadas, para todos os fins e efeitos de direito.</w:t>
      </w:r>
    </w:p>
    <w:p w14:paraId="5F44C5C2" w14:textId="77777777" w:rsidR="00DF558F" w:rsidRPr="00C7529E" w:rsidRDefault="00DF558F" w:rsidP="000D6611">
      <w:pPr>
        <w:spacing w:line="276" w:lineRule="auto"/>
        <w:jc w:val="both"/>
        <w:rPr>
          <w:rFonts w:asciiTheme="minorHAnsi" w:hAnsiTheme="minorHAnsi" w:cstheme="minorHAnsi"/>
        </w:rPr>
      </w:pPr>
    </w:p>
    <w:p w14:paraId="6C63830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Paço Municipal, ____________ de 202</w:t>
      </w:r>
      <w:r w:rsidR="0081386E">
        <w:rPr>
          <w:rFonts w:asciiTheme="minorHAnsi" w:hAnsiTheme="minorHAnsi" w:cstheme="minorHAnsi"/>
        </w:rPr>
        <w:t>4</w:t>
      </w:r>
      <w:r w:rsidRPr="00C7529E">
        <w:rPr>
          <w:rFonts w:asciiTheme="minorHAnsi" w:hAnsiTheme="minorHAnsi" w:cstheme="minorHAnsi"/>
        </w:rPr>
        <w:t>.</w:t>
      </w:r>
    </w:p>
    <w:p w14:paraId="40A5D445" w14:textId="77777777" w:rsidR="00DF558F" w:rsidRPr="00C7529E" w:rsidRDefault="00DF558F" w:rsidP="000D6611">
      <w:pPr>
        <w:spacing w:line="276" w:lineRule="auto"/>
        <w:ind w:firstLine="708"/>
        <w:jc w:val="both"/>
        <w:rPr>
          <w:rFonts w:asciiTheme="minorHAnsi" w:hAnsiTheme="minorHAnsi" w:cstheme="minorHAnsi"/>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C7529E" w14:paraId="50B5AB47" w14:textId="77777777" w:rsidTr="004A3D75">
        <w:trPr>
          <w:trHeight w:val="74"/>
          <w:jc w:val="center"/>
        </w:trPr>
        <w:tc>
          <w:tcPr>
            <w:tcW w:w="4395" w:type="dxa"/>
            <w:tcBorders>
              <w:top w:val="nil"/>
              <w:left w:val="nil"/>
              <w:bottom w:val="nil"/>
              <w:right w:val="nil"/>
            </w:tcBorders>
          </w:tcPr>
          <w:p w14:paraId="34CD2E50" w14:textId="77777777" w:rsidR="00DF558F" w:rsidRPr="00C7529E" w:rsidRDefault="00DF558F" w:rsidP="000D6611">
            <w:pPr>
              <w:pStyle w:val="Centered"/>
              <w:spacing w:before="240" w:line="276" w:lineRule="auto"/>
              <w:rPr>
                <w:rFonts w:asciiTheme="minorHAnsi" w:hAnsiTheme="minorHAnsi" w:cstheme="minorHAnsi"/>
                <w:b/>
                <w:bCs/>
              </w:rPr>
            </w:pPr>
            <w:r w:rsidRPr="00C7529E">
              <w:rPr>
                <w:rFonts w:asciiTheme="minorHAnsi" w:hAnsiTheme="minorHAnsi" w:cstheme="minorHAnsi"/>
                <w:b/>
                <w:bCs/>
              </w:rPr>
              <w:t>..........................................................</w:t>
            </w:r>
          </w:p>
          <w:p w14:paraId="3E768556" w14:textId="77777777" w:rsidR="00DF558F" w:rsidRPr="00C7529E" w:rsidRDefault="00DF558F" w:rsidP="000D6611">
            <w:pPr>
              <w:pStyle w:val="Centered"/>
              <w:spacing w:line="276" w:lineRule="auto"/>
              <w:rPr>
                <w:rFonts w:asciiTheme="minorHAnsi" w:hAnsiTheme="minorHAnsi" w:cstheme="minorHAnsi"/>
                <w:b/>
                <w:bCs/>
                <w:i/>
                <w:iCs/>
              </w:rPr>
            </w:pPr>
            <w:r w:rsidRPr="00C7529E">
              <w:rPr>
                <w:rFonts w:asciiTheme="minorHAnsi" w:hAnsiTheme="minorHAnsi" w:cstheme="minorHAnsi"/>
                <w:b/>
                <w:bCs/>
                <w:i/>
                <w:iCs/>
              </w:rPr>
              <w:t xml:space="preserve">MUNICÍPIO DE </w:t>
            </w:r>
            <w:r w:rsidR="002F6E3F">
              <w:rPr>
                <w:rFonts w:asciiTheme="minorHAnsi" w:hAnsiTheme="minorHAnsi" w:cstheme="minorHAnsi"/>
                <w:b/>
                <w:bCs/>
                <w:i/>
                <w:iCs/>
              </w:rPr>
              <w:t>CAFEARA</w:t>
            </w:r>
          </w:p>
          <w:p w14:paraId="63E5F8A6" w14:textId="77777777" w:rsidR="00DF558F" w:rsidRPr="00C7529E" w:rsidRDefault="00DF558F" w:rsidP="000D6611">
            <w:pPr>
              <w:pStyle w:val="Centered"/>
              <w:spacing w:line="276" w:lineRule="auto"/>
              <w:rPr>
                <w:rFonts w:asciiTheme="minorHAnsi" w:hAnsiTheme="minorHAnsi" w:cstheme="minorHAnsi"/>
                <w:b/>
                <w:bCs/>
              </w:rPr>
            </w:pPr>
            <w:r w:rsidRPr="00C7529E">
              <w:rPr>
                <w:rFonts w:asciiTheme="minorHAnsi" w:hAnsiTheme="minorHAnsi" w:cstheme="minorHAnsi"/>
                <w:b/>
                <w:bCs/>
              </w:rPr>
              <w:t xml:space="preserve"> Contratante</w:t>
            </w:r>
          </w:p>
        </w:tc>
        <w:tc>
          <w:tcPr>
            <w:tcW w:w="5160" w:type="dxa"/>
            <w:tcBorders>
              <w:top w:val="nil"/>
              <w:left w:val="nil"/>
              <w:bottom w:val="nil"/>
              <w:right w:val="nil"/>
            </w:tcBorders>
          </w:tcPr>
          <w:p w14:paraId="0880F24B" w14:textId="77777777" w:rsidR="00DF558F" w:rsidRPr="00C7529E" w:rsidRDefault="00DF558F" w:rsidP="000D6611">
            <w:pPr>
              <w:pStyle w:val="Centered"/>
              <w:spacing w:before="240" w:line="276" w:lineRule="auto"/>
              <w:rPr>
                <w:rFonts w:asciiTheme="minorHAnsi" w:hAnsiTheme="minorHAnsi" w:cstheme="minorHAnsi"/>
                <w:b/>
                <w:bCs/>
              </w:rPr>
            </w:pPr>
            <w:r w:rsidRPr="00C7529E">
              <w:rPr>
                <w:rFonts w:asciiTheme="minorHAnsi" w:hAnsiTheme="minorHAnsi" w:cstheme="minorHAnsi"/>
                <w:b/>
                <w:bCs/>
              </w:rPr>
              <w:t>.......................................................</w:t>
            </w:r>
          </w:p>
          <w:p w14:paraId="55DBCFA2" w14:textId="77777777" w:rsidR="00DF558F" w:rsidRPr="00C7529E" w:rsidRDefault="00DF558F" w:rsidP="000D6611">
            <w:pPr>
              <w:pStyle w:val="Centered"/>
              <w:spacing w:line="276" w:lineRule="auto"/>
              <w:rPr>
                <w:rFonts w:asciiTheme="minorHAnsi" w:hAnsiTheme="minorHAnsi" w:cstheme="minorHAnsi"/>
                <w:b/>
                <w:bCs/>
                <w:lang w:eastAsia="ar-SA"/>
              </w:rPr>
            </w:pPr>
            <w:r w:rsidRPr="00C7529E">
              <w:rPr>
                <w:rFonts w:asciiTheme="minorHAnsi" w:hAnsiTheme="minorHAnsi" w:cstheme="minorHAnsi"/>
                <w:b/>
                <w:bCs/>
                <w:i/>
                <w:lang w:eastAsia="ar-SA"/>
              </w:rPr>
              <w:t>-----</w:t>
            </w:r>
          </w:p>
          <w:p w14:paraId="6CB95004" w14:textId="77777777" w:rsidR="00DF558F" w:rsidRPr="00C7529E" w:rsidRDefault="00DF558F" w:rsidP="000D6611">
            <w:pPr>
              <w:pStyle w:val="Centered"/>
              <w:spacing w:line="276" w:lineRule="auto"/>
              <w:rPr>
                <w:rFonts w:asciiTheme="minorHAnsi" w:hAnsiTheme="minorHAnsi" w:cstheme="minorHAnsi"/>
                <w:b/>
                <w:bCs/>
              </w:rPr>
            </w:pPr>
            <w:r w:rsidRPr="00C7529E">
              <w:rPr>
                <w:rFonts w:asciiTheme="minorHAnsi" w:hAnsiTheme="minorHAnsi" w:cstheme="minorHAnsi"/>
                <w:b/>
                <w:bCs/>
              </w:rPr>
              <w:t>Contratado</w:t>
            </w:r>
          </w:p>
          <w:p w14:paraId="1C3FA550" w14:textId="77777777" w:rsidR="00DF558F" w:rsidRPr="00C7529E" w:rsidRDefault="00DF558F" w:rsidP="000D6611">
            <w:pPr>
              <w:spacing w:line="276" w:lineRule="auto"/>
              <w:jc w:val="center"/>
              <w:rPr>
                <w:rFonts w:asciiTheme="minorHAnsi" w:hAnsiTheme="minorHAnsi" w:cstheme="minorHAnsi"/>
                <w:b/>
                <w:bCs/>
              </w:rPr>
            </w:pPr>
          </w:p>
        </w:tc>
      </w:tr>
    </w:tbl>
    <w:p w14:paraId="6478ABFE" w14:textId="77777777" w:rsidR="00DF558F" w:rsidRPr="00C7529E" w:rsidRDefault="00DF558F" w:rsidP="000D6611">
      <w:pPr>
        <w:pStyle w:val="ParagraphStyle"/>
        <w:spacing w:line="276" w:lineRule="auto"/>
        <w:jc w:val="both"/>
        <w:rPr>
          <w:rFonts w:asciiTheme="minorHAnsi" w:hAnsiTheme="minorHAnsi" w:cstheme="minorHAnsi"/>
          <w:b/>
          <w:bCs/>
        </w:rPr>
      </w:pPr>
      <w:r w:rsidRPr="00C7529E">
        <w:rPr>
          <w:rFonts w:asciiTheme="minorHAnsi" w:hAnsiTheme="minorHAnsi" w:cstheme="minorHAnsi"/>
          <w:b/>
          <w:bCs/>
        </w:rPr>
        <w:lastRenderedPageBreak/>
        <w:t xml:space="preserve">   TESTEMUNHAS:</w:t>
      </w:r>
    </w:p>
    <w:p w14:paraId="046B0A04" w14:textId="77777777" w:rsidR="00DF558F" w:rsidRPr="00C7529E" w:rsidRDefault="00DF558F" w:rsidP="000D6611">
      <w:pPr>
        <w:pStyle w:val="ParagraphStyle"/>
        <w:spacing w:line="276" w:lineRule="auto"/>
        <w:jc w:val="both"/>
        <w:rPr>
          <w:rFonts w:asciiTheme="minorHAnsi" w:hAnsiTheme="minorHAnsi" w:cstheme="minorHAnsi"/>
          <w:b/>
          <w:bCs/>
        </w:rPr>
      </w:pP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C7529E" w14:paraId="02A5D3BC" w14:textId="77777777" w:rsidTr="004151C9">
        <w:tc>
          <w:tcPr>
            <w:tcW w:w="4395" w:type="dxa"/>
            <w:tcBorders>
              <w:top w:val="nil"/>
              <w:left w:val="nil"/>
              <w:bottom w:val="nil"/>
              <w:right w:val="nil"/>
            </w:tcBorders>
          </w:tcPr>
          <w:p w14:paraId="196BEDA8"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 xml:space="preserve">Nome: ____________________________ </w:t>
            </w:r>
          </w:p>
          <w:p w14:paraId="5C891454"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CPF/MF: __________________________</w:t>
            </w:r>
          </w:p>
        </w:tc>
        <w:tc>
          <w:tcPr>
            <w:tcW w:w="5160" w:type="dxa"/>
            <w:tcBorders>
              <w:top w:val="nil"/>
              <w:left w:val="nil"/>
              <w:bottom w:val="nil"/>
              <w:right w:val="nil"/>
            </w:tcBorders>
          </w:tcPr>
          <w:p w14:paraId="11DDD39A"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 xml:space="preserve">Nome: ___________________________________ </w:t>
            </w:r>
          </w:p>
          <w:p w14:paraId="060B82CE"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CPF/MF: _________________________________</w:t>
            </w:r>
          </w:p>
        </w:tc>
      </w:tr>
    </w:tbl>
    <w:p w14:paraId="2EB87DEF" w14:textId="77777777" w:rsidR="00DF558F" w:rsidRPr="00C7529E" w:rsidRDefault="00DF558F" w:rsidP="000D6611">
      <w:pPr>
        <w:spacing w:line="276" w:lineRule="auto"/>
        <w:jc w:val="both"/>
        <w:rPr>
          <w:rFonts w:asciiTheme="minorHAnsi" w:hAnsiTheme="minorHAnsi" w:cstheme="minorHAnsi"/>
          <w:b/>
          <w:bCs/>
        </w:rPr>
      </w:pPr>
    </w:p>
    <w:p w14:paraId="76C3FADC" w14:textId="77777777" w:rsidR="00DF558F" w:rsidRPr="00886C55" w:rsidRDefault="00DF558F" w:rsidP="000D6611">
      <w:pPr>
        <w:spacing w:line="276" w:lineRule="auto"/>
        <w:rPr>
          <w:rFonts w:ascii="Arial" w:hAnsi="Arial" w:cs="Arial"/>
        </w:rPr>
      </w:pPr>
    </w:p>
    <w:p w14:paraId="577BD43D" w14:textId="77777777" w:rsidR="00DF558F" w:rsidRPr="00DC488F" w:rsidRDefault="00DF558F" w:rsidP="000D6611">
      <w:pPr>
        <w:spacing w:line="276" w:lineRule="auto"/>
        <w:rPr>
          <w:rFonts w:asciiTheme="minorHAnsi" w:hAnsiTheme="minorHAnsi" w:cstheme="minorHAnsi"/>
        </w:rPr>
      </w:pPr>
    </w:p>
    <w:sectPr w:rsidR="00DF558F" w:rsidRPr="00DC488F" w:rsidSect="007E5344">
      <w:headerReference w:type="default" r:id="rId15"/>
      <w:footerReference w:type="default" r:id="rId16"/>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6BB0" w14:textId="77777777" w:rsidR="000638E5" w:rsidRDefault="000638E5" w:rsidP="00F84794">
      <w:r>
        <w:separator/>
      </w:r>
    </w:p>
  </w:endnote>
  <w:endnote w:type="continuationSeparator" w:id="0">
    <w:p w14:paraId="67780D0D" w14:textId="77777777" w:rsidR="000638E5" w:rsidRDefault="000638E5"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isha">
    <w:altName w:val="Arial"/>
    <w:charset w:val="B1"/>
    <w:family w:val="swiss"/>
    <w:pitch w:val="variable"/>
    <w:sig w:usb0="80000807" w:usb1="40000042"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FE" w14:textId="77777777" w:rsidR="000638E5" w:rsidRDefault="000638E5"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0686B3CB" w14:textId="77777777" w:rsidR="000638E5" w:rsidRPr="007E5344" w:rsidRDefault="000638E5"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0DFD" w14:textId="77777777" w:rsidR="000638E5" w:rsidRDefault="000638E5" w:rsidP="00F84794">
      <w:r>
        <w:separator/>
      </w:r>
    </w:p>
  </w:footnote>
  <w:footnote w:type="continuationSeparator" w:id="0">
    <w:p w14:paraId="73AC4D61" w14:textId="77777777" w:rsidR="000638E5" w:rsidRDefault="000638E5"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786" w14:textId="77777777" w:rsidR="000638E5" w:rsidRPr="007E5344" w:rsidRDefault="000638E5" w:rsidP="00F84794">
    <w:pPr>
      <w:autoSpaceDE w:val="0"/>
      <w:autoSpaceDN w:val="0"/>
      <w:adjustRightInd w:val="0"/>
      <w:jc w:val="center"/>
      <w:rPr>
        <w:rFonts w:ascii="Arial" w:hAnsi="Arial" w:cs="Arial"/>
        <w:b/>
        <w:bCs/>
      </w:rPr>
    </w:pPr>
    <w:r w:rsidRPr="007E5344">
      <w:rPr>
        <w:rFonts w:ascii="Arial" w:hAnsi="Arial" w:cs="Arial"/>
        <w:b/>
        <w:bCs/>
      </w:rPr>
      <w:t>ESTADO DO PARANÁ</w:t>
    </w:r>
  </w:p>
  <w:p w14:paraId="0E5B88D0" w14:textId="77777777" w:rsidR="000638E5" w:rsidRPr="007E5344" w:rsidRDefault="000638E5"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689C51D3" w14:textId="77777777" w:rsidR="000638E5" w:rsidRPr="000D6611" w:rsidRDefault="000638E5"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4FFC09AE" w14:textId="77777777" w:rsidR="000638E5" w:rsidRPr="000D6611" w:rsidRDefault="000638E5"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30C45FC" w14:textId="77777777" w:rsidR="000638E5" w:rsidRDefault="000638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0"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1"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2"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4"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1"/>
  </w:num>
  <w:num w:numId="3">
    <w:abstractNumId w:val="16"/>
  </w:num>
  <w:num w:numId="4">
    <w:abstractNumId w:val="24"/>
  </w:num>
  <w:num w:numId="5">
    <w:abstractNumId w:val="4"/>
  </w:num>
  <w:num w:numId="6">
    <w:abstractNumId w:val="6"/>
  </w:num>
  <w:num w:numId="7">
    <w:abstractNumId w:val="2"/>
  </w:num>
  <w:num w:numId="8">
    <w:abstractNumId w:val="19"/>
  </w:num>
  <w:num w:numId="9">
    <w:abstractNumId w:val="1"/>
  </w:num>
  <w:num w:numId="10">
    <w:abstractNumId w:val="0"/>
  </w:num>
  <w:num w:numId="11">
    <w:abstractNumId w:val="12"/>
  </w:num>
  <w:num w:numId="12">
    <w:abstractNumId w:val="14"/>
  </w:num>
  <w:num w:numId="13">
    <w:abstractNumId w:val="21"/>
  </w:num>
  <w:num w:numId="14">
    <w:abstractNumId w:val="20"/>
  </w:num>
  <w:num w:numId="15">
    <w:abstractNumId w:val="9"/>
  </w:num>
  <w:num w:numId="16">
    <w:abstractNumId w:val="10"/>
  </w:num>
  <w:num w:numId="17">
    <w:abstractNumId w:val="7"/>
  </w:num>
  <w:num w:numId="18">
    <w:abstractNumId w:val="13"/>
  </w:num>
  <w:num w:numId="19">
    <w:abstractNumId w:val="23"/>
  </w:num>
  <w:num w:numId="20">
    <w:abstractNumId w:val="15"/>
  </w:num>
  <w:num w:numId="21">
    <w:abstractNumId w:val="8"/>
  </w:num>
  <w:num w:numId="22">
    <w:abstractNumId w:val="17"/>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22727"/>
    <w:rsid w:val="000638E5"/>
    <w:rsid w:val="000C7AF5"/>
    <w:rsid w:val="000D6611"/>
    <w:rsid w:val="001B5DA2"/>
    <w:rsid w:val="002C13A2"/>
    <w:rsid w:val="002F2683"/>
    <w:rsid w:val="002F6E3F"/>
    <w:rsid w:val="003C6185"/>
    <w:rsid w:val="004151C9"/>
    <w:rsid w:val="00437D82"/>
    <w:rsid w:val="00457930"/>
    <w:rsid w:val="00460254"/>
    <w:rsid w:val="004A06C2"/>
    <w:rsid w:val="004A0893"/>
    <w:rsid w:val="004A3D75"/>
    <w:rsid w:val="005B3433"/>
    <w:rsid w:val="005E5C49"/>
    <w:rsid w:val="00657E41"/>
    <w:rsid w:val="0068529A"/>
    <w:rsid w:val="006A07AA"/>
    <w:rsid w:val="00712087"/>
    <w:rsid w:val="0073418D"/>
    <w:rsid w:val="007A79A8"/>
    <w:rsid w:val="007E25E0"/>
    <w:rsid w:val="007E5344"/>
    <w:rsid w:val="0081386E"/>
    <w:rsid w:val="008D5790"/>
    <w:rsid w:val="0092757E"/>
    <w:rsid w:val="009D4EB8"/>
    <w:rsid w:val="00A27967"/>
    <w:rsid w:val="00B53B7B"/>
    <w:rsid w:val="00B937CD"/>
    <w:rsid w:val="00C3649E"/>
    <w:rsid w:val="00C9377C"/>
    <w:rsid w:val="00CF755C"/>
    <w:rsid w:val="00D24B40"/>
    <w:rsid w:val="00D60351"/>
    <w:rsid w:val="00DF558F"/>
    <w:rsid w:val="00F84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592A"/>
  <w15:docId w15:val="{D09938C7-4714-4158-B1DD-E94D687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mailto:licita.cafeara@gmail.com" TargetMode="External"/><Relationship Id="rId14"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29</Pages>
  <Words>9965</Words>
  <Characters>53815</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Oscimar Sperandio</cp:lastModifiedBy>
  <cp:revision>5</cp:revision>
  <dcterms:created xsi:type="dcterms:W3CDTF">2024-02-06T11:06:00Z</dcterms:created>
  <dcterms:modified xsi:type="dcterms:W3CDTF">2024-02-06T16:25:00Z</dcterms:modified>
</cp:coreProperties>
</file>