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9493" w14:textId="5FEB7D43" w:rsidR="003E2681" w:rsidRPr="008A5319" w:rsidRDefault="008A5319" w:rsidP="008A53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5319">
        <w:rPr>
          <w:rFonts w:ascii="Arial" w:hAnsi="Arial" w:cs="Arial"/>
          <w:b/>
          <w:bCs/>
          <w:sz w:val="24"/>
          <w:szCs w:val="24"/>
        </w:rPr>
        <w:t>MODELO – PROJETO REF. À CONTRAPARTIDA SOCIAL</w:t>
      </w:r>
    </w:p>
    <w:p w14:paraId="46CC6AFC" w14:textId="77777777" w:rsidR="008A5319" w:rsidRPr="008A5319" w:rsidRDefault="008A5319" w:rsidP="008A53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BE6DCC" w14:textId="77777777" w:rsidR="008A5319" w:rsidRPr="008A5319" w:rsidRDefault="008A5319" w:rsidP="008A5319">
      <w:pPr>
        <w:spacing w:before="120" w:line="276" w:lineRule="auto"/>
        <w:ind w:right="242" w:firstLine="4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A5319">
        <w:rPr>
          <w:rFonts w:ascii="Arial" w:eastAsia="Arial" w:hAnsi="Arial" w:cs="Arial"/>
          <w:b/>
          <w:bCs/>
          <w:sz w:val="24"/>
          <w:szCs w:val="24"/>
        </w:rPr>
        <w:t>PROJETO PARA ANÁLISE DO MÉRITO</w:t>
      </w:r>
    </w:p>
    <w:p w14:paraId="48871369" w14:textId="77777777" w:rsidR="008A5319" w:rsidRDefault="008A5319" w:rsidP="008A5319">
      <w:pPr>
        <w:spacing w:before="120" w:line="276" w:lineRule="auto"/>
        <w:ind w:right="242" w:firstLine="420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A5319" w:rsidRPr="00ED2190" w14:paraId="317FA37C" w14:textId="77777777" w:rsidTr="004806BA">
        <w:tc>
          <w:tcPr>
            <w:tcW w:w="9354" w:type="dxa"/>
            <w:shd w:val="clear" w:color="auto" w:fill="auto"/>
          </w:tcPr>
          <w:p w14:paraId="010076FE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190">
              <w:rPr>
                <w:rFonts w:ascii="Arial" w:eastAsia="Arial" w:hAnsi="Arial" w:cs="Arial"/>
                <w:b/>
                <w:sz w:val="24"/>
                <w:szCs w:val="24"/>
              </w:rPr>
              <w:t>TÍTULO:</w:t>
            </w:r>
          </w:p>
          <w:p w14:paraId="09E1AB92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A5319" w:rsidRPr="00ED2190" w14:paraId="7415DB6F" w14:textId="77777777" w:rsidTr="004806BA">
        <w:tc>
          <w:tcPr>
            <w:tcW w:w="9354" w:type="dxa"/>
            <w:shd w:val="clear" w:color="auto" w:fill="auto"/>
          </w:tcPr>
          <w:p w14:paraId="08AF87CE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190">
              <w:rPr>
                <w:rFonts w:ascii="Arial" w:eastAsia="Arial" w:hAnsi="Arial" w:cs="Arial"/>
                <w:b/>
                <w:sz w:val="24"/>
                <w:szCs w:val="24"/>
              </w:rPr>
              <w:t>OBJETIVO:</w:t>
            </w:r>
          </w:p>
          <w:p w14:paraId="50F9AB0F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245002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1E0796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A5319" w:rsidRPr="00ED2190" w14:paraId="179E8E41" w14:textId="77777777" w:rsidTr="004806BA">
        <w:tc>
          <w:tcPr>
            <w:tcW w:w="9354" w:type="dxa"/>
            <w:shd w:val="clear" w:color="auto" w:fill="auto"/>
          </w:tcPr>
          <w:p w14:paraId="05901848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190">
              <w:rPr>
                <w:rFonts w:ascii="Arial" w:eastAsia="Arial" w:hAnsi="Arial" w:cs="Arial"/>
                <w:b/>
                <w:sz w:val="24"/>
                <w:szCs w:val="24"/>
              </w:rPr>
              <w:t>JUSTIFICATIVA:</w:t>
            </w:r>
          </w:p>
          <w:p w14:paraId="04002574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4A97576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40BEAB0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8372BF8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A5319" w:rsidRPr="00ED2190" w14:paraId="0FD4DD3D" w14:textId="77777777" w:rsidTr="004806BA">
        <w:tc>
          <w:tcPr>
            <w:tcW w:w="9354" w:type="dxa"/>
            <w:shd w:val="clear" w:color="auto" w:fill="auto"/>
          </w:tcPr>
          <w:p w14:paraId="38C42031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190">
              <w:rPr>
                <w:rFonts w:ascii="Arial" w:eastAsia="Arial" w:hAnsi="Arial" w:cs="Arial"/>
                <w:b/>
                <w:sz w:val="24"/>
                <w:szCs w:val="24"/>
              </w:rPr>
              <w:t>DESCRIÇÃO:</w:t>
            </w:r>
          </w:p>
          <w:p w14:paraId="5713C3B4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C47AA4E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5D4AFA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A122E17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7EF6F5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A5319" w:rsidRPr="00ED2190" w14:paraId="7A77D730" w14:textId="77777777" w:rsidTr="004806BA">
        <w:tc>
          <w:tcPr>
            <w:tcW w:w="9354" w:type="dxa"/>
            <w:shd w:val="clear" w:color="auto" w:fill="auto"/>
          </w:tcPr>
          <w:p w14:paraId="74382488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190">
              <w:rPr>
                <w:rFonts w:ascii="Arial" w:eastAsia="Arial" w:hAnsi="Arial" w:cs="Arial"/>
                <w:b/>
                <w:sz w:val="24"/>
                <w:szCs w:val="24"/>
              </w:rPr>
              <w:t>PLANO DE AÇÃO:</w:t>
            </w:r>
          </w:p>
          <w:p w14:paraId="28DE582A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4E90651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A611BE3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A5319" w:rsidRPr="00ED2190" w14:paraId="259F7271" w14:textId="77777777" w:rsidTr="004806BA">
        <w:tc>
          <w:tcPr>
            <w:tcW w:w="9354" w:type="dxa"/>
            <w:shd w:val="clear" w:color="auto" w:fill="auto"/>
          </w:tcPr>
          <w:p w14:paraId="628732DD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190">
              <w:rPr>
                <w:rFonts w:ascii="Arial" w:eastAsia="Arial" w:hAnsi="Arial" w:cs="Arial"/>
                <w:b/>
                <w:sz w:val="24"/>
                <w:szCs w:val="24"/>
              </w:rPr>
              <w:t>ORÇAMENTO:</w:t>
            </w:r>
          </w:p>
          <w:p w14:paraId="77B72DCF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65631F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987F17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2508599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221C2B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A5319" w:rsidRPr="00ED2190" w14:paraId="51EDE8E6" w14:textId="77777777" w:rsidTr="004806BA">
        <w:tc>
          <w:tcPr>
            <w:tcW w:w="9354" w:type="dxa"/>
            <w:shd w:val="clear" w:color="auto" w:fill="auto"/>
          </w:tcPr>
          <w:p w14:paraId="70F62434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190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EQUIPE TÉCNICA:</w:t>
            </w:r>
          </w:p>
          <w:p w14:paraId="2DD7BFD9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E7C378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E42B20D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FB5864C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A5319" w:rsidRPr="00ED2190" w14:paraId="2A880375" w14:textId="77777777" w:rsidTr="004806BA">
        <w:tc>
          <w:tcPr>
            <w:tcW w:w="9354" w:type="dxa"/>
            <w:shd w:val="clear" w:color="auto" w:fill="auto"/>
          </w:tcPr>
          <w:p w14:paraId="2F0CB0D9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190">
              <w:rPr>
                <w:rFonts w:ascii="Arial" w:eastAsia="Arial" w:hAnsi="Arial" w:cs="Arial"/>
                <w:b/>
                <w:sz w:val="24"/>
                <w:szCs w:val="24"/>
              </w:rPr>
              <w:t>CONSIDERAÇÕES FINAIS</w:t>
            </w:r>
          </w:p>
          <w:p w14:paraId="14E940E3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6B05F4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BD0320A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D1C7FA7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959F13A" w14:textId="77777777" w:rsidR="008A5319" w:rsidRPr="00ED2190" w:rsidRDefault="008A5319" w:rsidP="004806BA">
            <w:pPr>
              <w:spacing w:before="120" w:line="276" w:lineRule="auto"/>
              <w:ind w:right="242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EF95A9F" w14:textId="77777777" w:rsidR="008A5319" w:rsidRDefault="008A5319" w:rsidP="008A5319">
      <w:pPr>
        <w:spacing w:before="120" w:line="276" w:lineRule="auto"/>
        <w:ind w:right="242" w:firstLine="420"/>
        <w:jc w:val="both"/>
        <w:rPr>
          <w:rFonts w:ascii="Arial" w:eastAsia="Arial" w:hAnsi="Arial" w:cs="Arial"/>
          <w:b/>
          <w:sz w:val="24"/>
          <w:szCs w:val="24"/>
        </w:rPr>
      </w:pPr>
    </w:p>
    <w:p w14:paraId="7F166BA9" w14:textId="77777777" w:rsidR="008A5319" w:rsidRDefault="008A5319" w:rsidP="008A5319">
      <w:pPr>
        <w:spacing w:line="276" w:lineRule="auto"/>
        <w:ind w:right="242" w:firstLine="420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187C5465" w14:textId="77777777" w:rsidR="008A5319" w:rsidRDefault="008A5319"/>
    <w:sectPr w:rsidR="008A5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19"/>
    <w:rsid w:val="001070E0"/>
    <w:rsid w:val="003E2681"/>
    <w:rsid w:val="008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4D1C"/>
  <w15:chartTrackingRefBased/>
  <w15:docId w15:val="{F2D6E886-218D-4F98-8D9A-41A53E55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R. Souza</dc:creator>
  <cp:keywords/>
  <dc:description/>
  <cp:lastModifiedBy>Jennifer R. Souza</cp:lastModifiedBy>
  <cp:revision>1</cp:revision>
  <dcterms:created xsi:type="dcterms:W3CDTF">2024-03-01T12:01:00Z</dcterms:created>
  <dcterms:modified xsi:type="dcterms:W3CDTF">2024-03-01T12:03:00Z</dcterms:modified>
</cp:coreProperties>
</file>